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C1378" w14:textId="74346D4D" w:rsidR="00D219E0" w:rsidRPr="00D136F4" w:rsidRDefault="00D219E0" w:rsidP="007115A6">
      <w:pPr>
        <w:autoSpaceDE w:val="0"/>
        <w:autoSpaceDN w:val="0"/>
        <w:adjustRightInd w:val="0"/>
        <w:spacing w:after="0" w:line="240" w:lineRule="auto"/>
        <w:contextualSpacing/>
        <w:rPr>
          <w:rFonts w:cstheme="minorHAnsi"/>
        </w:rPr>
      </w:pPr>
      <w:r w:rsidRPr="00D136F4">
        <w:rPr>
          <w:rFonts w:cstheme="minorHAnsi"/>
        </w:rPr>
        <w:t xml:space="preserve">Draft: </w:t>
      </w:r>
      <w:r w:rsidR="007C24AC">
        <w:rPr>
          <w:rFonts w:cstheme="minorHAnsi"/>
        </w:rPr>
        <w:t>6</w:t>
      </w:r>
      <w:r w:rsidR="00B44418">
        <w:rPr>
          <w:rFonts w:cstheme="minorHAnsi"/>
        </w:rPr>
        <w:t>/</w:t>
      </w:r>
      <w:r w:rsidR="00C5606C">
        <w:rPr>
          <w:rFonts w:cstheme="minorHAnsi"/>
        </w:rPr>
        <w:t>1</w:t>
      </w:r>
      <w:r w:rsidR="00AF467E">
        <w:rPr>
          <w:rFonts w:cstheme="minorHAnsi"/>
        </w:rPr>
        <w:t>6</w:t>
      </w:r>
      <w:r w:rsidR="00D840C5">
        <w:rPr>
          <w:rFonts w:cstheme="minorHAnsi"/>
        </w:rPr>
        <w:t>/25</w:t>
      </w:r>
    </w:p>
    <w:p w14:paraId="063395A0" w14:textId="77777777" w:rsidR="00D219E0" w:rsidRPr="00D136F4" w:rsidRDefault="00D219E0" w:rsidP="007115A6">
      <w:pPr>
        <w:autoSpaceDE w:val="0"/>
        <w:autoSpaceDN w:val="0"/>
        <w:adjustRightInd w:val="0"/>
        <w:spacing w:after="0" w:line="240" w:lineRule="auto"/>
        <w:contextualSpacing/>
        <w:rPr>
          <w:rFonts w:cstheme="minorHAnsi"/>
        </w:rPr>
      </w:pPr>
    </w:p>
    <w:p w14:paraId="03FFC2FE" w14:textId="77777777" w:rsidR="00D219E0" w:rsidRPr="00D136F4" w:rsidRDefault="002340C6" w:rsidP="00B73351">
      <w:pPr>
        <w:autoSpaceDE w:val="0"/>
        <w:autoSpaceDN w:val="0"/>
        <w:adjustRightInd w:val="0"/>
        <w:spacing w:after="0" w:line="240" w:lineRule="auto"/>
        <w:contextualSpacing/>
        <w:jc w:val="center"/>
        <w:rPr>
          <w:rFonts w:cstheme="minorHAnsi"/>
        </w:rPr>
      </w:pPr>
      <w:r w:rsidRPr="00D136F4">
        <w:rPr>
          <w:rFonts w:cstheme="minorHAnsi"/>
        </w:rPr>
        <w:t xml:space="preserve">Statutory Accounting Principles </w:t>
      </w:r>
      <w:r w:rsidR="00D219E0" w:rsidRPr="00D136F4">
        <w:rPr>
          <w:rFonts w:cstheme="minorHAnsi"/>
        </w:rPr>
        <w:t xml:space="preserve">(E) </w:t>
      </w:r>
      <w:r w:rsidRPr="00D136F4">
        <w:rPr>
          <w:rFonts w:cstheme="minorHAnsi"/>
        </w:rPr>
        <w:t>Working Group</w:t>
      </w:r>
    </w:p>
    <w:p w14:paraId="05E82FAB" w14:textId="5C75219A" w:rsidR="00D219E0" w:rsidRPr="00D136F4" w:rsidRDefault="00E85B15" w:rsidP="00B73351">
      <w:pPr>
        <w:autoSpaceDE w:val="0"/>
        <w:autoSpaceDN w:val="0"/>
        <w:adjustRightInd w:val="0"/>
        <w:spacing w:after="0" w:line="240" w:lineRule="auto"/>
        <w:contextualSpacing/>
        <w:jc w:val="center"/>
        <w:rPr>
          <w:rFonts w:cstheme="minorHAnsi"/>
        </w:rPr>
      </w:pPr>
      <w:r w:rsidRPr="00D136F4">
        <w:rPr>
          <w:rFonts w:cstheme="minorHAnsi"/>
        </w:rPr>
        <w:t>Virtual Meeting</w:t>
      </w:r>
    </w:p>
    <w:p w14:paraId="377958BC" w14:textId="25A38285" w:rsidR="007C794F" w:rsidRPr="00D136F4" w:rsidRDefault="00B44418" w:rsidP="00B73351">
      <w:pPr>
        <w:autoSpaceDE w:val="0"/>
        <w:autoSpaceDN w:val="0"/>
        <w:adjustRightInd w:val="0"/>
        <w:spacing w:after="0" w:line="240" w:lineRule="auto"/>
        <w:contextualSpacing/>
        <w:jc w:val="center"/>
        <w:rPr>
          <w:rFonts w:cstheme="minorHAnsi"/>
        </w:rPr>
      </w:pPr>
      <w:r>
        <w:rPr>
          <w:rFonts w:cstheme="minorHAnsi"/>
        </w:rPr>
        <w:t>May 22</w:t>
      </w:r>
      <w:r w:rsidR="007761A9" w:rsidRPr="00D136F4">
        <w:rPr>
          <w:rFonts w:cstheme="minorHAnsi"/>
        </w:rPr>
        <w:t>, 202</w:t>
      </w:r>
      <w:r w:rsidR="00D840C5">
        <w:rPr>
          <w:rFonts w:cstheme="minorHAnsi"/>
        </w:rPr>
        <w:t>5</w:t>
      </w:r>
    </w:p>
    <w:p w14:paraId="454E052E" w14:textId="77777777" w:rsidR="002340C6" w:rsidRPr="00D136F4" w:rsidRDefault="002340C6" w:rsidP="00B73351">
      <w:pPr>
        <w:spacing w:after="0" w:line="240" w:lineRule="auto"/>
        <w:contextualSpacing/>
        <w:jc w:val="both"/>
        <w:rPr>
          <w:rFonts w:cstheme="minorHAnsi"/>
        </w:rPr>
      </w:pPr>
    </w:p>
    <w:p w14:paraId="7E169998" w14:textId="760B1CA9" w:rsidR="00686C87" w:rsidRDefault="00D219E0" w:rsidP="00B73351">
      <w:pPr>
        <w:spacing w:after="0" w:line="240" w:lineRule="auto"/>
        <w:contextualSpacing/>
        <w:jc w:val="both"/>
        <w:rPr>
          <w:rFonts w:cstheme="minorHAnsi"/>
          <w:color w:val="FF0000"/>
        </w:rPr>
      </w:pPr>
      <w:r w:rsidRPr="00D136F4">
        <w:rPr>
          <w:rFonts w:cstheme="minorHAnsi"/>
        </w:rPr>
        <w:t xml:space="preserve">The </w:t>
      </w:r>
      <w:r w:rsidR="002340C6" w:rsidRPr="00D136F4">
        <w:rPr>
          <w:rFonts w:cstheme="minorHAnsi"/>
        </w:rPr>
        <w:t xml:space="preserve">Statutory </w:t>
      </w:r>
      <w:r w:rsidR="002340C6" w:rsidRPr="00AA1E2E">
        <w:rPr>
          <w:rFonts w:cstheme="minorHAnsi"/>
          <w:color w:val="000000" w:themeColor="text1"/>
        </w:rPr>
        <w:t xml:space="preserve">Accounting Principles </w:t>
      </w:r>
      <w:r w:rsidRPr="00AA1E2E">
        <w:rPr>
          <w:rFonts w:cstheme="minorHAnsi"/>
          <w:color w:val="000000" w:themeColor="text1"/>
        </w:rPr>
        <w:t xml:space="preserve">(E) </w:t>
      </w:r>
      <w:r w:rsidR="002340C6" w:rsidRPr="00AA1E2E">
        <w:rPr>
          <w:rFonts w:cstheme="minorHAnsi"/>
          <w:color w:val="000000" w:themeColor="text1"/>
        </w:rPr>
        <w:t xml:space="preserve">Working Group of the Accounting Practices and Procedures (E) </w:t>
      </w:r>
      <w:r w:rsidRPr="00AA1E2E">
        <w:rPr>
          <w:rFonts w:cstheme="minorHAnsi"/>
          <w:color w:val="000000" w:themeColor="text1"/>
        </w:rPr>
        <w:t xml:space="preserve">Task Force </w:t>
      </w:r>
      <w:r w:rsidR="00893517" w:rsidRPr="00AA1E2E">
        <w:rPr>
          <w:rFonts w:cstheme="minorHAnsi"/>
          <w:color w:val="000000" w:themeColor="text1"/>
        </w:rPr>
        <w:t xml:space="preserve">met </w:t>
      </w:r>
      <w:r w:rsidR="00B44418">
        <w:rPr>
          <w:rFonts w:cstheme="minorHAnsi"/>
          <w:color w:val="000000" w:themeColor="text1"/>
        </w:rPr>
        <w:t>May 22,</w:t>
      </w:r>
      <w:r w:rsidR="00392B91" w:rsidRPr="00AA1E2E">
        <w:rPr>
          <w:rFonts w:cstheme="minorHAnsi"/>
          <w:color w:val="000000" w:themeColor="text1"/>
        </w:rPr>
        <w:t xml:space="preserve"> 202</w:t>
      </w:r>
      <w:r w:rsidR="0095496F">
        <w:rPr>
          <w:rFonts w:cstheme="minorHAnsi"/>
          <w:color w:val="000000" w:themeColor="text1"/>
        </w:rPr>
        <w:t>5</w:t>
      </w:r>
      <w:r w:rsidR="00392B91" w:rsidRPr="00AA1E2E">
        <w:rPr>
          <w:rFonts w:cstheme="minorHAnsi"/>
          <w:color w:val="000000" w:themeColor="text1"/>
        </w:rPr>
        <w:t>.</w:t>
      </w:r>
      <w:r w:rsidR="002340C6" w:rsidRPr="00AA1E2E">
        <w:rPr>
          <w:rFonts w:cstheme="minorHAnsi"/>
          <w:color w:val="000000" w:themeColor="text1"/>
        </w:rPr>
        <w:t xml:space="preserve"> The following Working G</w:t>
      </w:r>
      <w:r w:rsidR="00B672BF" w:rsidRPr="00AA1E2E">
        <w:rPr>
          <w:rFonts w:cstheme="minorHAnsi"/>
          <w:color w:val="000000" w:themeColor="text1"/>
        </w:rPr>
        <w:t xml:space="preserve">roup members participated: </w:t>
      </w:r>
      <w:r w:rsidR="00B672BF" w:rsidRPr="000D7689">
        <w:rPr>
          <w:rFonts w:cstheme="minorHAnsi"/>
          <w:color w:val="000000" w:themeColor="text1"/>
        </w:rPr>
        <w:t>Dale </w:t>
      </w:r>
      <w:r w:rsidR="002340C6" w:rsidRPr="000D7689">
        <w:rPr>
          <w:rFonts w:cstheme="minorHAnsi"/>
          <w:color w:val="000000" w:themeColor="text1"/>
        </w:rPr>
        <w:t>Bruggeman, Chair (OH</w:t>
      </w:r>
      <w:r w:rsidR="002340C6" w:rsidRPr="006D6BBB">
        <w:rPr>
          <w:rFonts w:cstheme="minorHAnsi"/>
          <w:color w:val="000000" w:themeColor="text1"/>
        </w:rPr>
        <w:t xml:space="preserve">); </w:t>
      </w:r>
      <w:r w:rsidR="00205D0F" w:rsidRPr="006D6BBB">
        <w:rPr>
          <w:rFonts w:cstheme="minorHAnsi"/>
          <w:color w:val="000000" w:themeColor="text1"/>
        </w:rPr>
        <w:t>Kevin Clark</w:t>
      </w:r>
      <w:r w:rsidR="00721AFD" w:rsidRPr="006D6BBB">
        <w:rPr>
          <w:rFonts w:cstheme="minorHAnsi"/>
          <w:color w:val="000000" w:themeColor="text1"/>
        </w:rPr>
        <w:t>,</w:t>
      </w:r>
      <w:r w:rsidR="003A28A9" w:rsidRPr="006D6BBB">
        <w:rPr>
          <w:rFonts w:cstheme="minorHAnsi"/>
          <w:color w:val="000000" w:themeColor="text1"/>
        </w:rPr>
        <w:t xml:space="preserve"> </w:t>
      </w:r>
      <w:r w:rsidR="004803C0" w:rsidRPr="006D6BBB">
        <w:rPr>
          <w:rFonts w:cstheme="minorHAnsi"/>
          <w:color w:val="000000" w:themeColor="text1"/>
        </w:rPr>
        <w:t>V</w:t>
      </w:r>
      <w:r w:rsidR="000E4D23" w:rsidRPr="006D6BBB">
        <w:rPr>
          <w:rFonts w:cstheme="minorHAnsi"/>
          <w:color w:val="000000" w:themeColor="text1"/>
        </w:rPr>
        <w:t xml:space="preserve">ice </w:t>
      </w:r>
      <w:r w:rsidR="004803C0" w:rsidRPr="006D6BBB">
        <w:rPr>
          <w:rFonts w:cstheme="minorHAnsi"/>
          <w:color w:val="000000" w:themeColor="text1"/>
        </w:rPr>
        <w:t>C</w:t>
      </w:r>
      <w:r w:rsidR="000E4D23" w:rsidRPr="006D6BBB">
        <w:rPr>
          <w:rFonts w:cstheme="minorHAnsi"/>
          <w:color w:val="000000" w:themeColor="text1"/>
        </w:rPr>
        <w:t>hai</w:t>
      </w:r>
      <w:r w:rsidR="003A28A9" w:rsidRPr="006D6BBB">
        <w:rPr>
          <w:rFonts w:cstheme="minorHAnsi"/>
          <w:color w:val="000000" w:themeColor="text1"/>
        </w:rPr>
        <w:t>r</w:t>
      </w:r>
      <w:r w:rsidR="000E4D23" w:rsidRPr="006D6BBB">
        <w:rPr>
          <w:rFonts w:cstheme="minorHAnsi"/>
          <w:color w:val="000000" w:themeColor="text1"/>
        </w:rPr>
        <w:t xml:space="preserve"> (IA</w:t>
      </w:r>
      <w:r w:rsidR="000E4D23" w:rsidRPr="000C19A6">
        <w:rPr>
          <w:rFonts w:cstheme="minorHAnsi"/>
          <w:color w:val="000000" w:themeColor="text1"/>
        </w:rPr>
        <w:t xml:space="preserve">); </w:t>
      </w:r>
      <w:r w:rsidR="00432FAB" w:rsidRPr="000C19A6">
        <w:rPr>
          <w:rFonts w:cstheme="minorHAnsi"/>
          <w:color w:val="000000" w:themeColor="text1"/>
        </w:rPr>
        <w:t xml:space="preserve">Sheila Travis </w:t>
      </w:r>
      <w:r w:rsidR="00861662" w:rsidRPr="000C19A6">
        <w:rPr>
          <w:rFonts w:cstheme="minorHAnsi"/>
          <w:color w:val="000000" w:themeColor="text1"/>
        </w:rPr>
        <w:t xml:space="preserve">and </w:t>
      </w:r>
      <w:r w:rsidR="00647A13" w:rsidRPr="000C19A6">
        <w:rPr>
          <w:rFonts w:cstheme="minorHAnsi"/>
          <w:color w:val="000000" w:themeColor="text1"/>
        </w:rPr>
        <w:t>Richard Russell</w:t>
      </w:r>
      <w:r w:rsidR="008636EB" w:rsidRPr="000C19A6">
        <w:rPr>
          <w:rFonts w:cstheme="minorHAnsi"/>
          <w:color w:val="000000" w:themeColor="text1"/>
        </w:rPr>
        <w:t xml:space="preserve"> </w:t>
      </w:r>
      <w:r w:rsidR="00961212" w:rsidRPr="000C19A6">
        <w:rPr>
          <w:rFonts w:cstheme="minorHAnsi"/>
          <w:color w:val="000000" w:themeColor="text1"/>
        </w:rPr>
        <w:t>(AL)</w:t>
      </w:r>
      <w:r w:rsidR="00721AFD" w:rsidRPr="000C19A6">
        <w:rPr>
          <w:rFonts w:cstheme="minorHAnsi"/>
          <w:color w:val="000000" w:themeColor="text1"/>
        </w:rPr>
        <w:t>;</w:t>
      </w:r>
      <w:r w:rsidR="00961212" w:rsidRPr="000C19A6">
        <w:rPr>
          <w:rFonts w:cstheme="minorHAnsi"/>
          <w:color w:val="000000" w:themeColor="text1"/>
        </w:rPr>
        <w:t xml:space="preserve"> </w:t>
      </w:r>
      <w:r w:rsidR="002340C6" w:rsidRPr="000C19A6">
        <w:rPr>
          <w:rFonts w:cstheme="minorHAnsi"/>
          <w:color w:val="000000" w:themeColor="text1"/>
        </w:rPr>
        <w:t>Kim Hudson (CA);</w:t>
      </w:r>
      <w:r w:rsidR="00284FAC" w:rsidRPr="000C19A6">
        <w:rPr>
          <w:rFonts w:cstheme="minorHAnsi"/>
          <w:color w:val="000000" w:themeColor="text1"/>
        </w:rPr>
        <w:t xml:space="preserve"> </w:t>
      </w:r>
      <w:r w:rsidR="005B5904" w:rsidRPr="000C19A6">
        <w:rPr>
          <w:rFonts w:cstheme="minorHAnsi"/>
          <w:color w:val="000000" w:themeColor="text1"/>
        </w:rPr>
        <w:t>Wil</w:t>
      </w:r>
      <w:r w:rsidR="00200C6D" w:rsidRPr="000C19A6">
        <w:rPr>
          <w:rFonts w:cstheme="minorHAnsi"/>
          <w:color w:val="000000" w:themeColor="text1"/>
        </w:rPr>
        <w:t>l</w:t>
      </w:r>
      <w:r w:rsidR="005B5904" w:rsidRPr="000C19A6">
        <w:rPr>
          <w:rFonts w:cstheme="minorHAnsi"/>
          <w:color w:val="000000" w:themeColor="text1"/>
        </w:rPr>
        <w:t>iam Arfanis</w:t>
      </w:r>
      <w:r w:rsidR="00647A13" w:rsidRPr="000C19A6">
        <w:rPr>
          <w:rFonts w:cstheme="minorHAnsi"/>
          <w:color w:val="000000" w:themeColor="text1"/>
        </w:rPr>
        <w:t xml:space="preserve"> and Mich</w:t>
      </w:r>
      <w:r w:rsidR="00E11BF8">
        <w:rPr>
          <w:rFonts w:cstheme="minorHAnsi"/>
          <w:color w:val="000000" w:themeColor="text1"/>
        </w:rPr>
        <w:t>ae</w:t>
      </w:r>
      <w:r w:rsidR="00647A13" w:rsidRPr="000C19A6">
        <w:rPr>
          <w:rFonts w:cstheme="minorHAnsi"/>
          <w:color w:val="000000" w:themeColor="text1"/>
        </w:rPr>
        <w:t>l Estabrook</w:t>
      </w:r>
      <w:r w:rsidR="00E73264" w:rsidRPr="000C19A6">
        <w:rPr>
          <w:rFonts w:cstheme="minorHAnsi"/>
          <w:color w:val="000000" w:themeColor="text1"/>
        </w:rPr>
        <w:t xml:space="preserve"> </w:t>
      </w:r>
      <w:r w:rsidR="000E4D23" w:rsidRPr="000C19A6">
        <w:rPr>
          <w:rFonts w:cstheme="minorHAnsi"/>
          <w:color w:val="000000" w:themeColor="text1"/>
        </w:rPr>
        <w:t xml:space="preserve">(CT); </w:t>
      </w:r>
      <w:r w:rsidR="00126B30" w:rsidRPr="002D54E2">
        <w:rPr>
          <w:rFonts w:cstheme="minorHAnsi"/>
          <w:color w:val="000000" w:themeColor="text1"/>
        </w:rPr>
        <w:t>Rylynn</w:t>
      </w:r>
      <w:r w:rsidR="00092A6A" w:rsidRPr="002D54E2">
        <w:rPr>
          <w:rFonts w:cstheme="minorHAnsi"/>
          <w:color w:val="000000" w:themeColor="text1"/>
        </w:rPr>
        <w:t xml:space="preserve"> Brown</w:t>
      </w:r>
      <w:r w:rsidR="009E1B81" w:rsidRPr="002D54E2">
        <w:rPr>
          <w:rFonts w:cstheme="minorHAnsi"/>
          <w:color w:val="000000" w:themeColor="text1"/>
        </w:rPr>
        <w:t xml:space="preserve"> </w:t>
      </w:r>
      <w:r w:rsidR="000E4D23" w:rsidRPr="002D54E2">
        <w:rPr>
          <w:rFonts w:cstheme="minorHAnsi"/>
          <w:color w:val="000000" w:themeColor="text1"/>
        </w:rPr>
        <w:t>(DE)</w:t>
      </w:r>
      <w:r w:rsidR="005A0212" w:rsidRPr="002D54E2">
        <w:rPr>
          <w:rFonts w:cstheme="minorHAnsi"/>
          <w:color w:val="000000" w:themeColor="text1"/>
        </w:rPr>
        <w:t>;</w:t>
      </w:r>
      <w:r w:rsidR="007066FC" w:rsidRPr="002D54E2">
        <w:rPr>
          <w:rFonts w:cstheme="minorHAnsi"/>
          <w:color w:val="000000" w:themeColor="text1"/>
        </w:rPr>
        <w:t xml:space="preserve"> </w:t>
      </w:r>
      <w:r w:rsidR="00F74D18" w:rsidRPr="002D54E2">
        <w:rPr>
          <w:rFonts w:cstheme="minorHAnsi"/>
          <w:color w:val="000000" w:themeColor="text1"/>
        </w:rPr>
        <w:t>Cindy Anders</w:t>
      </w:r>
      <w:r w:rsidR="00D22929" w:rsidRPr="002D54E2">
        <w:rPr>
          <w:rFonts w:cstheme="minorHAnsi"/>
          <w:color w:val="000000" w:themeColor="text1"/>
        </w:rPr>
        <w:t>e</w:t>
      </w:r>
      <w:r w:rsidR="00F74D18" w:rsidRPr="002D54E2">
        <w:rPr>
          <w:rFonts w:cstheme="minorHAnsi"/>
          <w:color w:val="000000" w:themeColor="text1"/>
        </w:rPr>
        <w:t xml:space="preserve">n (IL); </w:t>
      </w:r>
      <w:r w:rsidR="00D92466" w:rsidRPr="002D54E2">
        <w:rPr>
          <w:rFonts w:cstheme="minorHAnsi"/>
          <w:color w:val="000000" w:themeColor="text1"/>
        </w:rPr>
        <w:t xml:space="preserve">Melissa Gibson and </w:t>
      </w:r>
      <w:r w:rsidR="00861662" w:rsidRPr="002D54E2">
        <w:rPr>
          <w:rFonts w:cstheme="minorHAnsi"/>
          <w:color w:val="000000" w:themeColor="text1"/>
        </w:rPr>
        <w:t>Shantell Taylor</w:t>
      </w:r>
      <w:r w:rsidR="009B2440" w:rsidRPr="002D54E2">
        <w:rPr>
          <w:rFonts w:cstheme="minorHAnsi"/>
          <w:color w:val="000000" w:themeColor="text1"/>
        </w:rPr>
        <w:t xml:space="preserve"> </w:t>
      </w:r>
      <w:r w:rsidR="00E44E5E" w:rsidRPr="002D54E2">
        <w:rPr>
          <w:rFonts w:cstheme="minorHAnsi"/>
          <w:color w:val="000000" w:themeColor="text1"/>
        </w:rPr>
        <w:t xml:space="preserve">(LA); </w:t>
      </w:r>
      <w:r w:rsidR="006E018F" w:rsidRPr="002D54E2">
        <w:rPr>
          <w:rFonts w:cstheme="minorHAnsi"/>
          <w:color w:val="000000" w:themeColor="text1"/>
        </w:rPr>
        <w:t>Steve Mayhew</w:t>
      </w:r>
      <w:r w:rsidR="002340C6" w:rsidRPr="002D54E2">
        <w:rPr>
          <w:rFonts w:cstheme="minorHAnsi"/>
          <w:color w:val="000000" w:themeColor="text1"/>
        </w:rPr>
        <w:t xml:space="preserve"> </w:t>
      </w:r>
      <w:r w:rsidR="00861662" w:rsidRPr="002D54E2">
        <w:rPr>
          <w:rFonts w:cstheme="minorHAnsi"/>
          <w:color w:val="000000" w:themeColor="text1"/>
        </w:rPr>
        <w:t xml:space="preserve">and Kristin Hynes </w:t>
      </w:r>
      <w:r w:rsidR="002340C6" w:rsidRPr="002D54E2">
        <w:rPr>
          <w:rFonts w:cstheme="minorHAnsi"/>
          <w:color w:val="000000" w:themeColor="text1"/>
        </w:rPr>
        <w:t>(MI);</w:t>
      </w:r>
      <w:r w:rsidR="004803C0" w:rsidRPr="002D54E2">
        <w:rPr>
          <w:rFonts w:cstheme="minorHAnsi"/>
          <w:color w:val="000000" w:themeColor="text1"/>
        </w:rPr>
        <w:t xml:space="preserve"> </w:t>
      </w:r>
      <w:r w:rsidR="00657B16" w:rsidRPr="002D54E2">
        <w:rPr>
          <w:rFonts w:cstheme="minorHAnsi"/>
          <w:color w:val="000000" w:themeColor="text1"/>
        </w:rPr>
        <w:t>Doug Bartlett</w:t>
      </w:r>
      <w:r w:rsidR="000B2A9D" w:rsidRPr="002D54E2">
        <w:rPr>
          <w:rFonts w:cstheme="minorHAnsi"/>
          <w:color w:val="000000" w:themeColor="text1"/>
        </w:rPr>
        <w:t xml:space="preserve"> (NH</w:t>
      </w:r>
      <w:r w:rsidR="0068307F" w:rsidRPr="002D54E2">
        <w:rPr>
          <w:rFonts w:cstheme="minorHAnsi"/>
          <w:color w:val="000000" w:themeColor="text1"/>
        </w:rPr>
        <w:t xml:space="preserve">); </w:t>
      </w:r>
      <w:r w:rsidR="002E1569" w:rsidRPr="002D54E2">
        <w:rPr>
          <w:rFonts w:cstheme="minorHAnsi"/>
          <w:color w:val="000000" w:themeColor="text1"/>
        </w:rPr>
        <w:t>Bob Kasinow</w:t>
      </w:r>
      <w:r w:rsidR="002A1A55" w:rsidRPr="002D54E2">
        <w:rPr>
          <w:rFonts w:cstheme="minorHAnsi"/>
          <w:color w:val="000000" w:themeColor="text1"/>
        </w:rPr>
        <w:t xml:space="preserve"> (NY);</w:t>
      </w:r>
      <w:r w:rsidR="006B52E9" w:rsidRPr="002D54E2">
        <w:rPr>
          <w:rFonts w:cstheme="minorHAnsi"/>
          <w:color w:val="000000" w:themeColor="text1"/>
        </w:rPr>
        <w:t xml:space="preserve"> Dian</w:t>
      </w:r>
      <w:r w:rsidR="00BB1AD5" w:rsidRPr="002D54E2">
        <w:rPr>
          <w:rFonts w:cstheme="minorHAnsi"/>
          <w:color w:val="000000" w:themeColor="text1"/>
        </w:rPr>
        <w:t>a</w:t>
      </w:r>
      <w:r w:rsidR="006B52E9" w:rsidRPr="002D54E2">
        <w:rPr>
          <w:rFonts w:cstheme="minorHAnsi"/>
          <w:color w:val="000000" w:themeColor="text1"/>
        </w:rPr>
        <w:t xml:space="preserve"> Sherman (</w:t>
      </w:r>
      <w:r w:rsidR="00A80E4B" w:rsidRPr="002D54E2">
        <w:rPr>
          <w:rFonts w:cstheme="minorHAnsi"/>
          <w:color w:val="000000" w:themeColor="text1"/>
        </w:rPr>
        <w:t>PA);</w:t>
      </w:r>
      <w:r w:rsidR="00205D0F" w:rsidRPr="002D54E2">
        <w:rPr>
          <w:rFonts w:cstheme="minorHAnsi"/>
          <w:color w:val="000000" w:themeColor="text1"/>
        </w:rPr>
        <w:t xml:space="preserve"> </w:t>
      </w:r>
      <w:r w:rsidR="008B4C06" w:rsidRPr="002D54E2">
        <w:rPr>
          <w:rFonts w:cstheme="minorHAnsi"/>
          <w:color w:val="000000" w:themeColor="text1"/>
        </w:rPr>
        <w:t>Jamie Walker</w:t>
      </w:r>
      <w:r w:rsidR="008636EB" w:rsidRPr="002D54E2">
        <w:rPr>
          <w:rFonts w:cstheme="minorHAnsi"/>
          <w:color w:val="000000" w:themeColor="text1"/>
        </w:rPr>
        <w:t xml:space="preserve"> </w:t>
      </w:r>
      <w:r w:rsidR="008B4C06" w:rsidRPr="002D54E2">
        <w:rPr>
          <w:rFonts w:cstheme="minorHAnsi"/>
          <w:color w:val="000000" w:themeColor="text1"/>
        </w:rPr>
        <w:t xml:space="preserve">(TX); </w:t>
      </w:r>
      <w:r w:rsidR="005E3864" w:rsidRPr="002D54E2">
        <w:rPr>
          <w:rFonts w:cstheme="minorHAnsi"/>
          <w:color w:val="000000" w:themeColor="text1"/>
        </w:rPr>
        <w:t xml:space="preserve">Doug Stolte and </w:t>
      </w:r>
      <w:r w:rsidR="00B1558B" w:rsidRPr="002D54E2">
        <w:rPr>
          <w:rFonts w:cstheme="minorHAnsi"/>
          <w:color w:val="000000" w:themeColor="text1"/>
        </w:rPr>
        <w:t>Jennifer Blizzard</w:t>
      </w:r>
      <w:r w:rsidR="008B4C06" w:rsidRPr="002D54E2">
        <w:rPr>
          <w:rFonts w:cstheme="minorHAnsi"/>
          <w:color w:val="000000" w:themeColor="text1"/>
        </w:rPr>
        <w:t xml:space="preserve"> </w:t>
      </w:r>
      <w:r w:rsidR="00A150DF" w:rsidRPr="002D54E2">
        <w:rPr>
          <w:rFonts w:cstheme="minorHAnsi"/>
          <w:color w:val="000000" w:themeColor="text1"/>
        </w:rPr>
        <w:t>(VA)</w:t>
      </w:r>
      <w:r w:rsidR="00671BE3" w:rsidRPr="002D54E2">
        <w:rPr>
          <w:rFonts w:cstheme="minorHAnsi"/>
          <w:color w:val="000000" w:themeColor="text1"/>
        </w:rPr>
        <w:t xml:space="preserve">; </w:t>
      </w:r>
      <w:r w:rsidR="00F25668">
        <w:rPr>
          <w:rFonts w:cstheme="minorHAnsi"/>
          <w:color w:val="000000" w:themeColor="text1"/>
        </w:rPr>
        <w:t xml:space="preserve">and </w:t>
      </w:r>
      <w:r w:rsidR="00671BE3" w:rsidRPr="002D54E2">
        <w:rPr>
          <w:rFonts w:cstheme="minorHAnsi"/>
          <w:color w:val="000000" w:themeColor="text1"/>
        </w:rPr>
        <w:t>Amy Malm and Levi Ols</w:t>
      </w:r>
      <w:r w:rsidR="00473D60" w:rsidRPr="002D54E2">
        <w:rPr>
          <w:rFonts w:cstheme="minorHAnsi"/>
          <w:color w:val="000000" w:themeColor="text1"/>
        </w:rPr>
        <w:t>o</w:t>
      </w:r>
      <w:r w:rsidR="00671BE3" w:rsidRPr="002D54E2">
        <w:rPr>
          <w:rFonts w:cstheme="minorHAnsi"/>
          <w:color w:val="000000" w:themeColor="text1"/>
        </w:rPr>
        <w:t>n (WI)</w:t>
      </w:r>
      <w:r w:rsidR="001920CA" w:rsidRPr="002D54E2">
        <w:rPr>
          <w:rFonts w:cstheme="minorHAnsi"/>
          <w:color w:val="000000" w:themeColor="text1"/>
        </w:rPr>
        <w:t>.</w:t>
      </w:r>
      <w:r w:rsidR="00AD114C" w:rsidRPr="00473D60">
        <w:rPr>
          <w:rFonts w:cstheme="minorHAnsi"/>
          <w:color w:val="000000" w:themeColor="text1"/>
        </w:rPr>
        <w:t xml:space="preserve"> </w:t>
      </w:r>
      <w:bookmarkStart w:id="0" w:name="_Hlk40449663"/>
    </w:p>
    <w:p w14:paraId="5E68B43A" w14:textId="77777777" w:rsidR="00671BE3" w:rsidRPr="006E643D" w:rsidRDefault="00671BE3" w:rsidP="00B73351">
      <w:pPr>
        <w:spacing w:after="0" w:line="240" w:lineRule="auto"/>
        <w:contextualSpacing/>
        <w:jc w:val="both"/>
        <w:rPr>
          <w:rFonts w:cstheme="minorHAnsi"/>
        </w:rPr>
      </w:pPr>
    </w:p>
    <w:p w14:paraId="10A0F08F" w14:textId="423C8CBC" w:rsidR="009F0E63" w:rsidRPr="00BD6D2B" w:rsidRDefault="00BD6D2B" w:rsidP="00B73351">
      <w:pPr>
        <w:numPr>
          <w:ilvl w:val="0"/>
          <w:numId w:val="1"/>
        </w:numPr>
        <w:spacing w:after="0" w:line="240" w:lineRule="auto"/>
        <w:contextualSpacing/>
        <w:jc w:val="both"/>
        <w:rPr>
          <w:rFonts w:eastAsia="Times New Roman" w:cstheme="minorHAnsi"/>
          <w:u w:val="single"/>
        </w:rPr>
      </w:pPr>
      <w:r w:rsidRPr="00BD6D2B">
        <w:rPr>
          <w:rFonts w:eastAsia="Times New Roman" w:cstheme="minorHAnsi"/>
          <w:u w:val="single"/>
        </w:rPr>
        <w:t>Review</w:t>
      </w:r>
      <w:r w:rsidR="00DC4638">
        <w:rPr>
          <w:rFonts w:eastAsia="Times New Roman" w:cstheme="minorHAnsi"/>
          <w:u w:val="single"/>
        </w:rPr>
        <w:t>ed</w:t>
      </w:r>
      <w:r w:rsidRPr="00BD6D2B">
        <w:rPr>
          <w:rFonts w:eastAsia="Times New Roman" w:cstheme="minorHAnsi"/>
          <w:u w:val="single"/>
        </w:rPr>
        <w:t xml:space="preserve"> Non-Contested Positions</w:t>
      </w:r>
    </w:p>
    <w:p w14:paraId="07C9BBE4" w14:textId="77777777" w:rsidR="009F0E63" w:rsidRPr="00BD6D2B" w:rsidRDefault="009F0E63" w:rsidP="00B73351">
      <w:pPr>
        <w:spacing w:after="0" w:line="240" w:lineRule="auto"/>
        <w:contextualSpacing/>
        <w:jc w:val="both"/>
        <w:rPr>
          <w:rFonts w:eastAsia="Times New Roman" w:cstheme="minorHAnsi"/>
        </w:rPr>
      </w:pPr>
    </w:p>
    <w:p w14:paraId="35D3071B" w14:textId="1A521039" w:rsidR="007C3202" w:rsidRDefault="007C3202" w:rsidP="00B73351">
      <w:pPr>
        <w:spacing w:after="0" w:line="240" w:lineRule="auto"/>
        <w:contextualSpacing/>
        <w:jc w:val="both"/>
        <w:rPr>
          <w:rFonts w:eastAsia="Times New Roman" w:cstheme="minorHAnsi"/>
        </w:rPr>
      </w:pPr>
      <w:r>
        <w:rPr>
          <w:rFonts w:eastAsia="Times New Roman" w:cstheme="minorHAnsi"/>
        </w:rPr>
        <w:t>The Working Group reviewed comments received on previously exposed items (Attachment XX).</w:t>
      </w:r>
    </w:p>
    <w:p w14:paraId="0F58DB27" w14:textId="77777777" w:rsidR="007C3202" w:rsidRPr="00BD6D2B" w:rsidRDefault="007C3202" w:rsidP="00B73351">
      <w:pPr>
        <w:spacing w:after="0" w:line="240" w:lineRule="auto"/>
        <w:contextualSpacing/>
        <w:jc w:val="both"/>
        <w:rPr>
          <w:rFonts w:eastAsia="Times New Roman" w:cstheme="minorHAnsi"/>
        </w:rPr>
      </w:pPr>
    </w:p>
    <w:p w14:paraId="555BEA30" w14:textId="77777777" w:rsidR="00BD6D2B" w:rsidRPr="00BD6D2B" w:rsidRDefault="00BD6D2B" w:rsidP="006E643D">
      <w:pPr>
        <w:pStyle w:val="ListParagraph"/>
        <w:numPr>
          <w:ilvl w:val="0"/>
          <w:numId w:val="29"/>
        </w:numPr>
        <w:spacing w:after="0" w:line="240" w:lineRule="auto"/>
        <w:jc w:val="both"/>
        <w:rPr>
          <w:rFonts w:eastAsia="Times New Roman" w:cstheme="minorHAnsi"/>
          <w:u w:val="single"/>
        </w:rPr>
      </w:pPr>
      <w:r w:rsidRPr="00BD6D2B">
        <w:rPr>
          <w:rFonts w:eastAsia="Times New Roman" w:cstheme="minorHAnsi"/>
          <w:u w:val="single"/>
        </w:rPr>
        <w:t>Agenda Item 2023-24</w:t>
      </w:r>
    </w:p>
    <w:p w14:paraId="57E43739" w14:textId="77777777" w:rsidR="00BD6D2B" w:rsidRDefault="00BD6D2B" w:rsidP="00BD6D2B">
      <w:pPr>
        <w:spacing w:after="0" w:line="240" w:lineRule="auto"/>
        <w:jc w:val="both"/>
        <w:rPr>
          <w:rFonts w:eastAsia="Times New Roman" w:cstheme="minorHAnsi"/>
        </w:rPr>
      </w:pPr>
    </w:p>
    <w:p w14:paraId="0B2A519B" w14:textId="574DE97C" w:rsidR="008F2B56" w:rsidRPr="00E04A2B" w:rsidRDefault="008A5EC2" w:rsidP="008F2B56">
      <w:pPr>
        <w:spacing w:after="0" w:line="240" w:lineRule="auto"/>
        <w:jc w:val="both"/>
        <w:rPr>
          <w:rFonts w:eastAsia="Times New Roman" w:cstheme="minorHAnsi"/>
          <w:color w:val="000000" w:themeColor="text1"/>
        </w:rPr>
      </w:pPr>
      <w:r w:rsidRPr="00BD6D2B">
        <w:rPr>
          <w:rFonts w:eastAsia="Times New Roman" w:cstheme="minorHAnsi"/>
        </w:rPr>
        <w:t xml:space="preserve">Bruggeman </w:t>
      </w:r>
      <w:r w:rsidR="00550358">
        <w:rPr>
          <w:rFonts w:eastAsia="Times New Roman" w:cstheme="minorHAnsi"/>
        </w:rPr>
        <w:t>directed the Working Group to</w:t>
      </w:r>
      <w:r w:rsidRPr="00BD6D2B">
        <w:rPr>
          <w:rFonts w:eastAsia="Times New Roman" w:cstheme="minorHAnsi"/>
        </w:rPr>
        <w:t xml:space="preserve"> agenda item </w:t>
      </w:r>
      <w:r w:rsidR="006E643D" w:rsidRPr="00F36ADB">
        <w:rPr>
          <w:rFonts w:eastAsia="Times New Roman" w:cstheme="minorHAnsi"/>
        </w:rPr>
        <w:t>2023-24</w:t>
      </w:r>
      <w:r w:rsidR="00F24528" w:rsidRPr="00F36ADB">
        <w:rPr>
          <w:rFonts w:eastAsia="Times New Roman" w:cstheme="minorHAnsi"/>
        </w:rPr>
        <w:t>: Current Expected Credit Losses (CECL)</w:t>
      </w:r>
      <w:r w:rsidRPr="00BD6D2B">
        <w:rPr>
          <w:rFonts w:eastAsia="Times New Roman" w:cstheme="minorHAnsi"/>
        </w:rPr>
        <w:t xml:space="preserve">. </w:t>
      </w:r>
      <w:r w:rsidRPr="00456868">
        <w:rPr>
          <w:rFonts w:eastAsia="Times New Roman" w:cstheme="minorHAnsi"/>
        </w:rPr>
        <w:t xml:space="preserve">Wil Oden (NAIC) </w:t>
      </w:r>
      <w:r w:rsidR="00F24528" w:rsidRPr="00456868">
        <w:rPr>
          <w:rFonts w:eastAsia="Times New Roman" w:cstheme="minorHAnsi"/>
        </w:rPr>
        <w:t>stat</w:t>
      </w:r>
      <w:r w:rsidRPr="00456868">
        <w:rPr>
          <w:rFonts w:eastAsia="Times New Roman" w:cstheme="minorHAnsi"/>
        </w:rPr>
        <w:t>ed that</w:t>
      </w:r>
      <w:r w:rsidR="004B74AC">
        <w:rPr>
          <w:rFonts w:eastAsia="Times New Roman" w:cstheme="minorHAnsi"/>
        </w:rPr>
        <w:t>,</w:t>
      </w:r>
      <w:r w:rsidRPr="00456868">
        <w:rPr>
          <w:rFonts w:eastAsia="Times New Roman" w:cstheme="minorHAnsi"/>
        </w:rPr>
        <w:t xml:space="preserve"> </w:t>
      </w:r>
      <w:r w:rsidR="00E04A2B">
        <w:rPr>
          <w:rFonts w:eastAsia="Times New Roman" w:cstheme="minorHAnsi"/>
        </w:rPr>
        <w:t>a</w:t>
      </w:r>
      <w:r w:rsidR="008F2B56" w:rsidRPr="00E04A2B">
        <w:rPr>
          <w:rFonts w:eastAsia="Times New Roman" w:cstheme="minorHAnsi"/>
          <w:color w:val="000000" w:themeColor="text1"/>
        </w:rPr>
        <w:t>t the request of regulators</w:t>
      </w:r>
      <w:r w:rsidR="004B74AC">
        <w:rPr>
          <w:rFonts w:eastAsia="Times New Roman" w:cstheme="minorHAnsi"/>
          <w:color w:val="000000" w:themeColor="text1"/>
        </w:rPr>
        <w:t>,</w:t>
      </w:r>
      <w:r w:rsidR="008F2B56" w:rsidRPr="00E04A2B">
        <w:rPr>
          <w:rFonts w:eastAsia="Times New Roman" w:cstheme="minorHAnsi"/>
          <w:color w:val="000000" w:themeColor="text1"/>
        </w:rPr>
        <w:t xml:space="preserve"> this agenda item was drafted to preserve the pre-</w:t>
      </w:r>
      <w:r w:rsidR="00E04A2B" w:rsidRPr="00E04A2B">
        <w:rPr>
          <w:rFonts w:eastAsia="Times New Roman" w:cstheme="minorHAnsi"/>
          <w:color w:val="000000" w:themeColor="text1"/>
        </w:rPr>
        <w:t>CECL</w:t>
      </w:r>
      <w:r w:rsidR="008F2B56" w:rsidRPr="00E04A2B">
        <w:rPr>
          <w:rFonts w:eastAsia="Times New Roman" w:cstheme="minorHAnsi"/>
          <w:color w:val="000000" w:themeColor="text1"/>
        </w:rPr>
        <w:t xml:space="preserve"> U</w:t>
      </w:r>
      <w:r w:rsidR="00DF47A0" w:rsidRPr="00E04A2B">
        <w:rPr>
          <w:rFonts w:eastAsia="Times New Roman" w:cstheme="minorHAnsi"/>
          <w:color w:val="000000" w:themeColor="text1"/>
        </w:rPr>
        <w:t>.</w:t>
      </w:r>
      <w:r w:rsidR="008F2B56" w:rsidRPr="00E04A2B">
        <w:rPr>
          <w:rFonts w:eastAsia="Times New Roman" w:cstheme="minorHAnsi"/>
          <w:color w:val="000000" w:themeColor="text1"/>
        </w:rPr>
        <w:t>S</w:t>
      </w:r>
      <w:r w:rsidR="00DF47A0" w:rsidRPr="00E04A2B">
        <w:rPr>
          <w:rFonts w:eastAsia="Times New Roman" w:cstheme="minorHAnsi"/>
          <w:color w:val="000000" w:themeColor="text1"/>
        </w:rPr>
        <w:t>.</w:t>
      </w:r>
      <w:r w:rsidR="008F2B56" w:rsidRPr="00E04A2B">
        <w:rPr>
          <w:rFonts w:eastAsia="Times New Roman" w:cstheme="minorHAnsi"/>
          <w:color w:val="000000" w:themeColor="text1"/>
        </w:rPr>
        <w:t xml:space="preserve"> </w:t>
      </w:r>
      <w:r w:rsidR="004648DF">
        <w:rPr>
          <w:rFonts w:eastAsia="Times New Roman" w:cstheme="minorHAnsi"/>
          <w:color w:val="000000" w:themeColor="text1"/>
        </w:rPr>
        <w:t>generally accepted accounting principles (</w:t>
      </w:r>
      <w:r w:rsidR="00DF47A0" w:rsidRPr="00E04A2B">
        <w:rPr>
          <w:rFonts w:eastAsia="Times New Roman" w:cstheme="minorHAnsi"/>
          <w:color w:val="000000" w:themeColor="text1"/>
        </w:rPr>
        <w:t>G</w:t>
      </w:r>
      <w:r w:rsidR="008537EB">
        <w:rPr>
          <w:rFonts w:eastAsia="Times New Roman" w:cstheme="minorHAnsi"/>
          <w:color w:val="000000" w:themeColor="text1"/>
        </w:rPr>
        <w:t>A</w:t>
      </w:r>
      <w:r w:rsidR="00DF47A0" w:rsidRPr="00E04A2B">
        <w:rPr>
          <w:rFonts w:eastAsia="Times New Roman" w:cstheme="minorHAnsi"/>
          <w:color w:val="000000" w:themeColor="text1"/>
        </w:rPr>
        <w:t>AP</w:t>
      </w:r>
      <w:r w:rsidR="004648DF">
        <w:rPr>
          <w:rFonts w:eastAsia="Times New Roman" w:cstheme="minorHAnsi"/>
          <w:color w:val="000000" w:themeColor="text1"/>
        </w:rPr>
        <w:t>)</w:t>
      </w:r>
      <w:r w:rsidR="008F2B56" w:rsidRPr="00E04A2B">
        <w:rPr>
          <w:rFonts w:eastAsia="Times New Roman" w:cstheme="minorHAnsi"/>
          <w:color w:val="000000" w:themeColor="text1"/>
        </w:rPr>
        <w:t xml:space="preserve"> impairment and </w:t>
      </w:r>
      <w:r w:rsidR="001D38CD">
        <w:rPr>
          <w:rFonts w:eastAsia="Times New Roman" w:cstheme="minorHAnsi"/>
          <w:color w:val="000000" w:themeColor="text1"/>
        </w:rPr>
        <w:t>o</w:t>
      </w:r>
      <w:r w:rsidR="00E04A2B" w:rsidRPr="00E04A2B">
        <w:rPr>
          <w:rFonts w:eastAsia="Times New Roman" w:cstheme="minorHAnsi"/>
          <w:color w:val="000000" w:themeColor="text1"/>
        </w:rPr>
        <w:t>ther-</w:t>
      </w:r>
      <w:r w:rsidR="001D38CD">
        <w:rPr>
          <w:rFonts w:eastAsia="Times New Roman" w:cstheme="minorHAnsi"/>
          <w:color w:val="000000" w:themeColor="text1"/>
        </w:rPr>
        <w:t>t</w:t>
      </w:r>
      <w:r w:rsidR="00E04A2B" w:rsidRPr="00E04A2B">
        <w:rPr>
          <w:rFonts w:eastAsia="Times New Roman" w:cstheme="minorHAnsi"/>
          <w:color w:val="000000" w:themeColor="text1"/>
        </w:rPr>
        <w:t>han-</w:t>
      </w:r>
      <w:r w:rsidR="001D38CD">
        <w:rPr>
          <w:rFonts w:eastAsia="Times New Roman" w:cstheme="minorHAnsi"/>
          <w:color w:val="000000" w:themeColor="text1"/>
        </w:rPr>
        <w:t>t</w:t>
      </w:r>
      <w:r w:rsidR="00E04A2B" w:rsidRPr="00E04A2B">
        <w:rPr>
          <w:rFonts w:eastAsia="Times New Roman" w:cstheme="minorHAnsi"/>
          <w:color w:val="000000" w:themeColor="text1"/>
        </w:rPr>
        <w:t>emporary</w:t>
      </w:r>
      <w:r w:rsidR="00387E25">
        <w:rPr>
          <w:rFonts w:eastAsia="Times New Roman" w:cstheme="minorHAnsi"/>
          <w:color w:val="000000" w:themeColor="text1"/>
        </w:rPr>
        <w:t xml:space="preserve"> </w:t>
      </w:r>
      <w:r w:rsidR="001D38CD">
        <w:rPr>
          <w:rFonts w:eastAsia="Times New Roman" w:cstheme="minorHAnsi"/>
          <w:color w:val="000000" w:themeColor="text1"/>
        </w:rPr>
        <w:t>i</w:t>
      </w:r>
      <w:r w:rsidR="00E04A2B" w:rsidRPr="00E04A2B">
        <w:rPr>
          <w:rFonts w:eastAsia="Times New Roman" w:cstheme="minorHAnsi"/>
          <w:color w:val="000000" w:themeColor="text1"/>
        </w:rPr>
        <w:t>mpairment (</w:t>
      </w:r>
      <w:r w:rsidR="008F2B56" w:rsidRPr="00E04A2B">
        <w:rPr>
          <w:rFonts w:eastAsia="Times New Roman" w:cstheme="minorHAnsi"/>
          <w:color w:val="000000" w:themeColor="text1"/>
        </w:rPr>
        <w:t>O</w:t>
      </w:r>
      <w:r w:rsidR="005B4F16" w:rsidRPr="00E04A2B">
        <w:rPr>
          <w:rFonts w:eastAsia="Times New Roman" w:cstheme="minorHAnsi"/>
          <w:color w:val="000000" w:themeColor="text1"/>
        </w:rPr>
        <w:t>TTI</w:t>
      </w:r>
      <w:r w:rsidR="00E04A2B" w:rsidRPr="00E04A2B">
        <w:rPr>
          <w:rFonts w:eastAsia="Times New Roman" w:cstheme="minorHAnsi"/>
          <w:color w:val="000000" w:themeColor="text1"/>
        </w:rPr>
        <w:t>)</w:t>
      </w:r>
      <w:r w:rsidR="008F2B56" w:rsidRPr="00E04A2B">
        <w:rPr>
          <w:rFonts w:eastAsia="Times New Roman" w:cstheme="minorHAnsi"/>
          <w:color w:val="000000" w:themeColor="text1"/>
        </w:rPr>
        <w:t xml:space="preserve"> guidance for historical reference. </w:t>
      </w:r>
      <w:r w:rsidR="005B4F16" w:rsidRPr="00E04A2B">
        <w:rPr>
          <w:rFonts w:eastAsia="Times New Roman" w:cstheme="minorHAnsi"/>
          <w:color w:val="000000" w:themeColor="text1"/>
        </w:rPr>
        <w:t>He stated that this</w:t>
      </w:r>
      <w:r w:rsidR="003E36A6">
        <w:rPr>
          <w:rFonts w:eastAsia="Times New Roman" w:cstheme="minorHAnsi"/>
          <w:color w:val="000000" w:themeColor="text1"/>
        </w:rPr>
        <w:t xml:space="preserve"> item</w:t>
      </w:r>
      <w:r w:rsidR="008F2B56" w:rsidRPr="00E04A2B">
        <w:rPr>
          <w:rFonts w:eastAsia="Times New Roman" w:cstheme="minorHAnsi"/>
          <w:color w:val="000000" w:themeColor="text1"/>
        </w:rPr>
        <w:t xml:space="preserve"> was last presented at the 2024 Summer National Meeting</w:t>
      </w:r>
      <w:r w:rsidR="00A40819">
        <w:rPr>
          <w:rFonts w:eastAsia="Times New Roman" w:cstheme="minorHAnsi"/>
          <w:color w:val="000000" w:themeColor="text1"/>
        </w:rPr>
        <w:t>,</w:t>
      </w:r>
      <w:r w:rsidR="005B4F16" w:rsidRPr="00E04A2B">
        <w:rPr>
          <w:rFonts w:eastAsia="Times New Roman" w:cstheme="minorHAnsi"/>
          <w:color w:val="000000" w:themeColor="text1"/>
        </w:rPr>
        <w:t xml:space="preserve"> and </w:t>
      </w:r>
      <w:r w:rsidR="008F2B56" w:rsidRPr="00E04A2B">
        <w:rPr>
          <w:rFonts w:eastAsia="Times New Roman" w:cstheme="minorHAnsi"/>
          <w:color w:val="000000" w:themeColor="text1"/>
        </w:rPr>
        <w:t>no comments were received during its last exposure.</w:t>
      </w:r>
      <w:r w:rsidR="005B4F16" w:rsidRPr="00E04A2B">
        <w:rPr>
          <w:rFonts w:eastAsia="Times New Roman" w:cstheme="minorHAnsi"/>
          <w:color w:val="000000" w:themeColor="text1"/>
        </w:rPr>
        <w:t xml:space="preserve"> Oden stated that NA</w:t>
      </w:r>
      <w:r w:rsidR="008F2B56" w:rsidRPr="00E04A2B">
        <w:rPr>
          <w:rFonts w:eastAsia="Times New Roman" w:cstheme="minorHAnsi"/>
          <w:color w:val="000000" w:themeColor="text1"/>
        </w:rPr>
        <w:t xml:space="preserve">IC staff </w:t>
      </w:r>
      <w:r w:rsidR="00E04A2B" w:rsidRPr="00E04A2B">
        <w:rPr>
          <w:rFonts w:eastAsia="Times New Roman" w:cstheme="minorHAnsi"/>
          <w:color w:val="000000" w:themeColor="text1"/>
        </w:rPr>
        <w:t>recommend</w:t>
      </w:r>
      <w:r w:rsidR="005B4F16" w:rsidRPr="00E04A2B">
        <w:rPr>
          <w:rFonts w:eastAsia="Times New Roman" w:cstheme="minorHAnsi"/>
          <w:color w:val="000000" w:themeColor="text1"/>
        </w:rPr>
        <w:t xml:space="preserve"> that </w:t>
      </w:r>
      <w:r w:rsidR="008F2B56" w:rsidRPr="00E04A2B">
        <w:rPr>
          <w:rFonts w:eastAsia="Times New Roman" w:cstheme="minorHAnsi"/>
          <w:color w:val="000000" w:themeColor="text1"/>
        </w:rPr>
        <w:t xml:space="preserve">the </w:t>
      </w:r>
      <w:r w:rsidR="005B4F16" w:rsidRPr="00E04A2B">
        <w:rPr>
          <w:rFonts w:eastAsia="Times New Roman" w:cstheme="minorHAnsi"/>
          <w:color w:val="000000" w:themeColor="text1"/>
        </w:rPr>
        <w:t>W</w:t>
      </w:r>
      <w:r w:rsidR="008F2B56" w:rsidRPr="00E04A2B">
        <w:rPr>
          <w:rFonts w:eastAsia="Times New Roman" w:cstheme="minorHAnsi"/>
          <w:color w:val="000000" w:themeColor="text1"/>
        </w:rPr>
        <w:t xml:space="preserve">orking </w:t>
      </w:r>
      <w:r w:rsidR="005B4F16" w:rsidRPr="00E04A2B">
        <w:rPr>
          <w:rFonts w:eastAsia="Times New Roman" w:cstheme="minorHAnsi"/>
          <w:color w:val="000000" w:themeColor="text1"/>
        </w:rPr>
        <w:t>G</w:t>
      </w:r>
      <w:r w:rsidR="008F2B56" w:rsidRPr="00E04A2B">
        <w:rPr>
          <w:rFonts w:eastAsia="Times New Roman" w:cstheme="minorHAnsi"/>
          <w:color w:val="000000" w:themeColor="text1"/>
        </w:rPr>
        <w:t xml:space="preserve">roup adopt the exposed </w:t>
      </w:r>
      <w:r w:rsidR="00D27D4A">
        <w:rPr>
          <w:rFonts w:eastAsia="Times New Roman" w:cstheme="minorHAnsi"/>
          <w:color w:val="000000" w:themeColor="text1"/>
        </w:rPr>
        <w:t>d</w:t>
      </w:r>
      <w:r w:rsidR="008F2B56" w:rsidRPr="00E04A2B">
        <w:rPr>
          <w:rFonts w:eastAsia="Times New Roman" w:cstheme="minorHAnsi"/>
          <w:color w:val="000000" w:themeColor="text1"/>
        </w:rPr>
        <w:t xml:space="preserve">raft </w:t>
      </w:r>
      <w:r w:rsidR="008F2B56" w:rsidRPr="00996137">
        <w:rPr>
          <w:rFonts w:eastAsia="Times New Roman" w:cstheme="minorHAnsi"/>
          <w:color w:val="000000" w:themeColor="text1"/>
        </w:rPr>
        <w:t>Issue Paper No. 171</w:t>
      </w:r>
      <w:r w:rsidR="005C3E62" w:rsidRPr="00996137">
        <w:t>—</w:t>
      </w:r>
      <w:r w:rsidR="005C3E62" w:rsidRPr="00996137">
        <w:rPr>
          <w:rFonts w:eastAsia="Times New Roman" w:cstheme="minorHAnsi"/>
          <w:color w:val="000000" w:themeColor="text1"/>
        </w:rPr>
        <w:t>Current Expected Credit Losses (CECL)</w:t>
      </w:r>
      <w:r w:rsidR="008F2B56" w:rsidRPr="00E04A2B">
        <w:rPr>
          <w:rFonts w:eastAsia="Times New Roman" w:cstheme="minorHAnsi"/>
          <w:color w:val="000000" w:themeColor="text1"/>
        </w:rPr>
        <w:t>, with minor edits to clarify that the issue paper is intended for historical reference only and should not be construed as statutory guidance.</w:t>
      </w:r>
      <w:r w:rsidR="00E04A2B" w:rsidRPr="00E04A2B">
        <w:rPr>
          <w:rFonts w:eastAsia="Times New Roman" w:cstheme="minorHAnsi"/>
          <w:color w:val="000000" w:themeColor="text1"/>
        </w:rPr>
        <w:t xml:space="preserve"> </w:t>
      </w:r>
      <w:r w:rsidR="008F2B56" w:rsidRPr="00E04A2B">
        <w:rPr>
          <w:rFonts w:eastAsia="Times New Roman" w:cstheme="minorHAnsi"/>
          <w:color w:val="000000" w:themeColor="text1"/>
        </w:rPr>
        <w:t xml:space="preserve">Additionally, due to its size, </w:t>
      </w:r>
      <w:r w:rsidR="00E04A2B" w:rsidRPr="00E04A2B">
        <w:rPr>
          <w:rFonts w:eastAsia="Times New Roman" w:cstheme="minorHAnsi"/>
          <w:color w:val="000000" w:themeColor="text1"/>
        </w:rPr>
        <w:t>NAIC staff r</w:t>
      </w:r>
      <w:r w:rsidR="008F2B56" w:rsidRPr="00E04A2B">
        <w:rPr>
          <w:rFonts w:eastAsia="Times New Roman" w:cstheme="minorHAnsi"/>
          <w:color w:val="000000" w:themeColor="text1"/>
        </w:rPr>
        <w:t xml:space="preserve">ecommend that the issue paper be posted electronically only and not included in the </w:t>
      </w:r>
      <w:r w:rsidR="00E04A2B" w:rsidRPr="00DC4638">
        <w:rPr>
          <w:rFonts w:eastAsia="Times New Roman" w:cstheme="minorHAnsi"/>
          <w:i/>
          <w:color w:val="000000" w:themeColor="text1"/>
        </w:rPr>
        <w:t xml:space="preserve">Accounting Practices and Procedures </w:t>
      </w:r>
      <w:r w:rsidR="008F2B56" w:rsidRPr="00DC4638">
        <w:rPr>
          <w:rFonts w:eastAsia="Times New Roman" w:cstheme="minorHAnsi"/>
          <w:i/>
          <w:color w:val="000000" w:themeColor="text1"/>
        </w:rPr>
        <w:t>Manual</w:t>
      </w:r>
      <w:r w:rsidR="00DC4638">
        <w:rPr>
          <w:rFonts w:eastAsia="Times New Roman" w:cstheme="minorHAnsi"/>
          <w:color w:val="000000" w:themeColor="text1"/>
        </w:rPr>
        <w:t xml:space="preserve"> </w:t>
      </w:r>
      <w:r w:rsidR="00DC4638" w:rsidRPr="00E04A2B">
        <w:rPr>
          <w:rFonts w:eastAsia="Times New Roman" w:cstheme="minorHAnsi"/>
          <w:color w:val="000000" w:themeColor="text1"/>
        </w:rPr>
        <w:t>(AP&amp;P</w:t>
      </w:r>
      <w:r w:rsidR="007E6B27">
        <w:rPr>
          <w:rFonts w:eastAsia="Times New Roman" w:cstheme="minorHAnsi"/>
          <w:color w:val="000000" w:themeColor="text1"/>
        </w:rPr>
        <w:t xml:space="preserve"> Manual</w:t>
      </w:r>
      <w:r w:rsidR="00DC4638" w:rsidRPr="00E04A2B">
        <w:rPr>
          <w:rFonts w:eastAsia="Times New Roman" w:cstheme="minorHAnsi"/>
          <w:color w:val="000000" w:themeColor="text1"/>
        </w:rPr>
        <w:t>)</w:t>
      </w:r>
      <w:r w:rsidR="008F2B56" w:rsidRPr="00E04A2B">
        <w:rPr>
          <w:rFonts w:eastAsia="Times New Roman" w:cstheme="minorHAnsi"/>
          <w:color w:val="000000" w:themeColor="text1"/>
        </w:rPr>
        <w:t>.</w:t>
      </w:r>
    </w:p>
    <w:p w14:paraId="5E8CC475" w14:textId="77777777" w:rsidR="001D6CC3" w:rsidRDefault="001D6CC3" w:rsidP="00BD6D2B">
      <w:pPr>
        <w:spacing w:after="0" w:line="240" w:lineRule="auto"/>
        <w:jc w:val="both"/>
        <w:rPr>
          <w:rFonts w:eastAsia="Times New Roman" w:cstheme="minorHAnsi"/>
          <w:color w:val="EE0000"/>
        </w:rPr>
      </w:pPr>
    </w:p>
    <w:p w14:paraId="12460CF0" w14:textId="1E39912C" w:rsidR="008B111C" w:rsidRPr="00BD6D2B" w:rsidRDefault="008B111C" w:rsidP="008B111C">
      <w:pPr>
        <w:pStyle w:val="ListParagraph"/>
        <w:numPr>
          <w:ilvl w:val="0"/>
          <w:numId w:val="29"/>
        </w:numPr>
        <w:spacing w:after="0" w:line="240" w:lineRule="auto"/>
        <w:jc w:val="both"/>
        <w:rPr>
          <w:rFonts w:eastAsia="Times New Roman" w:cstheme="minorHAnsi"/>
          <w:u w:val="single"/>
        </w:rPr>
      </w:pPr>
      <w:r w:rsidRPr="00BD6D2B">
        <w:rPr>
          <w:rFonts w:eastAsia="Times New Roman" w:cstheme="minorHAnsi"/>
          <w:u w:val="single"/>
        </w:rPr>
        <w:t xml:space="preserve">Agenda Item </w:t>
      </w:r>
      <w:r w:rsidR="00443237">
        <w:rPr>
          <w:rFonts w:eastAsia="Times New Roman" w:cstheme="minorHAnsi"/>
          <w:u w:val="single"/>
        </w:rPr>
        <w:t>2025-</w:t>
      </w:r>
      <w:r w:rsidR="00CB70B8">
        <w:rPr>
          <w:rFonts w:eastAsia="Times New Roman" w:cstheme="minorHAnsi"/>
          <w:u w:val="single"/>
        </w:rPr>
        <w:t>0</w:t>
      </w:r>
      <w:r w:rsidR="00443237">
        <w:rPr>
          <w:rFonts w:eastAsia="Times New Roman" w:cstheme="minorHAnsi"/>
          <w:u w:val="single"/>
        </w:rPr>
        <w:t>4</w:t>
      </w:r>
    </w:p>
    <w:p w14:paraId="067D2955" w14:textId="77777777" w:rsidR="008B111C" w:rsidRPr="00345077" w:rsidRDefault="008B111C" w:rsidP="008A5EC2">
      <w:pPr>
        <w:spacing w:after="0" w:line="240" w:lineRule="auto"/>
        <w:contextualSpacing/>
        <w:jc w:val="both"/>
        <w:rPr>
          <w:rFonts w:eastAsia="Times New Roman" w:cstheme="minorHAnsi"/>
          <w:color w:val="EE0000"/>
        </w:rPr>
      </w:pPr>
    </w:p>
    <w:p w14:paraId="13CFB96D" w14:textId="60088CAB" w:rsidR="00A365C8" w:rsidRDefault="005E29C2" w:rsidP="00A365C8">
      <w:pPr>
        <w:spacing w:after="0" w:line="240" w:lineRule="auto"/>
        <w:contextualSpacing/>
        <w:jc w:val="both"/>
        <w:rPr>
          <w:rFonts w:eastAsia="Times New Roman" w:cstheme="minorHAnsi"/>
        </w:rPr>
      </w:pPr>
      <w:r w:rsidRPr="00E06A26">
        <w:rPr>
          <w:rFonts w:eastAsia="Times New Roman" w:cstheme="minorHAnsi"/>
        </w:rPr>
        <w:t xml:space="preserve">Bruggeman </w:t>
      </w:r>
      <w:r w:rsidR="00550358">
        <w:rPr>
          <w:rFonts w:eastAsia="Times New Roman" w:cstheme="minorHAnsi"/>
        </w:rPr>
        <w:t>directed the Working Group to</w:t>
      </w:r>
      <w:r w:rsidRPr="00E06A26">
        <w:rPr>
          <w:rFonts w:eastAsia="Times New Roman" w:cstheme="minorHAnsi"/>
        </w:rPr>
        <w:t xml:space="preserve"> agenda item </w:t>
      </w:r>
      <w:r w:rsidRPr="00470536">
        <w:rPr>
          <w:rFonts w:eastAsia="Times New Roman" w:cstheme="minorHAnsi"/>
        </w:rPr>
        <w:t>2025-04: Capital Structure Code</w:t>
      </w:r>
      <w:r w:rsidRPr="00E06A26">
        <w:rPr>
          <w:rFonts w:eastAsia="Times New Roman" w:cstheme="minorHAnsi"/>
        </w:rPr>
        <w:t xml:space="preserve">. Julie Gann (NAIC) </w:t>
      </w:r>
      <w:r w:rsidRPr="00226480">
        <w:rPr>
          <w:rFonts w:eastAsia="Times New Roman" w:cstheme="minorHAnsi"/>
        </w:rPr>
        <w:t xml:space="preserve">stated that </w:t>
      </w:r>
      <w:r w:rsidR="00A365C8" w:rsidRPr="00226480">
        <w:rPr>
          <w:rFonts w:eastAsia="Times New Roman" w:cstheme="minorHAnsi"/>
        </w:rPr>
        <w:t xml:space="preserve">this agenda </w:t>
      </w:r>
      <w:r w:rsidR="00A365C8">
        <w:rPr>
          <w:rFonts w:eastAsia="Times New Roman" w:cstheme="minorHAnsi"/>
        </w:rPr>
        <w:t>item</w:t>
      </w:r>
      <w:r w:rsidR="00A365C8" w:rsidRPr="00A365C8">
        <w:rPr>
          <w:rFonts w:eastAsia="Times New Roman" w:cstheme="minorHAnsi"/>
        </w:rPr>
        <w:t xml:space="preserve"> addresses the capital structure code. It proposes deleting specific columns from Schedule D-1-1 (Long-Term Bonds – Issuer Credit Obligations) and Schedule D-1-2 (Asset-Backed Securities). </w:t>
      </w:r>
      <w:r w:rsidR="00F74EFA">
        <w:rPr>
          <w:rFonts w:eastAsia="Times New Roman" w:cstheme="minorHAnsi"/>
        </w:rPr>
        <w:t>She stated that t</w:t>
      </w:r>
      <w:r w:rsidR="00A365C8" w:rsidRPr="00A365C8">
        <w:rPr>
          <w:rFonts w:eastAsia="Times New Roman" w:cstheme="minorHAnsi"/>
        </w:rPr>
        <w:t>hese columns currently indicate whether an investment is secured, senior secured, unsecured, or another classification.</w:t>
      </w:r>
      <w:r w:rsidR="00226480">
        <w:rPr>
          <w:rFonts w:eastAsia="Times New Roman" w:cstheme="minorHAnsi"/>
        </w:rPr>
        <w:t xml:space="preserve"> </w:t>
      </w:r>
      <w:r w:rsidR="00F74EFA">
        <w:rPr>
          <w:rFonts w:eastAsia="Times New Roman" w:cstheme="minorHAnsi"/>
        </w:rPr>
        <w:t>Gann</w:t>
      </w:r>
      <w:r w:rsidR="00226480">
        <w:rPr>
          <w:rFonts w:eastAsia="Times New Roman" w:cstheme="minorHAnsi"/>
        </w:rPr>
        <w:t xml:space="preserve"> stated that, w</w:t>
      </w:r>
      <w:r w:rsidR="00A365C8" w:rsidRPr="00A365C8">
        <w:rPr>
          <w:rFonts w:eastAsia="Times New Roman" w:cstheme="minorHAnsi"/>
        </w:rPr>
        <w:t>hile this information has proven useful for classifying securities, it was originally requested by the Valuation of Securities (E) Task Force and is derived from actual investment feeds rather than the data reported on Schedule D</w:t>
      </w:r>
      <w:r w:rsidR="00F74EFA">
        <w:rPr>
          <w:rFonts w:eastAsia="Times New Roman" w:cstheme="minorHAnsi"/>
        </w:rPr>
        <w:t>. Th</w:t>
      </w:r>
      <w:r w:rsidR="00A365C8" w:rsidRPr="00A365C8">
        <w:rPr>
          <w:rFonts w:eastAsia="Times New Roman" w:cstheme="minorHAnsi"/>
        </w:rPr>
        <w:t xml:space="preserve">erefore, </w:t>
      </w:r>
      <w:r w:rsidR="008324C2">
        <w:rPr>
          <w:rFonts w:eastAsia="Times New Roman" w:cstheme="minorHAnsi"/>
        </w:rPr>
        <w:t>NAIC staff</w:t>
      </w:r>
      <w:r w:rsidR="00A365C8" w:rsidRPr="00A365C8">
        <w:rPr>
          <w:rFonts w:eastAsia="Times New Roman" w:cstheme="minorHAnsi"/>
        </w:rPr>
        <w:t xml:space="preserve"> propose deleting the columns but retaining the associated commentary. </w:t>
      </w:r>
      <w:r w:rsidR="008324C2">
        <w:rPr>
          <w:rFonts w:eastAsia="Times New Roman" w:cstheme="minorHAnsi"/>
        </w:rPr>
        <w:t xml:space="preserve">Gann </w:t>
      </w:r>
      <w:r w:rsidR="0092213B">
        <w:rPr>
          <w:rFonts w:eastAsia="Times New Roman" w:cstheme="minorHAnsi"/>
        </w:rPr>
        <w:t xml:space="preserve">stated </w:t>
      </w:r>
      <w:r w:rsidR="008324C2">
        <w:rPr>
          <w:rFonts w:eastAsia="Times New Roman" w:cstheme="minorHAnsi"/>
        </w:rPr>
        <w:t>that, if</w:t>
      </w:r>
      <w:r w:rsidR="00A365C8" w:rsidRPr="00A365C8">
        <w:rPr>
          <w:rFonts w:eastAsia="Times New Roman" w:cstheme="minorHAnsi"/>
        </w:rPr>
        <w:t xml:space="preserve"> adopted, this change will be implemented at year-end 2025.</w:t>
      </w:r>
    </w:p>
    <w:p w14:paraId="3820083A" w14:textId="77777777" w:rsidR="00A365C8" w:rsidRDefault="00A365C8" w:rsidP="00B73351">
      <w:pPr>
        <w:spacing w:after="0" w:line="240" w:lineRule="auto"/>
        <w:contextualSpacing/>
        <w:jc w:val="both"/>
        <w:rPr>
          <w:rFonts w:eastAsia="Times New Roman" w:cstheme="minorHAnsi"/>
        </w:rPr>
      </w:pPr>
    </w:p>
    <w:p w14:paraId="153827AC" w14:textId="6EB38DDC" w:rsidR="00552C96" w:rsidRDefault="00552C96" w:rsidP="00B73351">
      <w:pPr>
        <w:spacing w:after="0" w:line="240" w:lineRule="auto"/>
        <w:contextualSpacing/>
        <w:jc w:val="both"/>
        <w:rPr>
          <w:rFonts w:eastAsia="Times New Roman" w:cstheme="minorHAnsi"/>
        </w:rPr>
      </w:pPr>
      <w:r w:rsidRPr="00552C96">
        <w:rPr>
          <w:rFonts w:eastAsia="Times New Roman" w:cstheme="minorHAnsi"/>
        </w:rPr>
        <w:t xml:space="preserve">Tip Tipton </w:t>
      </w:r>
      <w:r>
        <w:rPr>
          <w:rFonts w:eastAsia="Times New Roman" w:cstheme="minorHAnsi"/>
        </w:rPr>
        <w:t>(</w:t>
      </w:r>
      <w:r w:rsidRPr="00552C96">
        <w:rPr>
          <w:rFonts w:eastAsia="Times New Roman" w:cstheme="minorHAnsi"/>
        </w:rPr>
        <w:t>Thriven</w:t>
      </w:r>
      <w:r>
        <w:rPr>
          <w:rFonts w:eastAsia="Times New Roman" w:cstheme="minorHAnsi"/>
        </w:rPr>
        <w:t>t)</w:t>
      </w:r>
      <w:r w:rsidRPr="00552C96">
        <w:rPr>
          <w:rFonts w:eastAsia="Times New Roman" w:cstheme="minorHAnsi"/>
        </w:rPr>
        <w:t>, representing interested parties</w:t>
      </w:r>
      <w:r>
        <w:rPr>
          <w:rFonts w:eastAsia="Times New Roman" w:cstheme="minorHAnsi"/>
        </w:rPr>
        <w:t xml:space="preserve">, stated that </w:t>
      </w:r>
      <w:r w:rsidR="005309AD">
        <w:rPr>
          <w:rFonts w:eastAsia="Times New Roman" w:cstheme="minorHAnsi"/>
        </w:rPr>
        <w:t>interested parties</w:t>
      </w:r>
      <w:r w:rsidRPr="00552C96">
        <w:rPr>
          <w:rFonts w:eastAsia="Times New Roman" w:cstheme="minorHAnsi"/>
        </w:rPr>
        <w:t xml:space="preserve"> fully support this proposal. </w:t>
      </w:r>
      <w:r>
        <w:rPr>
          <w:rFonts w:eastAsia="Times New Roman" w:cstheme="minorHAnsi"/>
        </w:rPr>
        <w:t>He stated that, a</w:t>
      </w:r>
      <w:r w:rsidRPr="00552C96">
        <w:rPr>
          <w:rFonts w:eastAsia="Times New Roman" w:cstheme="minorHAnsi"/>
        </w:rPr>
        <w:t xml:space="preserve">s regulators assess additional data points for potential removal, </w:t>
      </w:r>
      <w:r w:rsidRPr="009925DD">
        <w:rPr>
          <w:rFonts w:eastAsia="Times New Roman" w:cstheme="minorHAnsi"/>
        </w:rPr>
        <w:t>they remain open to suggestions</w:t>
      </w:r>
      <w:r w:rsidRPr="00552C96">
        <w:rPr>
          <w:rFonts w:eastAsia="Times New Roman" w:cstheme="minorHAnsi"/>
        </w:rPr>
        <w:t xml:space="preserve"> while collaborating with NA</w:t>
      </w:r>
      <w:r>
        <w:rPr>
          <w:rFonts w:eastAsia="Times New Roman" w:cstheme="minorHAnsi"/>
        </w:rPr>
        <w:t>I</w:t>
      </w:r>
      <w:r w:rsidRPr="00552C96">
        <w:rPr>
          <w:rFonts w:eastAsia="Times New Roman" w:cstheme="minorHAnsi"/>
        </w:rPr>
        <w:t>C staff to optimize the data provided.</w:t>
      </w:r>
    </w:p>
    <w:p w14:paraId="63E6AFD7" w14:textId="77777777" w:rsidR="00552C96" w:rsidRPr="00E06A26" w:rsidRDefault="00552C96" w:rsidP="00B73351">
      <w:pPr>
        <w:spacing w:after="0" w:line="240" w:lineRule="auto"/>
        <w:contextualSpacing/>
        <w:jc w:val="both"/>
        <w:rPr>
          <w:rFonts w:eastAsia="Times New Roman" w:cstheme="minorHAnsi"/>
        </w:rPr>
      </w:pPr>
    </w:p>
    <w:p w14:paraId="41E71F58" w14:textId="67643F7E" w:rsidR="00CB70B8" w:rsidRPr="00BD6D2B" w:rsidRDefault="00CB70B8" w:rsidP="00CB70B8">
      <w:pPr>
        <w:pStyle w:val="ListParagraph"/>
        <w:numPr>
          <w:ilvl w:val="0"/>
          <w:numId w:val="29"/>
        </w:numPr>
        <w:spacing w:after="0" w:line="240" w:lineRule="auto"/>
        <w:jc w:val="both"/>
        <w:rPr>
          <w:rFonts w:eastAsia="Times New Roman" w:cstheme="minorHAnsi"/>
          <w:u w:val="single"/>
        </w:rPr>
      </w:pPr>
      <w:bookmarkStart w:id="1" w:name="_Hlk198723161"/>
      <w:r w:rsidRPr="00BD6D2B">
        <w:rPr>
          <w:rFonts w:eastAsia="Times New Roman" w:cstheme="minorHAnsi"/>
          <w:u w:val="single"/>
        </w:rPr>
        <w:t xml:space="preserve">Agenda Item </w:t>
      </w:r>
      <w:r>
        <w:rPr>
          <w:rFonts w:eastAsia="Times New Roman" w:cstheme="minorHAnsi"/>
          <w:u w:val="single"/>
        </w:rPr>
        <w:t>2025-06</w:t>
      </w:r>
    </w:p>
    <w:p w14:paraId="5AAA3820" w14:textId="77777777" w:rsidR="00CB70B8" w:rsidRPr="00345077" w:rsidRDefault="00CB70B8" w:rsidP="00CB70B8">
      <w:pPr>
        <w:spacing w:after="0" w:line="240" w:lineRule="auto"/>
        <w:contextualSpacing/>
        <w:jc w:val="both"/>
        <w:rPr>
          <w:rFonts w:eastAsia="Times New Roman" w:cstheme="minorHAnsi"/>
          <w:color w:val="EE0000"/>
        </w:rPr>
      </w:pPr>
    </w:p>
    <w:p w14:paraId="5A59FA49" w14:textId="39334563" w:rsidR="001D10E8" w:rsidRDefault="00CB70B8" w:rsidP="001D10E8">
      <w:pPr>
        <w:spacing w:after="0" w:line="240" w:lineRule="auto"/>
        <w:contextualSpacing/>
        <w:jc w:val="both"/>
        <w:rPr>
          <w:rFonts w:eastAsia="Times New Roman" w:cstheme="minorHAnsi"/>
        </w:rPr>
      </w:pPr>
      <w:r w:rsidRPr="00E06A26">
        <w:rPr>
          <w:rFonts w:eastAsia="Times New Roman" w:cstheme="minorHAnsi"/>
        </w:rPr>
        <w:t xml:space="preserve">Bruggeman </w:t>
      </w:r>
      <w:r w:rsidR="00550358">
        <w:rPr>
          <w:rFonts w:eastAsia="Times New Roman" w:cstheme="minorHAnsi"/>
        </w:rPr>
        <w:t>directed the Working Group to</w:t>
      </w:r>
      <w:r w:rsidRPr="00E06A26">
        <w:rPr>
          <w:rFonts w:eastAsia="Times New Roman" w:cstheme="minorHAnsi"/>
        </w:rPr>
        <w:t xml:space="preserve"> agenda item </w:t>
      </w:r>
      <w:r w:rsidRPr="00173E96">
        <w:rPr>
          <w:rFonts w:eastAsia="Times New Roman" w:cstheme="minorHAnsi"/>
        </w:rPr>
        <w:t>2025-0</w:t>
      </w:r>
      <w:r w:rsidR="00AB7AB2" w:rsidRPr="00173E96">
        <w:rPr>
          <w:rFonts w:eastAsia="Times New Roman" w:cstheme="minorHAnsi"/>
        </w:rPr>
        <w:t>6</w:t>
      </w:r>
      <w:r w:rsidRPr="00173E96">
        <w:rPr>
          <w:rFonts w:eastAsia="Times New Roman" w:cstheme="minorHAnsi"/>
        </w:rPr>
        <w:t>: AVR Line: Unrated Multi</w:t>
      </w:r>
      <w:r w:rsidR="009D28D7" w:rsidRPr="00173E96">
        <w:rPr>
          <w:rFonts w:eastAsia="Times New Roman" w:cstheme="minorHAnsi"/>
        </w:rPr>
        <w:t>-Class Securities</w:t>
      </w:r>
      <w:r w:rsidRPr="00E06A26">
        <w:rPr>
          <w:rFonts w:eastAsia="Times New Roman" w:cstheme="minorHAnsi"/>
        </w:rPr>
        <w:t xml:space="preserve">. Gann stated that </w:t>
      </w:r>
      <w:r w:rsidR="001D10E8">
        <w:rPr>
          <w:rFonts w:eastAsia="Times New Roman" w:cstheme="minorHAnsi"/>
        </w:rPr>
        <w:t>t</w:t>
      </w:r>
      <w:r w:rsidR="001D10E8" w:rsidRPr="001D10E8">
        <w:rPr>
          <w:rFonts w:eastAsia="Times New Roman" w:cstheme="minorHAnsi"/>
        </w:rPr>
        <w:t xml:space="preserve">his proposal recommends deleting Line 8 from the </w:t>
      </w:r>
      <w:r w:rsidR="00EF7C87">
        <w:rPr>
          <w:rFonts w:eastAsia="Times New Roman" w:cstheme="minorHAnsi"/>
        </w:rPr>
        <w:t>a</w:t>
      </w:r>
      <w:r w:rsidR="001D10E8">
        <w:rPr>
          <w:rFonts w:eastAsia="Times New Roman" w:cstheme="minorHAnsi"/>
        </w:rPr>
        <w:t xml:space="preserve">sset </w:t>
      </w:r>
      <w:r w:rsidR="00EF7C87">
        <w:rPr>
          <w:rFonts w:eastAsia="Times New Roman" w:cstheme="minorHAnsi"/>
        </w:rPr>
        <w:t>v</w:t>
      </w:r>
      <w:r w:rsidR="001D10E8">
        <w:rPr>
          <w:rFonts w:eastAsia="Times New Roman" w:cstheme="minorHAnsi"/>
        </w:rPr>
        <w:t xml:space="preserve">aluation </w:t>
      </w:r>
      <w:r w:rsidR="00EF7C87">
        <w:rPr>
          <w:rFonts w:eastAsia="Times New Roman" w:cstheme="minorHAnsi"/>
        </w:rPr>
        <w:t>r</w:t>
      </w:r>
      <w:r w:rsidR="001D10E8">
        <w:rPr>
          <w:rFonts w:eastAsia="Times New Roman" w:cstheme="minorHAnsi"/>
        </w:rPr>
        <w:t>eserve (</w:t>
      </w:r>
      <w:r w:rsidR="001D10E8" w:rsidRPr="001D10E8">
        <w:rPr>
          <w:rFonts w:eastAsia="Times New Roman" w:cstheme="minorHAnsi"/>
        </w:rPr>
        <w:t>AVR</w:t>
      </w:r>
      <w:r w:rsidR="001D10E8">
        <w:rPr>
          <w:rFonts w:eastAsia="Times New Roman" w:cstheme="minorHAnsi"/>
        </w:rPr>
        <w:t>)</w:t>
      </w:r>
      <w:r w:rsidR="001D10E8" w:rsidRPr="001D10E8">
        <w:rPr>
          <w:rFonts w:eastAsia="Times New Roman" w:cstheme="minorHAnsi"/>
        </w:rPr>
        <w:t xml:space="preserve"> schedule, formerly identified as "Unrated Multi-Class Securities Acquired by Conversion" and categorized under </w:t>
      </w:r>
      <w:r w:rsidR="00EF7C87">
        <w:rPr>
          <w:rFonts w:eastAsia="Times New Roman" w:cstheme="minorHAnsi"/>
        </w:rPr>
        <w:t>b</w:t>
      </w:r>
      <w:r w:rsidR="001D10E8" w:rsidRPr="001D10E8">
        <w:rPr>
          <w:rFonts w:eastAsia="Times New Roman" w:cstheme="minorHAnsi"/>
        </w:rPr>
        <w:t xml:space="preserve">onds in the AVR. </w:t>
      </w:r>
      <w:r w:rsidR="001D10E8">
        <w:rPr>
          <w:rFonts w:eastAsia="Times New Roman" w:cstheme="minorHAnsi"/>
        </w:rPr>
        <w:lastRenderedPageBreak/>
        <w:t>She stated that th</w:t>
      </w:r>
      <w:r w:rsidR="001D10E8" w:rsidRPr="001D10E8">
        <w:rPr>
          <w:rFonts w:eastAsia="Times New Roman" w:cstheme="minorHAnsi"/>
        </w:rPr>
        <w:t>e reasoning behind this deletion is that current reporting guidance for bonds does not necessitate information on this line</w:t>
      </w:r>
      <w:r w:rsidR="001D10E8">
        <w:rPr>
          <w:rFonts w:eastAsia="Times New Roman" w:cstheme="minorHAnsi"/>
        </w:rPr>
        <w:t xml:space="preserve"> and that h</w:t>
      </w:r>
      <w:r w:rsidR="001D10E8" w:rsidRPr="001D10E8">
        <w:rPr>
          <w:rFonts w:eastAsia="Times New Roman" w:cstheme="minorHAnsi"/>
        </w:rPr>
        <w:t>istorical review shows that the line has not been used over recent years.</w:t>
      </w:r>
      <w:r w:rsidR="001D10E8">
        <w:rPr>
          <w:rFonts w:eastAsia="Times New Roman" w:cstheme="minorHAnsi"/>
        </w:rPr>
        <w:t xml:space="preserve"> </w:t>
      </w:r>
      <w:r w:rsidR="009A4938">
        <w:rPr>
          <w:rFonts w:eastAsia="Times New Roman" w:cstheme="minorHAnsi"/>
        </w:rPr>
        <w:t>She state</w:t>
      </w:r>
      <w:r w:rsidR="003B14F2">
        <w:rPr>
          <w:rFonts w:eastAsia="Times New Roman" w:cstheme="minorHAnsi"/>
        </w:rPr>
        <w:t>d</w:t>
      </w:r>
      <w:r w:rsidR="009A4938">
        <w:rPr>
          <w:rFonts w:eastAsia="Times New Roman" w:cstheme="minorHAnsi"/>
        </w:rPr>
        <w:t xml:space="preserve"> that interested</w:t>
      </w:r>
      <w:r w:rsidR="001D10E8" w:rsidRPr="001D10E8">
        <w:rPr>
          <w:rFonts w:eastAsia="Times New Roman" w:cstheme="minorHAnsi"/>
        </w:rPr>
        <w:t xml:space="preserve"> parties provided no comments regarding this deletion. </w:t>
      </w:r>
      <w:r w:rsidR="00E67F6F">
        <w:rPr>
          <w:rFonts w:eastAsia="Times New Roman" w:cstheme="minorHAnsi"/>
        </w:rPr>
        <w:t>Gann</w:t>
      </w:r>
      <w:r w:rsidR="009A4938" w:rsidRPr="001C5FCF">
        <w:rPr>
          <w:rFonts w:eastAsia="Times New Roman" w:cstheme="minorHAnsi"/>
        </w:rPr>
        <w:t xml:space="preserve"> stated that</w:t>
      </w:r>
      <w:r w:rsidR="001D10E8" w:rsidRPr="001D10E8">
        <w:rPr>
          <w:rFonts w:eastAsia="Times New Roman" w:cstheme="minorHAnsi"/>
        </w:rPr>
        <w:t xml:space="preserve"> </w:t>
      </w:r>
      <w:r w:rsidR="001D10E8" w:rsidRPr="001C5FCF">
        <w:rPr>
          <w:rFonts w:cstheme="minorHAnsi"/>
        </w:rPr>
        <w:t xml:space="preserve">the </w:t>
      </w:r>
      <w:r w:rsidR="009373D3" w:rsidRPr="001C5FCF">
        <w:rPr>
          <w:rFonts w:cstheme="minorHAnsi"/>
          <w:iCs/>
        </w:rPr>
        <w:t>comments received at the Blanks (E) Working Group proposed combin</w:t>
      </w:r>
      <w:r w:rsidR="00BE35A3">
        <w:rPr>
          <w:rFonts w:cstheme="minorHAnsi"/>
          <w:iCs/>
        </w:rPr>
        <w:t>ing</w:t>
      </w:r>
      <w:r w:rsidR="009373D3" w:rsidRPr="001C5FCF">
        <w:rPr>
          <w:rFonts w:cstheme="minorHAnsi"/>
          <w:iCs/>
        </w:rPr>
        <w:t xml:space="preserve"> this item</w:t>
      </w:r>
      <w:r w:rsidR="001D10E8" w:rsidRPr="001C5FCF">
        <w:rPr>
          <w:rFonts w:cstheme="minorHAnsi"/>
        </w:rPr>
        <w:t xml:space="preserve"> with </w:t>
      </w:r>
      <w:r w:rsidR="009373D3" w:rsidRPr="001C5FCF">
        <w:rPr>
          <w:rFonts w:cstheme="minorHAnsi"/>
          <w:iCs/>
        </w:rPr>
        <w:t>another blanks proposal that would be effective Jan. 1, 2026.</w:t>
      </w:r>
      <w:r w:rsidR="001C5FCF" w:rsidRPr="001C5FCF">
        <w:rPr>
          <w:rFonts w:eastAsia="Times New Roman" w:cstheme="minorHAnsi"/>
        </w:rPr>
        <w:t xml:space="preserve"> She stated that</w:t>
      </w:r>
      <w:r w:rsidR="001D10E8" w:rsidRPr="001D10E8">
        <w:rPr>
          <w:rFonts w:eastAsia="Times New Roman" w:cstheme="minorHAnsi"/>
        </w:rPr>
        <w:t xml:space="preserve"> </w:t>
      </w:r>
      <w:r w:rsidR="009A4938">
        <w:rPr>
          <w:rFonts w:eastAsia="Times New Roman" w:cstheme="minorHAnsi"/>
        </w:rPr>
        <w:t>NAIC staff d</w:t>
      </w:r>
      <w:r w:rsidR="001D10E8" w:rsidRPr="001D10E8">
        <w:rPr>
          <w:rFonts w:eastAsia="Times New Roman" w:cstheme="minorHAnsi"/>
        </w:rPr>
        <w:t>o not support this delay because the line in question is redundant.</w:t>
      </w:r>
      <w:r w:rsidR="009A4938">
        <w:rPr>
          <w:rFonts w:eastAsia="Times New Roman" w:cstheme="minorHAnsi"/>
        </w:rPr>
        <w:t xml:space="preserve"> </w:t>
      </w:r>
      <w:r w:rsidR="0047035A">
        <w:rPr>
          <w:rFonts w:eastAsia="Times New Roman" w:cstheme="minorHAnsi"/>
        </w:rPr>
        <w:t xml:space="preserve">She stated that </w:t>
      </w:r>
      <w:r w:rsidR="00D7012B">
        <w:rPr>
          <w:rFonts w:eastAsia="Times New Roman" w:cstheme="minorHAnsi"/>
        </w:rPr>
        <w:t>to</w:t>
      </w:r>
      <w:r w:rsidR="001D10E8" w:rsidRPr="001D10E8">
        <w:rPr>
          <w:rFonts w:eastAsia="Times New Roman" w:cstheme="minorHAnsi"/>
        </w:rPr>
        <w:t xml:space="preserve"> avoid triggering a system-wide renumbering of the AVR and the associated </w:t>
      </w:r>
      <w:r w:rsidR="007A0B91">
        <w:rPr>
          <w:rFonts w:eastAsia="Times New Roman" w:cstheme="minorHAnsi"/>
        </w:rPr>
        <w:t>risk-based capital (</w:t>
      </w:r>
      <w:r w:rsidR="001D10E8" w:rsidRPr="001D10E8">
        <w:rPr>
          <w:rFonts w:eastAsia="Times New Roman" w:cstheme="minorHAnsi"/>
        </w:rPr>
        <w:t>R</w:t>
      </w:r>
      <w:r w:rsidR="0047035A">
        <w:rPr>
          <w:rFonts w:eastAsia="Times New Roman" w:cstheme="minorHAnsi"/>
        </w:rPr>
        <w:t>BC</w:t>
      </w:r>
      <w:r w:rsidR="007A0B91">
        <w:rPr>
          <w:rFonts w:eastAsia="Times New Roman" w:cstheme="minorHAnsi"/>
        </w:rPr>
        <w:t>)</w:t>
      </w:r>
      <w:r w:rsidR="001D10E8" w:rsidRPr="001D10E8">
        <w:rPr>
          <w:rFonts w:eastAsia="Times New Roman" w:cstheme="minorHAnsi"/>
        </w:rPr>
        <w:t xml:space="preserve"> formula</w:t>
      </w:r>
      <w:r w:rsidR="00D7012B">
        <w:rPr>
          <w:rFonts w:eastAsia="Times New Roman" w:cstheme="minorHAnsi"/>
        </w:rPr>
        <w:t xml:space="preserve">, </w:t>
      </w:r>
      <w:r w:rsidR="0047035A">
        <w:rPr>
          <w:rFonts w:eastAsia="Times New Roman" w:cstheme="minorHAnsi"/>
        </w:rPr>
        <w:t>NAIC staff</w:t>
      </w:r>
      <w:r w:rsidR="001D10E8" w:rsidRPr="001D10E8">
        <w:rPr>
          <w:rFonts w:eastAsia="Times New Roman" w:cstheme="minorHAnsi"/>
        </w:rPr>
        <w:t xml:space="preserve"> propose renaming the line to "Intentionally Left Blank" for the current year. </w:t>
      </w:r>
      <w:r w:rsidR="00D7012B">
        <w:rPr>
          <w:rFonts w:eastAsia="Times New Roman" w:cstheme="minorHAnsi"/>
        </w:rPr>
        <w:t>Gann stated that t</w:t>
      </w:r>
      <w:r w:rsidR="001D10E8" w:rsidRPr="001D10E8">
        <w:rPr>
          <w:rFonts w:eastAsia="Times New Roman" w:cstheme="minorHAnsi"/>
        </w:rPr>
        <w:t xml:space="preserve">his temporary measure ensures the line remains unused, </w:t>
      </w:r>
      <w:r w:rsidR="00DF6B56">
        <w:rPr>
          <w:rFonts w:eastAsia="Times New Roman" w:cstheme="minorHAnsi"/>
        </w:rPr>
        <w:t>intending to</w:t>
      </w:r>
      <w:r w:rsidR="001D10E8" w:rsidRPr="001D10E8">
        <w:rPr>
          <w:rFonts w:eastAsia="Times New Roman" w:cstheme="minorHAnsi"/>
        </w:rPr>
        <w:t xml:space="preserve"> consider </w:t>
      </w:r>
      <w:r w:rsidR="00DF6B56">
        <w:rPr>
          <w:rFonts w:eastAsia="Times New Roman" w:cstheme="minorHAnsi"/>
        </w:rPr>
        <w:t>fully deleting</w:t>
      </w:r>
      <w:r w:rsidR="00961735">
        <w:rPr>
          <w:rFonts w:eastAsia="Times New Roman" w:cstheme="minorHAnsi"/>
        </w:rPr>
        <w:t xml:space="preserve"> the blank line </w:t>
      </w:r>
      <w:r w:rsidR="001D10E8" w:rsidRPr="001D10E8">
        <w:rPr>
          <w:rFonts w:eastAsia="Times New Roman" w:cstheme="minorHAnsi"/>
        </w:rPr>
        <w:t>and renumbering in 2026.</w:t>
      </w:r>
    </w:p>
    <w:p w14:paraId="7A33AE5F" w14:textId="77777777" w:rsidR="001D10E8" w:rsidRPr="00E06A26" w:rsidRDefault="001D10E8" w:rsidP="00CB70B8">
      <w:pPr>
        <w:spacing w:after="0" w:line="240" w:lineRule="auto"/>
        <w:contextualSpacing/>
        <w:jc w:val="both"/>
        <w:rPr>
          <w:rFonts w:eastAsia="Times New Roman" w:cstheme="minorHAnsi"/>
        </w:rPr>
      </w:pPr>
    </w:p>
    <w:bookmarkEnd w:id="1"/>
    <w:p w14:paraId="1D418F87" w14:textId="62861EB9" w:rsidR="00067EDC" w:rsidRPr="00BD6D2B" w:rsidRDefault="00067EDC" w:rsidP="00067EDC">
      <w:pPr>
        <w:pStyle w:val="ListParagraph"/>
        <w:numPr>
          <w:ilvl w:val="0"/>
          <w:numId w:val="29"/>
        </w:numPr>
        <w:spacing w:after="0" w:line="240" w:lineRule="auto"/>
        <w:jc w:val="both"/>
        <w:rPr>
          <w:rFonts w:eastAsia="Times New Roman" w:cstheme="minorHAnsi"/>
          <w:u w:val="single"/>
        </w:rPr>
      </w:pPr>
      <w:r w:rsidRPr="00BD6D2B">
        <w:rPr>
          <w:rFonts w:eastAsia="Times New Roman" w:cstheme="minorHAnsi"/>
          <w:u w:val="single"/>
        </w:rPr>
        <w:t xml:space="preserve">Agenda Item </w:t>
      </w:r>
      <w:r>
        <w:rPr>
          <w:rFonts w:eastAsia="Times New Roman" w:cstheme="minorHAnsi"/>
          <w:u w:val="single"/>
        </w:rPr>
        <w:t>2025-07</w:t>
      </w:r>
    </w:p>
    <w:p w14:paraId="772BE077" w14:textId="77777777" w:rsidR="00067EDC" w:rsidRPr="00345077" w:rsidRDefault="00067EDC" w:rsidP="00067EDC">
      <w:pPr>
        <w:spacing w:after="0" w:line="240" w:lineRule="auto"/>
        <w:contextualSpacing/>
        <w:jc w:val="both"/>
        <w:rPr>
          <w:rFonts w:eastAsia="Times New Roman" w:cstheme="minorHAnsi"/>
          <w:color w:val="EE0000"/>
        </w:rPr>
      </w:pPr>
    </w:p>
    <w:p w14:paraId="58A2BC4C" w14:textId="72C13DBC" w:rsidR="00DB0123" w:rsidRDefault="00067EDC" w:rsidP="00DB0123">
      <w:pPr>
        <w:spacing w:after="0" w:line="240" w:lineRule="auto"/>
        <w:contextualSpacing/>
        <w:jc w:val="both"/>
        <w:rPr>
          <w:rFonts w:eastAsia="Times New Roman" w:cstheme="minorHAnsi"/>
        </w:rPr>
      </w:pPr>
      <w:r w:rsidRPr="00E06A26">
        <w:rPr>
          <w:rFonts w:eastAsia="Times New Roman" w:cstheme="minorHAnsi"/>
        </w:rPr>
        <w:t xml:space="preserve">Bruggeman </w:t>
      </w:r>
      <w:r w:rsidR="00550358">
        <w:rPr>
          <w:rFonts w:eastAsia="Times New Roman" w:cstheme="minorHAnsi"/>
        </w:rPr>
        <w:t>directed the Working Group to</w:t>
      </w:r>
      <w:r w:rsidRPr="00E06A26">
        <w:rPr>
          <w:rFonts w:eastAsia="Times New Roman" w:cstheme="minorHAnsi"/>
        </w:rPr>
        <w:t xml:space="preserve"> agenda item </w:t>
      </w:r>
      <w:r w:rsidRPr="00A96F5F">
        <w:rPr>
          <w:rFonts w:eastAsia="Times New Roman" w:cstheme="minorHAnsi"/>
        </w:rPr>
        <w:t>2025-0</w:t>
      </w:r>
      <w:r w:rsidR="00AB7AB2" w:rsidRPr="00A96F5F">
        <w:rPr>
          <w:rFonts w:eastAsia="Times New Roman" w:cstheme="minorHAnsi"/>
        </w:rPr>
        <w:t>7</w:t>
      </w:r>
      <w:r w:rsidRPr="00A96F5F">
        <w:rPr>
          <w:rFonts w:eastAsia="Times New Roman" w:cstheme="minorHAnsi"/>
        </w:rPr>
        <w:t xml:space="preserve">: Dividend </w:t>
      </w:r>
      <w:r w:rsidR="00592F4B" w:rsidRPr="00A96F5F">
        <w:rPr>
          <w:rFonts w:eastAsia="Times New Roman" w:cstheme="minorHAnsi"/>
        </w:rPr>
        <w:t>General Interrogatory Update</w:t>
      </w:r>
      <w:r w:rsidRPr="00E06A26">
        <w:rPr>
          <w:rFonts w:eastAsia="Times New Roman" w:cstheme="minorHAnsi"/>
        </w:rPr>
        <w:t xml:space="preserve">. </w:t>
      </w:r>
      <w:r w:rsidR="00592F4B">
        <w:rPr>
          <w:rFonts w:eastAsia="Times New Roman" w:cstheme="minorHAnsi"/>
        </w:rPr>
        <w:t>Jake Stultz</w:t>
      </w:r>
      <w:r w:rsidRPr="00E06A26">
        <w:rPr>
          <w:rFonts w:eastAsia="Times New Roman" w:cstheme="minorHAnsi"/>
        </w:rPr>
        <w:t xml:space="preserve"> (NAIC) stated that </w:t>
      </w:r>
      <w:r w:rsidR="00EE00EF">
        <w:rPr>
          <w:rFonts w:eastAsia="Times New Roman" w:cstheme="minorHAnsi"/>
        </w:rPr>
        <w:t>NAIC staff</w:t>
      </w:r>
      <w:r w:rsidR="00DB0123" w:rsidRPr="00DB0123">
        <w:rPr>
          <w:rFonts w:eastAsia="Times New Roman" w:cstheme="minorHAnsi"/>
        </w:rPr>
        <w:t xml:space="preserve"> received a question </w:t>
      </w:r>
      <w:r w:rsidR="004A6AA3">
        <w:rPr>
          <w:rFonts w:eastAsia="Times New Roman" w:cstheme="minorHAnsi"/>
        </w:rPr>
        <w:t>about</w:t>
      </w:r>
      <w:r w:rsidR="00DB0123" w:rsidRPr="00DB0123">
        <w:rPr>
          <w:rFonts w:eastAsia="Times New Roman" w:cstheme="minorHAnsi"/>
        </w:rPr>
        <w:t xml:space="preserve"> </w:t>
      </w:r>
      <w:r w:rsidR="009170CB">
        <w:rPr>
          <w:rFonts w:eastAsia="Times New Roman" w:cstheme="minorHAnsi"/>
        </w:rPr>
        <w:t>g</w:t>
      </w:r>
      <w:r w:rsidR="00230B12">
        <w:rPr>
          <w:rFonts w:eastAsia="Times New Roman" w:cstheme="minorHAnsi"/>
        </w:rPr>
        <w:t xml:space="preserve">eneral </w:t>
      </w:r>
      <w:r w:rsidR="009170CB">
        <w:rPr>
          <w:rFonts w:eastAsia="Times New Roman" w:cstheme="minorHAnsi"/>
        </w:rPr>
        <w:t>i</w:t>
      </w:r>
      <w:r w:rsidR="00230B12">
        <w:rPr>
          <w:rFonts w:eastAsia="Times New Roman" w:cstheme="minorHAnsi"/>
        </w:rPr>
        <w:t xml:space="preserve">nterrogatory </w:t>
      </w:r>
      <w:r w:rsidR="009170CB">
        <w:rPr>
          <w:rFonts w:eastAsia="Times New Roman" w:cstheme="minorHAnsi"/>
        </w:rPr>
        <w:t xml:space="preserve">no. </w:t>
      </w:r>
      <w:r w:rsidR="00230B12" w:rsidRPr="00DB0123">
        <w:rPr>
          <w:rFonts w:eastAsia="Times New Roman" w:cstheme="minorHAnsi"/>
        </w:rPr>
        <w:t xml:space="preserve">14 in </w:t>
      </w:r>
      <w:r w:rsidR="00230B12" w:rsidRPr="00F30552">
        <w:rPr>
          <w:rFonts w:eastAsia="Times New Roman" w:cstheme="minorHAnsi"/>
        </w:rPr>
        <w:t>Part Two of the General Interrogatories in the Life</w:t>
      </w:r>
      <w:r w:rsidR="00365D10" w:rsidRPr="00F30552">
        <w:rPr>
          <w:rFonts w:eastAsia="Times New Roman" w:cstheme="minorHAnsi"/>
        </w:rPr>
        <w:t>, Accident and Health</w:t>
      </w:r>
      <w:r w:rsidR="00230B12" w:rsidRPr="00F30552">
        <w:rPr>
          <w:rFonts w:eastAsia="Times New Roman" w:cstheme="minorHAnsi"/>
        </w:rPr>
        <w:t xml:space="preserve"> and Fraternal </w:t>
      </w:r>
      <w:r w:rsidR="00E26DEF" w:rsidRPr="00F30552">
        <w:rPr>
          <w:rFonts w:eastAsia="Times New Roman" w:cstheme="minorHAnsi"/>
        </w:rPr>
        <w:t xml:space="preserve">(Life/Fraternal) </w:t>
      </w:r>
      <w:r w:rsidR="00230B12" w:rsidRPr="00F30552">
        <w:rPr>
          <w:rFonts w:eastAsia="Times New Roman" w:cstheme="minorHAnsi"/>
        </w:rPr>
        <w:t>Annual Statement Blank</w:t>
      </w:r>
      <w:r w:rsidR="00E92CDB">
        <w:rPr>
          <w:rFonts w:eastAsia="Times New Roman" w:cstheme="minorHAnsi"/>
        </w:rPr>
        <w:t>. A</w:t>
      </w:r>
      <w:r w:rsidR="004A6AA3">
        <w:rPr>
          <w:rFonts w:eastAsia="Times New Roman" w:cstheme="minorHAnsi"/>
        </w:rPr>
        <w:t xml:space="preserve">fter </w:t>
      </w:r>
      <w:r w:rsidR="00A27D37">
        <w:rPr>
          <w:rFonts w:eastAsia="Times New Roman" w:cstheme="minorHAnsi"/>
        </w:rPr>
        <w:t>reviewing</w:t>
      </w:r>
      <w:r w:rsidR="00E92CDB">
        <w:rPr>
          <w:rFonts w:eastAsia="Times New Roman" w:cstheme="minorHAnsi"/>
        </w:rPr>
        <w:t xml:space="preserve"> it</w:t>
      </w:r>
      <w:r w:rsidR="00A27D37">
        <w:rPr>
          <w:rFonts w:eastAsia="Times New Roman" w:cstheme="minorHAnsi"/>
        </w:rPr>
        <w:t>,</w:t>
      </w:r>
      <w:r w:rsidR="004A6AA3">
        <w:rPr>
          <w:rFonts w:eastAsia="Times New Roman" w:cstheme="minorHAnsi"/>
        </w:rPr>
        <w:t xml:space="preserve"> </w:t>
      </w:r>
      <w:r w:rsidR="00D24F34">
        <w:rPr>
          <w:rFonts w:eastAsia="Times New Roman" w:cstheme="minorHAnsi"/>
        </w:rPr>
        <w:t xml:space="preserve">NAIC staff </w:t>
      </w:r>
      <w:r w:rsidR="004A6AA3">
        <w:rPr>
          <w:rFonts w:eastAsia="Times New Roman" w:cstheme="minorHAnsi"/>
        </w:rPr>
        <w:t xml:space="preserve">noted </w:t>
      </w:r>
      <w:r w:rsidR="00DB0123" w:rsidRPr="00DB0123">
        <w:rPr>
          <w:rFonts w:eastAsia="Times New Roman" w:cstheme="minorHAnsi"/>
        </w:rPr>
        <w:t>that</w:t>
      </w:r>
      <w:r w:rsidR="004A6AA3">
        <w:rPr>
          <w:rFonts w:eastAsia="Times New Roman" w:cstheme="minorHAnsi"/>
        </w:rPr>
        <w:t xml:space="preserve"> it</w:t>
      </w:r>
      <w:r w:rsidR="00DB0123" w:rsidRPr="00DB0123">
        <w:rPr>
          <w:rFonts w:eastAsia="Times New Roman" w:cstheme="minorHAnsi"/>
        </w:rPr>
        <w:t xml:space="preserve"> </w:t>
      </w:r>
      <w:r w:rsidR="005959A7" w:rsidRPr="00DB0123">
        <w:rPr>
          <w:rFonts w:eastAsia="Times New Roman" w:cstheme="minorHAnsi"/>
        </w:rPr>
        <w:t>appear</w:t>
      </w:r>
      <w:r w:rsidR="005959A7">
        <w:rPr>
          <w:rFonts w:eastAsia="Times New Roman" w:cstheme="minorHAnsi"/>
        </w:rPr>
        <w:t>ed</w:t>
      </w:r>
      <w:r w:rsidR="005959A7" w:rsidRPr="00DB0123">
        <w:rPr>
          <w:rFonts w:eastAsia="Times New Roman" w:cstheme="minorHAnsi"/>
        </w:rPr>
        <w:t xml:space="preserve"> </w:t>
      </w:r>
      <w:r w:rsidR="00DB0123" w:rsidRPr="00DB0123">
        <w:rPr>
          <w:rFonts w:eastAsia="Times New Roman" w:cstheme="minorHAnsi"/>
        </w:rPr>
        <w:t xml:space="preserve">unnecessary and inconsistent with the </w:t>
      </w:r>
      <w:r w:rsidR="004A6AA3">
        <w:rPr>
          <w:rFonts w:eastAsia="Times New Roman" w:cstheme="minorHAnsi"/>
        </w:rPr>
        <w:t>other annual statement instructions</w:t>
      </w:r>
      <w:r w:rsidR="00DB0123" w:rsidRPr="00DB0123">
        <w:rPr>
          <w:rFonts w:eastAsia="Times New Roman" w:cstheme="minorHAnsi"/>
        </w:rPr>
        <w:t>. Specifically,</w:t>
      </w:r>
      <w:r w:rsidR="00D24F34">
        <w:rPr>
          <w:rFonts w:eastAsia="Times New Roman" w:cstheme="minorHAnsi"/>
        </w:rPr>
        <w:t xml:space="preserve"> th</w:t>
      </w:r>
      <w:r w:rsidR="00923FAB">
        <w:rPr>
          <w:rFonts w:eastAsia="Times New Roman" w:cstheme="minorHAnsi"/>
        </w:rPr>
        <w:t>e</w:t>
      </w:r>
      <w:r w:rsidR="00DB0123" w:rsidRPr="00DB0123">
        <w:rPr>
          <w:rFonts w:eastAsia="Times New Roman" w:cstheme="minorHAnsi"/>
        </w:rPr>
        <w:t xml:space="preserve"> section</w:t>
      </w:r>
      <w:r w:rsidR="000E030E">
        <w:rPr>
          <w:rFonts w:eastAsia="Times New Roman" w:cstheme="minorHAnsi"/>
        </w:rPr>
        <w:t xml:space="preserve"> </w:t>
      </w:r>
      <w:r w:rsidR="00DB0123" w:rsidRPr="00DB0123">
        <w:rPr>
          <w:rFonts w:eastAsia="Times New Roman" w:cstheme="minorHAnsi"/>
        </w:rPr>
        <w:t xml:space="preserve">addresses cumulative dividends and the </w:t>
      </w:r>
      <w:r w:rsidR="002A0597">
        <w:rPr>
          <w:rFonts w:eastAsia="Times New Roman" w:cstheme="minorHAnsi"/>
        </w:rPr>
        <w:t xml:space="preserve">type of </w:t>
      </w:r>
      <w:r w:rsidR="00DB0123" w:rsidRPr="00DB0123">
        <w:rPr>
          <w:rFonts w:eastAsia="Times New Roman" w:cstheme="minorHAnsi"/>
        </w:rPr>
        <w:t>asset</w:t>
      </w:r>
      <w:r w:rsidR="00780632">
        <w:rPr>
          <w:rFonts w:eastAsia="Times New Roman" w:cstheme="minorHAnsi"/>
        </w:rPr>
        <w:t>s</w:t>
      </w:r>
      <w:r w:rsidR="002A0597">
        <w:rPr>
          <w:rFonts w:eastAsia="Times New Roman" w:cstheme="minorHAnsi"/>
        </w:rPr>
        <w:t xml:space="preserve"> </w:t>
      </w:r>
      <w:r w:rsidR="00D24F34">
        <w:rPr>
          <w:rFonts w:eastAsia="Times New Roman" w:cstheme="minorHAnsi"/>
        </w:rPr>
        <w:t xml:space="preserve">that were </w:t>
      </w:r>
      <w:r w:rsidR="002A0597">
        <w:rPr>
          <w:rFonts w:eastAsia="Times New Roman" w:cstheme="minorHAnsi"/>
        </w:rPr>
        <w:t>distributed</w:t>
      </w:r>
      <w:r w:rsidR="00DB0123" w:rsidRPr="00DB0123">
        <w:rPr>
          <w:rFonts w:eastAsia="Times New Roman" w:cstheme="minorHAnsi"/>
        </w:rPr>
        <w:t>.</w:t>
      </w:r>
      <w:r w:rsidR="00A835FE">
        <w:rPr>
          <w:rFonts w:eastAsia="Times New Roman" w:cstheme="minorHAnsi"/>
        </w:rPr>
        <w:t xml:space="preserve"> He stated that</w:t>
      </w:r>
      <w:r w:rsidR="00780632">
        <w:rPr>
          <w:rFonts w:eastAsia="Times New Roman" w:cstheme="minorHAnsi"/>
        </w:rPr>
        <w:t xml:space="preserve"> </w:t>
      </w:r>
      <w:r w:rsidR="00A835FE">
        <w:rPr>
          <w:rFonts w:eastAsia="Times New Roman" w:cstheme="minorHAnsi"/>
        </w:rPr>
        <w:t xml:space="preserve">NAIC staff </w:t>
      </w:r>
      <w:r w:rsidR="00DB0123" w:rsidRPr="00DB0123">
        <w:rPr>
          <w:rFonts w:eastAsia="Times New Roman" w:cstheme="minorHAnsi"/>
        </w:rPr>
        <w:t>recommend</w:t>
      </w:r>
      <w:r w:rsidR="00780632">
        <w:rPr>
          <w:rFonts w:eastAsia="Times New Roman" w:cstheme="minorHAnsi"/>
        </w:rPr>
        <w:t>ed</w:t>
      </w:r>
      <w:r w:rsidR="00DB0123" w:rsidRPr="00DB0123">
        <w:rPr>
          <w:rFonts w:eastAsia="Times New Roman" w:cstheme="minorHAnsi"/>
        </w:rPr>
        <w:t xml:space="preserve"> its removal. Interested parties support this recommendation, and its adoption will not affect statutory </w:t>
      </w:r>
      <w:r w:rsidR="00F04EAD">
        <w:rPr>
          <w:rFonts w:eastAsia="Times New Roman" w:cstheme="minorHAnsi"/>
        </w:rPr>
        <w:t>ac</w:t>
      </w:r>
      <w:r w:rsidR="00DB0123" w:rsidRPr="00DB0123">
        <w:rPr>
          <w:rFonts w:eastAsia="Times New Roman" w:cstheme="minorHAnsi"/>
        </w:rPr>
        <w:t>counting</w:t>
      </w:r>
      <w:r w:rsidR="00845111">
        <w:rPr>
          <w:rFonts w:eastAsia="Times New Roman" w:cstheme="minorHAnsi"/>
        </w:rPr>
        <w:t xml:space="preserve"> as</w:t>
      </w:r>
      <w:r w:rsidR="00DB0123" w:rsidRPr="00DB0123">
        <w:rPr>
          <w:rFonts w:eastAsia="Times New Roman" w:cstheme="minorHAnsi"/>
        </w:rPr>
        <w:t xml:space="preserve"> it only applies to the annual statement.</w:t>
      </w:r>
    </w:p>
    <w:p w14:paraId="63EAC2A1" w14:textId="77777777" w:rsidR="00DB0123" w:rsidRPr="00E06A26" w:rsidRDefault="00DB0123" w:rsidP="00067EDC">
      <w:pPr>
        <w:spacing w:after="0" w:line="240" w:lineRule="auto"/>
        <w:contextualSpacing/>
        <w:jc w:val="both"/>
        <w:rPr>
          <w:rFonts w:eastAsia="Times New Roman" w:cstheme="minorHAnsi"/>
        </w:rPr>
      </w:pPr>
    </w:p>
    <w:p w14:paraId="60AB285B" w14:textId="3464F455" w:rsidR="00067EDC" w:rsidRPr="006C27EF" w:rsidRDefault="00326671" w:rsidP="00067EDC">
      <w:pPr>
        <w:spacing w:after="0" w:line="240" w:lineRule="auto"/>
        <w:contextualSpacing/>
        <w:jc w:val="both"/>
        <w:rPr>
          <w:rFonts w:eastAsia="Times New Roman" w:cstheme="minorHAnsi"/>
        </w:rPr>
      </w:pPr>
      <w:r w:rsidRPr="006C27EF">
        <w:rPr>
          <w:rFonts w:eastAsia="Times New Roman" w:cstheme="minorHAnsi"/>
        </w:rPr>
        <w:t>Clark</w:t>
      </w:r>
      <w:r w:rsidR="00067EDC" w:rsidRPr="006C27EF">
        <w:rPr>
          <w:rFonts w:eastAsia="Times New Roman" w:cstheme="minorHAnsi"/>
        </w:rPr>
        <w:t xml:space="preserve"> made a motion, seconded by </w:t>
      </w:r>
      <w:r w:rsidR="00063ABC" w:rsidRPr="006C27EF">
        <w:rPr>
          <w:rFonts w:eastAsia="Times New Roman" w:cstheme="minorHAnsi"/>
        </w:rPr>
        <w:t>Malm</w:t>
      </w:r>
      <w:r w:rsidR="00067EDC" w:rsidRPr="006C27EF">
        <w:rPr>
          <w:rFonts w:eastAsia="Times New Roman" w:cstheme="minorHAnsi"/>
        </w:rPr>
        <w:t xml:space="preserve">, to adopt as final, </w:t>
      </w:r>
      <w:r w:rsidR="001B12E5">
        <w:rPr>
          <w:rFonts w:eastAsia="Times New Roman" w:cstheme="minorHAnsi"/>
        </w:rPr>
        <w:t>agenda item</w:t>
      </w:r>
      <w:r w:rsidR="00C729F7">
        <w:rPr>
          <w:rFonts w:eastAsia="Times New Roman" w:cstheme="minorHAnsi"/>
        </w:rPr>
        <w:t>s</w:t>
      </w:r>
      <w:r w:rsidR="00063ABC" w:rsidRPr="006C27EF">
        <w:rPr>
          <w:rFonts w:eastAsia="Times New Roman" w:cstheme="minorHAnsi"/>
        </w:rPr>
        <w:t xml:space="preserve"> </w:t>
      </w:r>
      <w:r w:rsidR="00063ABC" w:rsidRPr="002E5678">
        <w:rPr>
          <w:rFonts w:eastAsia="Times New Roman" w:cstheme="minorHAnsi"/>
        </w:rPr>
        <w:t>2023-24: Current Expected Credit Losses (CECL)</w:t>
      </w:r>
      <w:r w:rsidR="00994E1D">
        <w:rPr>
          <w:rFonts w:eastAsia="Times New Roman" w:cstheme="minorHAnsi"/>
        </w:rPr>
        <w:t xml:space="preserve"> (Attachment One-XX</w:t>
      </w:r>
      <w:r w:rsidR="00063ABC" w:rsidRPr="006C27EF">
        <w:rPr>
          <w:rFonts w:eastAsia="Times New Roman" w:cstheme="minorHAnsi"/>
        </w:rPr>
        <w:t>)</w:t>
      </w:r>
      <w:r w:rsidR="005D4C53">
        <w:rPr>
          <w:rFonts w:eastAsia="Times New Roman" w:cstheme="minorHAnsi"/>
        </w:rPr>
        <w:t>;</w:t>
      </w:r>
      <w:r w:rsidR="006C27EF" w:rsidRPr="006C27EF">
        <w:rPr>
          <w:rFonts w:eastAsia="Times New Roman" w:cstheme="minorHAnsi"/>
        </w:rPr>
        <w:t xml:space="preserve"> </w:t>
      </w:r>
      <w:r w:rsidR="006C27EF" w:rsidRPr="002E5678">
        <w:rPr>
          <w:rFonts w:eastAsia="Times New Roman" w:cstheme="minorHAnsi"/>
        </w:rPr>
        <w:t>2025-04: Capital Structure Code</w:t>
      </w:r>
      <w:r w:rsidR="00994E1D">
        <w:rPr>
          <w:rFonts w:eastAsia="Times New Roman" w:cstheme="minorHAnsi"/>
        </w:rPr>
        <w:t xml:space="preserve"> (Attachment One-XX)</w:t>
      </w:r>
      <w:r w:rsidR="005D4C53">
        <w:rPr>
          <w:rFonts w:eastAsia="Times New Roman" w:cstheme="minorHAnsi"/>
        </w:rPr>
        <w:t>;</w:t>
      </w:r>
      <w:r w:rsidR="006C27EF" w:rsidRPr="006C27EF">
        <w:rPr>
          <w:rFonts w:eastAsia="Times New Roman" w:cstheme="minorHAnsi"/>
        </w:rPr>
        <w:t xml:space="preserve"> </w:t>
      </w:r>
      <w:r w:rsidR="006C27EF" w:rsidRPr="002E5678">
        <w:rPr>
          <w:rFonts w:eastAsia="Times New Roman" w:cstheme="minorHAnsi"/>
        </w:rPr>
        <w:t>2025-06: AVR Line: Unrated Multi-Class Securities</w:t>
      </w:r>
      <w:r w:rsidR="00994E1D">
        <w:rPr>
          <w:rFonts w:eastAsia="Times New Roman" w:cstheme="minorHAnsi"/>
        </w:rPr>
        <w:t xml:space="preserve"> (Attachment One-XX)</w:t>
      </w:r>
      <w:r w:rsidR="005D4C53">
        <w:rPr>
          <w:rFonts w:eastAsia="Times New Roman" w:cstheme="minorHAnsi"/>
        </w:rPr>
        <w:t>;</w:t>
      </w:r>
      <w:r w:rsidR="006C27EF" w:rsidRPr="006C27EF">
        <w:rPr>
          <w:rFonts w:eastAsia="Times New Roman" w:cstheme="minorHAnsi"/>
        </w:rPr>
        <w:t xml:space="preserve"> and </w:t>
      </w:r>
      <w:r w:rsidR="006C27EF" w:rsidRPr="002E5678">
        <w:rPr>
          <w:rFonts w:eastAsia="Times New Roman" w:cstheme="minorHAnsi"/>
        </w:rPr>
        <w:t>2025-07: Dividend General Interrogatory Update</w:t>
      </w:r>
      <w:r w:rsidR="00994E1D">
        <w:rPr>
          <w:rFonts w:eastAsia="Times New Roman" w:cstheme="minorHAnsi"/>
        </w:rPr>
        <w:t xml:space="preserve"> (Attachment One-XX)</w:t>
      </w:r>
      <w:r w:rsidR="006C27EF" w:rsidRPr="006C27EF">
        <w:rPr>
          <w:rFonts w:eastAsia="Times New Roman" w:cstheme="minorHAnsi"/>
        </w:rPr>
        <w:t>.</w:t>
      </w:r>
      <w:r w:rsidR="00067EDC" w:rsidRPr="006C27EF">
        <w:rPr>
          <w:rFonts w:eastAsia="Times New Roman" w:cstheme="minorHAnsi"/>
        </w:rPr>
        <w:t xml:space="preserve"> The motion passed unanimously.</w:t>
      </w:r>
    </w:p>
    <w:p w14:paraId="3234539C" w14:textId="77777777" w:rsidR="00744C1F" w:rsidRPr="00E06A26" w:rsidRDefault="00744C1F" w:rsidP="00B73351">
      <w:pPr>
        <w:spacing w:after="0" w:line="240" w:lineRule="auto"/>
        <w:contextualSpacing/>
        <w:jc w:val="both"/>
        <w:rPr>
          <w:rFonts w:eastAsia="Times New Roman" w:cstheme="minorHAnsi"/>
        </w:rPr>
      </w:pPr>
    </w:p>
    <w:p w14:paraId="1FAC5D66" w14:textId="26156EA7" w:rsidR="005C00A7" w:rsidRPr="002F2BD5" w:rsidRDefault="009D274B" w:rsidP="005C00A7">
      <w:pPr>
        <w:numPr>
          <w:ilvl w:val="0"/>
          <w:numId w:val="1"/>
        </w:numPr>
        <w:spacing w:after="0" w:line="240" w:lineRule="auto"/>
        <w:contextualSpacing/>
        <w:jc w:val="both"/>
        <w:rPr>
          <w:rFonts w:eastAsia="Times New Roman" w:cstheme="minorHAnsi"/>
          <w:u w:val="single"/>
        </w:rPr>
      </w:pPr>
      <w:r w:rsidRPr="002F2BD5">
        <w:rPr>
          <w:rFonts w:eastAsia="Times New Roman" w:cstheme="minorHAnsi"/>
          <w:u w:val="single"/>
        </w:rPr>
        <w:t>Review</w:t>
      </w:r>
      <w:r w:rsidR="00DC4638">
        <w:rPr>
          <w:rFonts w:eastAsia="Times New Roman" w:cstheme="minorHAnsi"/>
          <w:u w:val="single"/>
        </w:rPr>
        <w:t>ed</w:t>
      </w:r>
      <w:r w:rsidRPr="002F2BD5">
        <w:rPr>
          <w:rFonts w:eastAsia="Times New Roman" w:cstheme="minorHAnsi"/>
          <w:u w:val="single"/>
        </w:rPr>
        <w:t xml:space="preserve"> </w:t>
      </w:r>
      <w:r w:rsidR="004B2950" w:rsidRPr="002F2BD5">
        <w:rPr>
          <w:rFonts w:eastAsia="Times New Roman" w:cstheme="minorHAnsi"/>
          <w:u w:val="single"/>
        </w:rPr>
        <w:t>Comments on Exposed Items</w:t>
      </w:r>
    </w:p>
    <w:p w14:paraId="0C846ACE" w14:textId="1CD10A68" w:rsidR="005C00A7" w:rsidRPr="002F2BD5" w:rsidRDefault="005C00A7" w:rsidP="00B73351">
      <w:pPr>
        <w:spacing w:after="0" w:line="240" w:lineRule="auto"/>
        <w:contextualSpacing/>
        <w:jc w:val="both"/>
        <w:rPr>
          <w:rFonts w:eastAsia="Times New Roman" w:cstheme="minorHAnsi"/>
        </w:rPr>
      </w:pPr>
    </w:p>
    <w:p w14:paraId="409171AE" w14:textId="332AF095" w:rsidR="00994E1D" w:rsidRDefault="00994E1D" w:rsidP="00B73351">
      <w:pPr>
        <w:spacing w:after="0" w:line="240" w:lineRule="auto"/>
        <w:contextualSpacing/>
        <w:jc w:val="both"/>
        <w:rPr>
          <w:rFonts w:eastAsia="Times New Roman" w:cstheme="minorHAnsi"/>
        </w:rPr>
      </w:pPr>
      <w:r>
        <w:rPr>
          <w:rFonts w:eastAsia="Times New Roman" w:cstheme="minorHAnsi"/>
        </w:rPr>
        <w:t>The Working Group reviewed comments received on previously exposed items (Attachment One-XX).</w:t>
      </w:r>
    </w:p>
    <w:p w14:paraId="6B0273D3" w14:textId="77777777" w:rsidR="00994E1D" w:rsidRPr="002F2BD5" w:rsidRDefault="00994E1D" w:rsidP="00B73351">
      <w:pPr>
        <w:spacing w:after="0" w:line="240" w:lineRule="auto"/>
        <w:contextualSpacing/>
        <w:jc w:val="both"/>
        <w:rPr>
          <w:rFonts w:eastAsia="Times New Roman" w:cstheme="minorHAnsi"/>
        </w:rPr>
      </w:pPr>
    </w:p>
    <w:p w14:paraId="1DB24E37" w14:textId="1E240F78" w:rsidR="00064EAC" w:rsidRPr="002F2BD5" w:rsidRDefault="008010F5" w:rsidP="00B73351">
      <w:pPr>
        <w:pStyle w:val="ListParagraph"/>
        <w:numPr>
          <w:ilvl w:val="0"/>
          <w:numId w:val="13"/>
        </w:numPr>
        <w:spacing w:after="0" w:line="240" w:lineRule="auto"/>
        <w:jc w:val="both"/>
        <w:rPr>
          <w:rFonts w:cstheme="minorHAnsi"/>
        </w:rPr>
      </w:pPr>
      <w:r w:rsidRPr="002F2BD5">
        <w:rPr>
          <w:rFonts w:cstheme="minorHAnsi"/>
          <w:u w:val="single"/>
        </w:rPr>
        <w:t xml:space="preserve">Agenda Item </w:t>
      </w:r>
      <w:r w:rsidR="00811CE9" w:rsidRPr="002F2BD5">
        <w:rPr>
          <w:rFonts w:cstheme="minorHAnsi"/>
          <w:u w:val="single"/>
        </w:rPr>
        <w:t>2024-</w:t>
      </w:r>
      <w:r w:rsidR="002F2BD5" w:rsidRPr="002F2BD5">
        <w:rPr>
          <w:rFonts w:cstheme="minorHAnsi"/>
          <w:u w:val="single"/>
        </w:rPr>
        <w:t>07</w:t>
      </w:r>
    </w:p>
    <w:p w14:paraId="43B44C35" w14:textId="77777777" w:rsidR="00064EAC" w:rsidRPr="00345077" w:rsidRDefault="00064EAC" w:rsidP="00B73351">
      <w:pPr>
        <w:pStyle w:val="ListParagraph"/>
        <w:spacing w:after="0" w:line="240" w:lineRule="auto"/>
        <w:ind w:left="0"/>
        <w:jc w:val="both"/>
        <w:rPr>
          <w:rFonts w:eastAsia="Times New Roman" w:cstheme="minorHAnsi"/>
          <w:color w:val="EE0000"/>
        </w:rPr>
      </w:pPr>
    </w:p>
    <w:p w14:paraId="2447CF23" w14:textId="5154A822" w:rsidR="005E2E4A" w:rsidRDefault="00EE2E1B" w:rsidP="00E5749E">
      <w:pPr>
        <w:pStyle w:val="ListParagraph"/>
        <w:spacing w:after="0" w:line="240" w:lineRule="auto"/>
        <w:ind w:left="0"/>
        <w:jc w:val="both"/>
        <w:rPr>
          <w:rFonts w:eastAsia="Times New Roman" w:cstheme="minorHAnsi"/>
        </w:rPr>
      </w:pPr>
      <w:bookmarkStart w:id="2" w:name="_Hlk155785975"/>
      <w:r w:rsidRPr="00D505A2">
        <w:rPr>
          <w:rFonts w:eastAsia="Times New Roman" w:cstheme="minorHAnsi"/>
        </w:rPr>
        <w:t xml:space="preserve">Bruggeman directed the Working Group to </w:t>
      </w:r>
      <w:r w:rsidR="00F84F07" w:rsidRPr="00D505A2">
        <w:rPr>
          <w:rFonts w:eastAsia="Times New Roman" w:cstheme="minorHAnsi"/>
        </w:rPr>
        <w:t>a</w:t>
      </w:r>
      <w:r w:rsidR="00D02A46" w:rsidRPr="00D505A2">
        <w:rPr>
          <w:rFonts w:eastAsia="Times New Roman" w:cstheme="minorHAnsi"/>
        </w:rPr>
        <w:t xml:space="preserve">genda </w:t>
      </w:r>
      <w:r w:rsidR="00F84F07" w:rsidRPr="00D505A2">
        <w:rPr>
          <w:rFonts w:eastAsia="Times New Roman" w:cstheme="minorHAnsi"/>
        </w:rPr>
        <w:t>i</w:t>
      </w:r>
      <w:r w:rsidR="00D02A46" w:rsidRPr="00D505A2">
        <w:rPr>
          <w:rFonts w:eastAsia="Times New Roman" w:cstheme="minorHAnsi"/>
        </w:rPr>
        <w:t>tem</w:t>
      </w:r>
      <w:r w:rsidR="00D02A46" w:rsidRPr="00D505A2">
        <w:rPr>
          <w:rFonts w:eastAsia="Times New Roman" w:cstheme="minorHAnsi"/>
          <w:i/>
          <w:iCs/>
        </w:rPr>
        <w:t xml:space="preserve"> </w:t>
      </w:r>
      <w:r w:rsidR="00BE6217" w:rsidRPr="002E5678">
        <w:rPr>
          <w:rFonts w:eastAsia="Times New Roman" w:cstheme="minorHAnsi"/>
        </w:rPr>
        <w:t>2024-</w:t>
      </w:r>
      <w:r w:rsidR="00607102" w:rsidRPr="002E5678">
        <w:rPr>
          <w:rFonts w:eastAsia="Times New Roman" w:cstheme="minorHAnsi"/>
        </w:rPr>
        <w:t>07</w:t>
      </w:r>
      <w:r w:rsidR="00F41F3C" w:rsidRPr="002E5678">
        <w:rPr>
          <w:rFonts w:eastAsia="Times New Roman" w:cstheme="minorHAnsi"/>
        </w:rPr>
        <w:t xml:space="preserve">: </w:t>
      </w:r>
      <w:r w:rsidR="00640D2F" w:rsidRPr="002E5678">
        <w:rPr>
          <w:rFonts w:cstheme="minorHAnsi"/>
        </w:rPr>
        <w:t>Reporting of Funds Withheld and Modco Assets</w:t>
      </w:r>
      <w:r w:rsidRPr="00D505A2">
        <w:rPr>
          <w:rFonts w:eastAsia="Times New Roman" w:cstheme="minorHAnsi"/>
        </w:rPr>
        <w:t xml:space="preserve">. </w:t>
      </w:r>
      <w:r w:rsidR="00640D2F" w:rsidRPr="00D505A2">
        <w:rPr>
          <w:rFonts w:eastAsia="Times New Roman" w:cstheme="minorHAnsi"/>
        </w:rPr>
        <w:t>Stultz</w:t>
      </w:r>
      <w:r w:rsidR="00E05BC3" w:rsidRPr="00D505A2">
        <w:rPr>
          <w:rFonts w:eastAsia="Times New Roman" w:cstheme="minorHAnsi"/>
        </w:rPr>
        <w:t xml:space="preserve"> </w:t>
      </w:r>
      <w:r w:rsidR="00064EAC" w:rsidRPr="00D505A2">
        <w:rPr>
          <w:rFonts w:eastAsia="Times New Roman" w:cstheme="minorHAnsi"/>
        </w:rPr>
        <w:t xml:space="preserve">stated </w:t>
      </w:r>
      <w:r w:rsidR="00E05BC3" w:rsidRPr="00D505A2">
        <w:rPr>
          <w:rFonts w:eastAsia="Times New Roman" w:cstheme="minorHAnsi"/>
        </w:rPr>
        <w:t xml:space="preserve">that </w:t>
      </w:r>
      <w:bookmarkEnd w:id="2"/>
      <w:r w:rsidR="009664C1" w:rsidRPr="00D505A2">
        <w:rPr>
          <w:rFonts w:eastAsia="Times New Roman" w:cstheme="minorHAnsi"/>
        </w:rPr>
        <w:t>t</w:t>
      </w:r>
      <w:r w:rsidR="00E5749E" w:rsidRPr="00D505A2">
        <w:rPr>
          <w:rFonts w:eastAsia="Times New Roman" w:cstheme="minorHAnsi"/>
        </w:rPr>
        <w:t xml:space="preserve">his item addresses the current lack of clarity regarding the assets that support funds withheld </w:t>
      </w:r>
      <w:r w:rsidR="00B16487">
        <w:rPr>
          <w:rFonts w:eastAsia="Times New Roman" w:cstheme="minorHAnsi"/>
        </w:rPr>
        <w:t xml:space="preserve">and </w:t>
      </w:r>
      <w:r w:rsidR="002B4ADE">
        <w:rPr>
          <w:rFonts w:eastAsia="Times New Roman" w:cstheme="minorHAnsi"/>
        </w:rPr>
        <w:t>modified coinsurance (</w:t>
      </w:r>
      <w:r w:rsidR="00992034">
        <w:rPr>
          <w:rFonts w:eastAsia="Times New Roman" w:cstheme="minorHAnsi"/>
        </w:rPr>
        <w:t>m</w:t>
      </w:r>
      <w:r w:rsidR="00992034" w:rsidRPr="00D505A2">
        <w:rPr>
          <w:rFonts w:eastAsia="Times New Roman" w:cstheme="minorHAnsi"/>
        </w:rPr>
        <w:t>odco</w:t>
      </w:r>
      <w:r w:rsidR="002B4ADE">
        <w:rPr>
          <w:rFonts w:eastAsia="Times New Roman" w:cstheme="minorHAnsi"/>
        </w:rPr>
        <w:t>)</w:t>
      </w:r>
      <w:r w:rsidR="00B52148">
        <w:rPr>
          <w:rFonts w:eastAsia="Times New Roman" w:cstheme="minorHAnsi"/>
        </w:rPr>
        <w:t xml:space="preserve"> </w:t>
      </w:r>
      <w:r w:rsidR="00B16487">
        <w:rPr>
          <w:rFonts w:eastAsia="Times New Roman" w:cstheme="minorHAnsi"/>
        </w:rPr>
        <w:t>reinsurance agreements</w:t>
      </w:r>
      <w:r w:rsidR="00E5749E" w:rsidRPr="00D505A2">
        <w:rPr>
          <w:rFonts w:eastAsia="Times New Roman" w:cstheme="minorHAnsi"/>
        </w:rPr>
        <w:t>, a point raised during discussions in the</w:t>
      </w:r>
      <w:r w:rsidR="00C27018">
        <w:rPr>
          <w:rFonts w:eastAsia="Times New Roman" w:cstheme="minorHAnsi"/>
        </w:rPr>
        <w:t xml:space="preserve"> Interest Maintenance Reserve</w:t>
      </w:r>
      <w:r w:rsidR="00E5749E" w:rsidRPr="00D505A2">
        <w:rPr>
          <w:rFonts w:eastAsia="Times New Roman" w:cstheme="minorHAnsi"/>
        </w:rPr>
        <w:t xml:space="preserve"> </w:t>
      </w:r>
      <w:r w:rsidR="00C27018">
        <w:rPr>
          <w:rFonts w:eastAsia="Times New Roman" w:cstheme="minorHAnsi"/>
        </w:rPr>
        <w:t>(</w:t>
      </w:r>
      <w:r w:rsidR="00E5749E" w:rsidRPr="00D505A2">
        <w:rPr>
          <w:rFonts w:eastAsia="Times New Roman" w:cstheme="minorHAnsi"/>
        </w:rPr>
        <w:t>IMR</w:t>
      </w:r>
      <w:r w:rsidR="00C27018">
        <w:rPr>
          <w:rFonts w:eastAsia="Times New Roman" w:cstheme="minorHAnsi"/>
        </w:rPr>
        <w:t>)</w:t>
      </w:r>
      <w:r w:rsidR="00E5749E" w:rsidRPr="00D505A2">
        <w:rPr>
          <w:rFonts w:eastAsia="Times New Roman" w:cstheme="minorHAnsi"/>
        </w:rPr>
        <w:t xml:space="preserve"> </w:t>
      </w:r>
      <w:r w:rsidR="00560518">
        <w:rPr>
          <w:rFonts w:eastAsia="Times New Roman" w:cstheme="minorHAnsi"/>
        </w:rPr>
        <w:t>A</w:t>
      </w:r>
      <w:r w:rsidR="00E5749E" w:rsidRPr="00D505A2">
        <w:rPr>
          <w:rFonts w:eastAsia="Times New Roman" w:cstheme="minorHAnsi"/>
        </w:rPr>
        <w:t xml:space="preserve">d </w:t>
      </w:r>
      <w:r w:rsidR="00560518">
        <w:rPr>
          <w:rFonts w:eastAsia="Times New Roman" w:cstheme="minorHAnsi"/>
        </w:rPr>
        <w:t>H</w:t>
      </w:r>
      <w:r w:rsidR="00E5749E" w:rsidRPr="00D505A2">
        <w:rPr>
          <w:rFonts w:eastAsia="Times New Roman" w:cstheme="minorHAnsi"/>
        </w:rPr>
        <w:t xml:space="preserve">oc </w:t>
      </w:r>
      <w:r w:rsidR="00560518">
        <w:rPr>
          <w:rFonts w:eastAsia="Times New Roman" w:cstheme="minorHAnsi"/>
        </w:rPr>
        <w:t>G</w:t>
      </w:r>
      <w:r w:rsidR="00E5749E" w:rsidRPr="00D505A2">
        <w:rPr>
          <w:rFonts w:eastAsia="Times New Roman" w:cstheme="minorHAnsi"/>
        </w:rPr>
        <w:t xml:space="preserve">roup. He stated that to improve transparency, the proposal adds a new Schedule S, Part </w:t>
      </w:r>
      <w:r w:rsidR="00E92E43" w:rsidRPr="00D505A2">
        <w:rPr>
          <w:rFonts w:eastAsia="Times New Roman" w:cstheme="minorHAnsi"/>
        </w:rPr>
        <w:t>8, to</w:t>
      </w:r>
      <w:r w:rsidR="00E5749E" w:rsidRPr="00D505A2">
        <w:rPr>
          <w:rFonts w:eastAsia="Times New Roman" w:cstheme="minorHAnsi"/>
        </w:rPr>
        <w:t xml:space="preserve"> the </w:t>
      </w:r>
      <w:r w:rsidR="004D437A">
        <w:rPr>
          <w:rFonts w:eastAsia="Times New Roman" w:cstheme="minorHAnsi"/>
        </w:rPr>
        <w:t>l</w:t>
      </w:r>
      <w:r w:rsidR="00E5749E" w:rsidRPr="00D505A2">
        <w:rPr>
          <w:rFonts w:eastAsia="Times New Roman" w:cstheme="minorHAnsi"/>
        </w:rPr>
        <w:t>ife</w:t>
      </w:r>
      <w:r w:rsidR="00E26DEF">
        <w:rPr>
          <w:rFonts w:eastAsia="Times New Roman" w:cstheme="minorHAnsi"/>
        </w:rPr>
        <w:t>/</w:t>
      </w:r>
      <w:r w:rsidR="004D437A">
        <w:rPr>
          <w:rFonts w:eastAsia="Times New Roman" w:cstheme="minorHAnsi"/>
        </w:rPr>
        <w:t>f</w:t>
      </w:r>
      <w:r w:rsidR="007C2997" w:rsidRPr="00D505A2">
        <w:rPr>
          <w:rFonts w:eastAsia="Times New Roman" w:cstheme="minorHAnsi"/>
        </w:rPr>
        <w:t>raternal</w:t>
      </w:r>
      <w:r w:rsidR="00E5749E" w:rsidRPr="00D505A2">
        <w:rPr>
          <w:rFonts w:eastAsia="Times New Roman" w:cstheme="minorHAnsi"/>
        </w:rPr>
        <w:t xml:space="preserve"> </w:t>
      </w:r>
      <w:r w:rsidR="004D437A">
        <w:rPr>
          <w:rFonts w:eastAsia="Times New Roman" w:cstheme="minorHAnsi"/>
        </w:rPr>
        <w:t>a</w:t>
      </w:r>
      <w:r w:rsidR="00E5749E" w:rsidRPr="00D505A2">
        <w:rPr>
          <w:rFonts w:eastAsia="Times New Roman" w:cstheme="minorHAnsi"/>
        </w:rPr>
        <w:t xml:space="preserve">nnual </w:t>
      </w:r>
      <w:r w:rsidR="004D437A">
        <w:rPr>
          <w:rFonts w:eastAsia="Times New Roman" w:cstheme="minorHAnsi"/>
        </w:rPr>
        <w:t>s</w:t>
      </w:r>
      <w:r w:rsidR="00E5749E" w:rsidRPr="00D505A2">
        <w:rPr>
          <w:rFonts w:eastAsia="Times New Roman" w:cstheme="minorHAnsi"/>
        </w:rPr>
        <w:t xml:space="preserve">tatement, specifically reporting assets associated with funds withheld </w:t>
      </w:r>
      <w:r w:rsidR="00455D42">
        <w:rPr>
          <w:rFonts w:eastAsia="Times New Roman" w:cstheme="minorHAnsi"/>
        </w:rPr>
        <w:t>and m</w:t>
      </w:r>
      <w:r w:rsidR="00E5749E" w:rsidRPr="00D505A2">
        <w:rPr>
          <w:rFonts w:eastAsia="Times New Roman" w:cstheme="minorHAnsi"/>
        </w:rPr>
        <w:t xml:space="preserve">odco </w:t>
      </w:r>
      <w:r w:rsidR="00B52148">
        <w:rPr>
          <w:rFonts w:eastAsia="Times New Roman" w:cstheme="minorHAnsi"/>
        </w:rPr>
        <w:t>reinsurance agreement</w:t>
      </w:r>
      <w:r w:rsidR="00B52148" w:rsidRPr="00D505A2">
        <w:rPr>
          <w:rFonts w:eastAsia="Times New Roman" w:cstheme="minorHAnsi"/>
        </w:rPr>
        <w:t>s</w:t>
      </w:r>
      <w:r w:rsidR="00E5749E" w:rsidRPr="00D505A2">
        <w:rPr>
          <w:rFonts w:eastAsia="Times New Roman" w:cstheme="minorHAnsi"/>
        </w:rPr>
        <w:t xml:space="preserve">. </w:t>
      </w:r>
      <w:r w:rsidR="00AC768F" w:rsidRPr="00D505A2">
        <w:rPr>
          <w:rFonts w:eastAsia="Times New Roman" w:cstheme="minorHAnsi"/>
        </w:rPr>
        <w:t xml:space="preserve">Stultz </w:t>
      </w:r>
      <w:r w:rsidR="00081153" w:rsidRPr="00D505A2">
        <w:rPr>
          <w:rFonts w:eastAsia="Times New Roman" w:cstheme="minorHAnsi"/>
        </w:rPr>
        <w:t>stated</w:t>
      </w:r>
      <w:r w:rsidR="00AC768F" w:rsidRPr="00D505A2">
        <w:rPr>
          <w:rFonts w:eastAsia="Times New Roman" w:cstheme="minorHAnsi"/>
        </w:rPr>
        <w:t xml:space="preserve"> that t</w:t>
      </w:r>
      <w:r w:rsidR="00E5749E" w:rsidRPr="00D505A2">
        <w:rPr>
          <w:rFonts w:eastAsia="Times New Roman" w:cstheme="minorHAnsi"/>
        </w:rPr>
        <w:t xml:space="preserve">his update affects reporting only and </w:t>
      </w:r>
      <w:r w:rsidR="008A2FC2">
        <w:rPr>
          <w:rFonts w:eastAsia="Times New Roman" w:cstheme="minorHAnsi"/>
        </w:rPr>
        <w:t>does not impact</w:t>
      </w:r>
      <w:r w:rsidR="00E5749E" w:rsidRPr="00D505A2">
        <w:rPr>
          <w:rFonts w:eastAsia="Times New Roman" w:cstheme="minorHAnsi"/>
        </w:rPr>
        <w:t xml:space="preserve"> statutory </w:t>
      </w:r>
      <w:r w:rsidR="00AC768F" w:rsidRPr="00D505A2">
        <w:rPr>
          <w:rFonts w:eastAsia="Times New Roman" w:cstheme="minorHAnsi"/>
        </w:rPr>
        <w:t>ac</w:t>
      </w:r>
      <w:r w:rsidR="00E5749E" w:rsidRPr="00D505A2">
        <w:rPr>
          <w:rFonts w:eastAsia="Times New Roman" w:cstheme="minorHAnsi"/>
        </w:rPr>
        <w:t>counting.</w:t>
      </w:r>
      <w:r w:rsidR="00CD7497" w:rsidRPr="00D505A2">
        <w:rPr>
          <w:rFonts w:eastAsia="Times New Roman" w:cstheme="minorHAnsi"/>
        </w:rPr>
        <w:t xml:space="preserve"> </w:t>
      </w:r>
      <w:r w:rsidR="00081153" w:rsidRPr="00D505A2">
        <w:rPr>
          <w:rFonts w:eastAsia="Times New Roman" w:cstheme="minorHAnsi"/>
        </w:rPr>
        <w:t>He stated that i</w:t>
      </w:r>
      <w:r w:rsidR="00E5749E" w:rsidRPr="00D505A2">
        <w:rPr>
          <w:rFonts w:eastAsia="Times New Roman" w:cstheme="minorHAnsi"/>
        </w:rPr>
        <w:t xml:space="preserve">nterested parties have reviewed the proposal and supported the original edits </w:t>
      </w:r>
      <w:r w:rsidR="00D969BA">
        <w:rPr>
          <w:rFonts w:eastAsia="Times New Roman" w:cstheme="minorHAnsi"/>
        </w:rPr>
        <w:t>the American Council of Life Insurers (</w:t>
      </w:r>
      <w:r w:rsidR="00E5749E" w:rsidRPr="00D505A2">
        <w:rPr>
          <w:rFonts w:eastAsia="Times New Roman" w:cstheme="minorHAnsi"/>
        </w:rPr>
        <w:t>ACLI</w:t>
      </w:r>
      <w:r w:rsidR="00D969BA">
        <w:rPr>
          <w:rFonts w:eastAsia="Times New Roman" w:cstheme="minorHAnsi"/>
        </w:rPr>
        <w:t>)</w:t>
      </w:r>
      <w:r w:rsidR="00D24B9D">
        <w:rPr>
          <w:rFonts w:eastAsia="Times New Roman" w:cstheme="minorHAnsi"/>
        </w:rPr>
        <w:t xml:space="preserve"> provided</w:t>
      </w:r>
      <w:r w:rsidR="00E5749E" w:rsidRPr="00D505A2">
        <w:rPr>
          <w:rFonts w:eastAsia="Times New Roman" w:cstheme="minorHAnsi"/>
        </w:rPr>
        <w:t xml:space="preserve">, with minor wording adjustments already incorporated. </w:t>
      </w:r>
      <w:r w:rsidR="00472CE1" w:rsidRPr="00D505A2">
        <w:rPr>
          <w:rFonts w:eastAsia="Times New Roman" w:cstheme="minorHAnsi"/>
        </w:rPr>
        <w:t xml:space="preserve">He stated that </w:t>
      </w:r>
      <w:r w:rsidR="00CD7497" w:rsidRPr="00D505A2">
        <w:rPr>
          <w:rFonts w:eastAsia="Times New Roman" w:cstheme="minorHAnsi"/>
        </w:rPr>
        <w:t>United</w:t>
      </w:r>
      <w:r w:rsidR="00F76FC4">
        <w:rPr>
          <w:rFonts w:eastAsia="Times New Roman" w:cstheme="minorHAnsi"/>
        </w:rPr>
        <w:t xml:space="preserve"> </w:t>
      </w:r>
      <w:r w:rsidR="00CD7497" w:rsidRPr="00D505A2">
        <w:rPr>
          <w:rFonts w:eastAsia="Times New Roman" w:cstheme="minorHAnsi"/>
        </w:rPr>
        <w:t>Healthcare</w:t>
      </w:r>
      <w:r w:rsidR="00E5749E" w:rsidRPr="00D505A2">
        <w:rPr>
          <w:rFonts w:eastAsia="Times New Roman" w:cstheme="minorHAnsi"/>
        </w:rPr>
        <w:t xml:space="preserve">, a health insurer reporting on the </w:t>
      </w:r>
      <w:r w:rsidR="00D969BA">
        <w:rPr>
          <w:rFonts w:eastAsia="Times New Roman" w:cstheme="minorHAnsi"/>
        </w:rPr>
        <w:t>l</w:t>
      </w:r>
      <w:r w:rsidR="00E5749E" w:rsidRPr="00D505A2">
        <w:rPr>
          <w:rFonts w:eastAsia="Times New Roman" w:cstheme="minorHAnsi"/>
        </w:rPr>
        <w:t>ife</w:t>
      </w:r>
      <w:r w:rsidR="00E26DEF">
        <w:rPr>
          <w:rFonts w:eastAsia="Times New Roman" w:cstheme="minorHAnsi"/>
        </w:rPr>
        <w:t>/</w:t>
      </w:r>
      <w:r w:rsidR="00D969BA">
        <w:rPr>
          <w:rFonts w:eastAsia="Times New Roman" w:cstheme="minorHAnsi"/>
        </w:rPr>
        <w:t>f</w:t>
      </w:r>
      <w:r w:rsidR="00E26DEF">
        <w:rPr>
          <w:rFonts w:eastAsia="Times New Roman" w:cstheme="minorHAnsi"/>
        </w:rPr>
        <w:t>raternal</w:t>
      </w:r>
      <w:r w:rsidR="00E5749E" w:rsidRPr="00D505A2">
        <w:rPr>
          <w:rFonts w:eastAsia="Times New Roman" w:cstheme="minorHAnsi"/>
        </w:rPr>
        <w:t xml:space="preserve"> blank, commented that although it has funds withheld</w:t>
      </w:r>
      <w:r w:rsidR="005E2E4A">
        <w:rPr>
          <w:rFonts w:eastAsia="Times New Roman" w:cstheme="minorHAnsi"/>
        </w:rPr>
        <w:t xml:space="preserve"> and </w:t>
      </w:r>
      <w:r w:rsidR="002B4ADE">
        <w:rPr>
          <w:rFonts w:eastAsia="Times New Roman" w:cstheme="minorHAnsi"/>
        </w:rPr>
        <w:t>m</w:t>
      </w:r>
      <w:r w:rsidR="00E5749E" w:rsidRPr="00D505A2">
        <w:rPr>
          <w:rFonts w:eastAsia="Times New Roman" w:cstheme="minorHAnsi"/>
        </w:rPr>
        <w:t xml:space="preserve">odco </w:t>
      </w:r>
      <w:r w:rsidR="00B52148">
        <w:rPr>
          <w:rFonts w:eastAsia="Times New Roman" w:cstheme="minorHAnsi"/>
        </w:rPr>
        <w:t>reinsurance agreement</w:t>
      </w:r>
      <w:r w:rsidR="00B52148" w:rsidRPr="00D505A2">
        <w:rPr>
          <w:rFonts w:eastAsia="Times New Roman" w:cstheme="minorHAnsi"/>
        </w:rPr>
        <w:t>s</w:t>
      </w:r>
      <w:r w:rsidR="00E5749E" w:rsidRPr="00D505A2">
        <w:rPr>
          <w:rFonts w:eastAsia="Times New Roman" w:cstheme="minorHAnsi"/>
        </w:rPr>
        <w:t xml:space="preserve">, it does not transfer investment risk. </w:t>
      </w:r>
      <w:r w:rsidR="00472CE1" w:rsidRPr="00D505A2">
        <w:rPr>
          <w:rFonts w:eastAsia="Times New Roman" w:cstheme="minorHAnsi"/>
        </w:rPr>
        <w:t>He stated that the</w:t>
      </w:r>
      <w:r w:rsidR="00E5749E" w:rsidRPr="00D505A2">
        <w:rPr>
          <w:rFonts w:eastAsia="Times New Roman" w:cstheme="minorHAnsi"/>
        </w:rPr>
        <w:t>y requested</w:t>
      </w:r>
      <w:r w:rsidR="005E2E4A">
        <w:rPr>
          <w:rFonts w:eastAsia="Times New Roman" w:cstheme="minorHAnsi"/>
        </w:rPr>
        <w:t xml:space="preserve"> that</w:t>
      </w:r>
      <w:r w:rsidR="00E5749E" w:rsidRPr="00D505A2">
        <w:rPr>
          <w:rFonts w:eastAsia="Times New Roman" w:cstheme="minorHAnsi"/>
        </w:rPr>
        <w:t xml:space="preserve"> either these assets be scoped out or a method be devised to exclude them from the current reporting scope.</w:t>
      </w:r>
    </w:p>
    <w:p w14:paraId="02C38AA8" w14:textId="77777777" w:rsidR="005E2E4A" w:rsidRDefault="005E2E4A" w:rsidP="00E5749E">
      <w:pPr>
        <w:pStyle w:val="ListParagraph"/>
        <w:spacing w:after="0" w:line="240" w:lineRule="auto"/>
        <w:ind w:left="0"/>
        <w:jc w:val="both"/>
        <w:rPr>
          <w:rFonts w:eastAsia="Times New Roman" w:cstheme="minorHAnsi"/>
        </w:rPr>
      </w:pPr>
    </w:p>
    <w:p w14:paraId="45A2DB68" w14:textId="64FF955A" w:rsidR="008904E2" w:rsidRDefault="005E2E4A" w:rsidP="00E5749E">
      <w:pPr>
        <w:pStyle w:val="ListParagraph"/>
        <w:spacing w:after="0" w:line="240" w:lineRule="auto"/>
        <w:ind w:left="0"/>
        <w:jc w:val="both"/>
        <w:rPr>
          <w:rFonts w:eastAsia="Times New Roman" w:cstheme="minorHAnsi"/>
        </w:rPr>
      </w:pPr>
      <w:r>
        <w:rPr>
          <w:rFonts w:eastAsia="Times New Roman" w:cstheme="minorHAnsi"/>
        </w:rPr>
        <w:t>Bruggeman</w:t>
      </w:r>
      <w:r w:rsidR="00CD7497" w:rsidRPr="00D505A2">
        <w:rPr>
          <w:rFonts w:eastAsia="Times New Roman" w:cstheme="minorHAnsi"/>
        </w:rPr>
        <w:t xml:space="preserve"> stated that a</w:t>
      </w:r>
      <w:r w:rsidR="00E5749E" w:rsidRPr="00D505A2">
        <w:rPr>
          <w:rFonts w:eastAsia="Times New Roman" w:cstheme="minorHAnsi"/>
        </w:rPr>
        <w:t xml:space="preserve">dditional feedback from interested parties resulted in several cleanup items. For example, a new line for "Cash and Cash Equivalents" has been added near the bottom of the schedule to avoid renumbering the entire document. </w:t>
      </w:r>
      <w:r w:rsidR="00880B3A">
        <w:rPr>
          <w:rFonts w:eastAsia="Times New Roman" w:cstheme="minorHAnsi"/>
        </w:rPr>
        <w:t xml:space="preserve">Stultz stated that </w:t>
      </w:r>
      <w:r w:rsidR="006E3A58">
        <w:rPr>
          <w:rFonts w:eastAsia="Times New Roman" w:cstheme="minorHAnsi"/>
        </w:rPr>
        <w:t>“</w:t>
      </w:r>
      <w:r w:rsidR="00880B3A">
        <w:rPr>
          <w:rFonts w:eastAsia="Times New Roman" w:cstheme="minorHAnsi"/>
        </w:rPr>
        <w:t>A</w:t>
      </w:r>
      <w:r w:rsidR="00E5749E" w:rsidRPr="00D505A2">
        <w:rPr>
          <w:rFonts w:eastAsia="Times New Roman" w:cstheme="minorHAnsi"/>
        </w:rPr>
        <w:t xml:space="preserve">ny </w:t>
      </w:r>
      <w:r w:rsidR="006E3A58">
        <w:rPr>
          <w:rFonts w:eastAsia="Times New Roman" w:cstheme="minorHAnsi"/>
        </w:rPr>
        <w:t>O</w:t>
      </w:r>
      <w:r w:rsidR="00E5749E" w:rsidRPr="00D505A2">
        <w:rPr>
          <w:rFonts w:eastAsia="Times New Roman" w:cstheme="minorHAnsi"/>
        </w:rPr>
        <w:t xml:space="preserve">ther </w:t>
      </w:r>
      <w:r w:rsidR="006E3A58">
        <w:rPr>
          <w:rFonts w:eastAsia="Times New Roman" w:cstheme="minorHAnsi"/>
        </w:rPr>
        <w:t>A</w:t>
      </w:r>
      <w:r w:rsidR="00E5749E" w:rsidRPr="00D505A2">
        <w:rPr>
          <w:rFonts w:eastAsia="Times New Roman" w:cstheme="minorHAnsi"/>
        </w:rPr>
        <w:t>ssets</w:t>
      </w:r>
      <w:r w:rsidR="006E3A58">
        <w:rPr>
          <w:rFonts w:eastAsia="Times New Roman" w:cstheme="minorHAnsi"/>
        </w:rPr>
        <w:t>”</w:t>
      </w:r>
      <w:r w:rsidR="00E5749E" w:rsidRPr="00D505A2">
        <w:rPr>
          <w:rFonts w:eastAsia="Times New Roman" w:cstheme="minorHAnsi"/>
        </w:rPr>
        <w:t xml:space="preserve"> will now be captured under the “All Other Investments</w:t>
      </w:r>
      <w:r>
        <w:rPr>
          <w:rFonts w:eastAsia="Times New Roman" w:cstheme="minorHAnsi"/>
        </w:rPr>
        <w:t>,</w:t>
      </w:r>
      <w:r w:rsidR="00E5749E" w:rsidRPr="00D505A2">
        <w:rPr>
          <w:rFonts w:eastAsia="Times New Roman" w:cstheme="minorHAnsi"/>
        </w:rPr>
        <w:t xml:space="preserve">” ensuring comprehensive reporting for assets associated with funds withheld </w:t>
      </w:r>
      <w:r w:rsidR="00455D42">
        <w:rPr>
          <w:rFonts w:eastAsia="Times New Roman" w:cstheme="minorHAnsi"/>
        </w:rPr>
        <w:t>and m</w:t>
      </w:r>
      <w:r w:rsidR="00E5749E" w:rsidRPr="00D505A2">
        <w:rPr>
          <w:rFonts w:eastAsia="Times New Roman" w:cstheme="minorHAnsi"/>
        </w:rPr>
        <w:t xml:space="preserve">odco </w:t>
      </w:r>
      <w:r w:rsidR="00B52148">
        <w:rPr>
          <w:rFonts w:eastAsia="Times New Roman" w:cstheme="minorHAnsi"/>
        </w:rPr>
        <w:t>reinsurance agreement</w:t>
      </w:r>
      <w:r w:rsidR="00B52148" w:rsidRPr="00D505A2">
        <w:rPr>
          <w:rFonts w:eastAsia="Times New Roman" w:cstheme="minorHAnsi"/>
        </w:rPr>
        <w:t>s</w:t>
      </w:r>
      <w:r w:rsidR="00E5749E" w:rsidRPr="00D505A2">
        <w:rPr>
          <w:rFonts w:eastAsia="Times New Roman" w:cstheme="minorHAnsi"/>
        </w:rPr>
        <w:t>.</w:t>
      </w:r>
    </w:p>
    <w:p w14:paraId="5EF01623" w14:textId="77777777" w:rsidR="008904E2" w:rsidRDefault="008904E2" w:rsidP="00E5749E">
      <w:pPr>
        <w:pStyle w:val="ListParagraph"/>
        <w:spacing w:after="0" w:line="240" w:lineRule="auto"/>
        <w:ind w:left="0"/>
        <w:jc w:val="both"/>
        <w:rPr>
          <w:rFonts w:eastAsia="Times New Roman" w:cstheme="minorHAnsi"/>
        </w:rPr>
      </w:pPr>
    </w:p>
    <w:p w14:paraId="334A3E4B" w14:textId="556583BC" w:rsidR="00E5749E" w:rsidRDefault="00496687" w:rsidP="00E5749E">
      <w:pPr>
        <w:pStyle w:val="ListParagraph"/>
        <w:spacing w:after="0" w:line="240" w:lineRule="auto"/>
        <w:ind w:left="0"/>
        <w:jc w:val="both"/>
        <w:rPr>
          <w:rFonts w:eastAsia="Times New Roman" w:cstheme="minorHAnsi"/>
        </w:rPr>
      </w:pPr>
      <w:r w:rsidRPr="00D505A2">
        <w:rPr>
          <w:rFonts w:eastAsia="Times New Roman" w:cstheme="minorHAnsi"/>
        </w:rPr>
        <w:t>Stultz stated that</w:t>
      </w:r>
      <w:r w:rsidR="00E5749E" w:rsidRPr="00D505A2">
        <w:rPr>
          <w:rFonts w:eastAsia="Times New Roman" w:cstheme="minorHAnsi"/>
        </w:rPr>
        <w:t xml:space="preserve"> a</w:t>
      </w:r>
      <w:r w:rsidR="002F6028" w:rsidRPr="00D505A2">
        <w:rPr>
          <w:rFonts w:eastAsia="Times New Roman" w:cstheme="minorHAnsi"/>
        </w:rPr>
        <w:t>n interested party</w:t>
      </w:r>
      <w:r w:rsidR="008904E2">
        <w:rPr>
          <w:rFonts w:eastAsia="Times New Roman" w:cstheme="minorHAnsi"/>
        </w:rPr>
        <w:t xml:space="preserve"> also submitted a</w:t>
      </w:r>
      <w:r w:rsidR="00E5749E" w:rsidRPr="00D505A2">
        <w:rPr>
          <w:rFonts w:eastAsia="Times New Roman" w:cstheme="minorHAnsi"/>
        </w:rPr>
        <w:t xml:space="preserve"> qu</w:t>
      </w:r>
      <w:r w:rsidR="002F6028" w:rsidRPr="00D505A2">
        <w:rPr>
          <w:rFonts w:eastAsia="Times New Roman" w:cstheme="minorHAnsi"/>
        </w:rPr>
        <w:t>estion</w:t>
      </w:r>
      <w:r w:rsidR="00E5749E" w:rsidRPr="00D505A2">
        <w:rPr>
          <w:rFonts w:eastAsia="Times New Roman" w:cstheme="minorHAnsi"/>
        </w:rPr>
        <w:t xml:space="preserve"> </w:t>
      </w:r>
      <w:r w:rsidR="00992034">
        <w:rPr>
          <w:rFonts w:eastAsia="Times New Roman" w:cstheme="minorHAnsi"/>
        </w:rPr>
        <w:t xml:space="preserve">to the Blanks (E) Working Group </w:t>
      </w:r>
      <w:r w:rsidR="00E5749E" w:rsidRPr="00D505A2">
        <w:rPr>
          <w:rFonts w:eastAsia="Times New Roman" w:cstheme="minorHAnsi"/>
        </w:rPr>
        <w:t xml:space="preserve">regarding situations where a reporting lag prevents full asset information from being available. To address this, </w:t>
      </w:r>
      <w:r w:rsidR="00CD7497" w:rsidRPr="00D505A2">
        <w:rPr>
          <w:rFonts w:eastAsia="Times New Roman" w:cstheme="minorHAnsi"/>
        </w:rPr>
        <w:t>NAIC staff</w:t>
      </w:r>
      <w:r w:rsidR="00E5749E" w:rsidRPr="00D505A2">
        <w:rPr>
          <w:rFonts w:eastAsia="Times New Roman" w:cstheme="minorHAnsi"/>
        </w:rPr>
        <w:t xml:space="preserve"> incorporated guidance from the RBC </w:t>
      </w:r>
      <w:r w:rsidR="008904E2">
        <w:rPr>
          <w:rFonts w:eastAsia="Times New Roman" w:cstheme="minorHAnsi"/>
        </w:rPr>
        <w:t>s</w:t>
      </w:r>
      <w:r w:rsidR="00E5749E" w:rsidRPr="00D505A2">
        <w:rPr>
          <w:rFonts w:eastAsia="Times New Roman" w:cstheme="minorHAnsi"/>
        </w:rPr>
        <w:t>chedule, offering a consistent method to allocate known asset balances within the schedule.</w:t>
      </w:r>
      <w:r w:rsidR="00CD7497" w:rsidRPr="00D505A2">
        <w:rPr>
          <w:rFonts w:eastAsia="Times New Roman" w:cstheme="minorHAnsi"/>
        </w:rPr>
        <w:t xml:space="preserve"> </w:t>
      </w:r>
      <w:r w:rsidR="002F109B" w:rsidRPr="00D505A2">
        <w:rPr>
          <w:rFonts w:eastAsia="Times New Roman" w:cstheme="minorHAnsi"/>
        </w:rPr>
        <w:t>Stultz stated that t</w:t>
      </w:r>
      <w:r w:rsidR="00E5749E" w:rsidRPr="00D505A2">
        <w:rPr>
          <w:rFonts w:eastAsia="Times New Roman" w:cstheme="minorHAnsi"/>
        </w:rPr>
        <w:t xml:space="preserve">he most significant revision in this final version is a scope change. </w:t>
      </w:r>
      <w:r w:rsidR="002F109B" w:rsidRPr="00D505A2">
        <w:rPr>
          <w:rFonts w:eastAsia="Times New Roman" w:cstheme="minorHAnsi"/>
        </w:rPr>
        <w:t>He stated that t</w:t>
      </w:r>
      <w:r w:rsidR="00E5749E" w:rsidRPr="00D505A2">
        <w:rPr>
          <w:rFonts w:eastAsia="Times New Roman" w:cstheme="minorHAnsi"/>
        </w:rPr>
        <w:t xml:space="preserve">he original proposal included all assets subject to a funds withheld </w:t>
      </w:r>
      <w:r w:rsidR="00455D42">
        <w:rPr>
          <w:rFonts w:eastAsia="Times New Roman" w:cstheme="minorHAnsi"/>
        </w:rPr>
        <w:t>and m</w:t>
      </w:r>
      <w:r w:rsidR="00E5749E" w:rsidRPr="00D505A2">
        <w:rPr>
          <w:rFonts w:eastAsia="Times New Roman" w:cstheme="minorHAnsi"/>
        </w:rPr>
        <w:t xml:space="preserve">odco </w:t>
      </w:r>
      <w:r w:rsidR="00B52148">
        <w:rPr>
          <w:rFonts w:eastAsia="Times New Roman" w:cstheme="minorHAnsi"/>
        </w:rPr>
        <w:t>agreement</w:t>
      </w:r>
      <w:r w:rsidR="00B52148" w:rsidRPr="00D505A2">
        <w:rPr>
          <w:rFonts w:eastAsia="Times New Roman" w:cstheme="minorHAnsi"/>
        </w:rPr>
        <w:t>. However</w:t>
      </w:r>
      <w:r w:rsidR="0015071B" w:rsidRPr="00D505A2">
        <w:rPr>
          <w:rFonts w:eastAsia="Times New Roman" w:cstheme="minorHAnsi"/>
        </w:rPr>
        <w:t>, b</w:t>
      </w:r>
      <w:r w:rsidR="00E5749E" w:rsidRPr="00D505A2">
        <w:rPr>
          <w:rFonts w:eastAsia="Times New Roman" w:cstheme="minorHAnsi"/>
        </w:rPr>
        <w:t xml:space="preserve">ased on recent comments and to align with RBC, </w:t>
      </w:r>
      <w:r w:rsidR="009664C1" w:rsidRPr="00D505A2">
        <w:rPr>
          <w:rFonts w:eastAsia="Times New Roman" w:cstheme="minorHAnsi"/>
        </w:rPr>
        <w:t>NAIC staff</w:t>
      </w:r>
      <w:r w:rsidR="00E5749E" w:rsidRPr="00D505A2">
        <w:rPr>
          <w:rFonts w:eastAsia="Times New Roman" w:cstheme="minorHAnsi"/>
        </w:rPr>
        <w:t xml:space="preserve"> now recommend limiting the scope to only those assets that transfer investment risk. </w:t>
      </w:r>
      <w:r w:rsidR="00E97033" w:rsidRPr="00D505A2">
        <w:rPr>
          <w:rFonts w:eastAsia="Times New Roman" w:cstheme="minorHAnsi"/>
        </w:rPr>
        <w:t>He stated that w</w:t>
      </w:r>
      <w:r w:rsidR="00E5749E" w:rsidRPr="00D505A2">
        <w:rPr>
          <w:rFonts w:eastAsia="Times New Roman" w:cstheme="minorHAnsi"/>
        </w:rPr>
        <w:t xml:space="preserve">hile this reflects </w:t>
      </w:r>
      <w:r w:rsidR="00B24E41" w:rsidRPr="00D505A2">
        <w:rPr>
          <w:rFonts w:eastAsia="Times New Roman" w:cstheme="minorHAnsi"/>
        </w:rPr>
        <w:t>the</w:t>
      </w:r>
      <w:r w:rsidR="00E5749E" w:rsidRPr="00D505A2">
        <w:rPr>
          <w:rFonts w:eastAsia="Times New Roman" w:cstheme="minorHAnsi"/>
        </w:rPr>
        <w:t xml:space="preserve"> current objectives, </w:t>
      </w:r>
      <w:r w:rsidR="00B24E41" w:rsidRPr="00D505A2">
        <w:rPr>
          <w:rFonts w:eastAsia="Times New Roman" w:cstheme="minorHAnsi"/>
        </w:rPr>
        <w:t>NAIC staff</w:t>
      </w:r>
      <w:r w:rsidR="00E5749E" w:rsidRPr="00D505A2">
        <w:rPr>
          <w:rFonts w:eastAsia="Times New Roman" w:cstheme="minorHAnsi"/>
        </w:rPr>
        <w:t xml:space="preserve"> acknowledge the possibility of expanding the scope in a future agenda item to include all funds withheld </w:t>
      </w:r>
      <w:r w:rsidR="00455D42">
        <w:rPr>
          <w:rFonts w:eastAsia="Times New Roman" w:cstheme="minorHAnsi"/>
        </w:rPr>
        <w:t>and m</w:t>
      </w:r>
      <w:r w:rsidR="00E5749E" w:rsidRPr="00D505A2">
        <w:rPr>
          <w:rFonts w:eastAsia="Times New Roman" w:cstheme="minorHAnsi"/>
        </w:rPr>
        <w:t>odco assets.</w:t>
      </w:r>
    </w:p>
    <w:p w14:paraId="71FB5525" w14:textId="77777777" w:rsidR="00DE6BB3" w:rsidRDefault="00DE6BB3" w:rsidP="00E5749E">
      <w:pPr>
        <w:pStyle w:val="ListParagraph"/>
        <w:spacing w:after="0" w:line="240" w:lineRule="auto"/>
        <w:ind w:left="0"/>
        <w:jc w:val="both"/>
        <w:rPr>
          <w:rFonts w:eastAsia="Times New Roman" w:cstheme="minorHAnsi"/>
        </w:rPr>
      </w:pPr>
    </w:p>
    <w:p w14:paraId="28334C58" w14:textId="6FF00987" w:rsidR="00DE6BB3" w:rsidRPr="00D505A2" w:rsidRDefault="001D0E6C" w:rsidP="00E5749E">
      <w:pPr>
        <w:pStyle w:val="ListParagraph"/>
        <w:spacing w:after="0" w:line="240" w:lineRule="auto"/>
        <w:ind w:left="0"/>
        <w:jc w:val="both"/>
        <w:rPr>
          <w:rFonts w:eastAsia="Times New Roman" w:cstheme="minorHAnsi"/>
        </w:rPr>
      </w:pPr>
      <w:r>
        <w:rPr>
          <w:rFonts w:eastAsia="Times New Roman" w:cstheme="minorHAnsi"/>
        </w:rPr>
        <w:t xml:space="preserve">Robin </w:t>
      </w:r>
      <w:r w:rsidR="00DE6BB3">
        <w:rPr>
          <w:rFonts w:eastAsia="Times New Roman" w:cstheme="minorHAnsi"/>
        </w:rPr>
        <w:t>Marcotte</w:t>
      </w:r>
      <w:r>
        <w:rPr>
          <w:rFonts w:eastAsia="Times New Roman" w:cstheme="minorHAnsi"/>
        </w:rPr>
        <w:t xml:space="preserve"> (NAIC)</w:t>
      </w:r>
      <w:r w:rsidR="00DE6BB3">
        <w:rPr>
          <w:rFonts w:eastAsia="Times New Roman" w:cstheme="minorHAnsi"/>
        </w:rPr>
        <w:t xml:space="preserve"> stated that NAIC staff </w:t>
      </w:r>
      <w:r w:rsidR="00DE6BB3" w:rsidRPr="00DE6BB3">
        <w:rPr>
          <w:rFonts w:eastAsia="Times New Roman" w:cstheme="minorHAnsi"/>
        </w:rPr>
        <w:t xml:space="preserve">added references to lag reporting and the RBC amounts. </w:t>
      </w:r>
      <w:r w:rsidR="00DE6BB3">
        <w:rPr>
          <w:rFonts w:eastAsia="Times New Roman" w:cstheme="minorHAnsi"/>
        </w:rPr>
        <w:t>She state</w:t>
      </w:r>
      <w:r w:rsidR="00581BA9">
        <w:rPr>
          <w:rFonts w:eastAsia="Times New Roman" w:cstheme="minorHAnsi"/>
        </w:rPr>
        <w:t>d</w:t>
      </w:r>
      <w:r w:rsidR="00DE6BB3">
        <w:rPr>
          <w:rFonts w:eastAsia="Times New Roman" w:cstheme="minorHAnsi"/>
        </w:rPr>
        <w:t xml:space="preserve"> that n</w:t>
      </w:r>
      <w:r w:rsidR="00DE6BB3" w:rsidRPr="00DE6BB3">
        <w:rPr>
          <w:rFonts w:eastAsia="Times New Roman" w:cstheme="minorHAnsi"/>
        </w:rPr>
        <w:t>arrowing the scope allows for a better comparison with RBC</w:t>
      </w:r>
      <w:r w:rsidR="00F25DAC">
        <w:rPr>
          <w:rFonts w:eastAsia="Times New Roman" w:cstheme="minorHAnsi"/>
        </w:rPr>
        <w:t xml:space="preserve"> </w:t>
      </w:r>
      <w:r w:rsidR="006F0122">
        <w:rPr>
          <w:rFonts w:eastAsia="Times New Roman" w:cstheme="minorHAnsi"/>
        </w:rPr>
        <w:t xml:space="preserve">while </w:t>
      </w:r>
      <w:r w:rsidR="00F25DAC">
        <w:rPr>
          <w:rFonts w:eastAsia="Times New Roman" w:cstheme="minorHAnsi"/>
        </w:rPr>
        <w:t xml:space="preserve">allowing adoption for year-end </w:t>
      </w:r>
      <w:r w:rsidR="00DE6BB3" w:rsidRPr="00DE6BB3">
        <w:rPr>
          <w:rFonts w:eastAsia="Times New Roman" w:cstheme="minorHAnsi"/>
        </w:rPr>
        <w:t xml:space="preserve">2025. </w:t>
      </w:r>
      <w:r w:rsidR="00F25DAC">
        <w:rPr>
          <w:rFonts w:eastAsia="Times New Roman" w:cstheme="minorHAnsi"/>
        </w:rPr>
        <w:t>She stated that t</w:t>
      </w:r>
      <w:r w:rsidR="00DE6BB3" w:rsidRPr="00DE6BB3">
        <w:rPr>
          <w:rFonts w:eastAsia="Times New Roman" w:cstheme="minorHAnsi"/>
        </w:rPr>
        <w:t xml:space="preserve">he </w:t>
      </w:r>
      <w:r w:rsidR="00D4562D">
        <w:rPr>
          <w:rFonts w:eastAsia="Times New Roman" w:cstheme="minorHAnsi"/>
        </w:rPr>
        <w:t>W</w:t>
      </w:r>
      <w:r w:rsidR="00DE6BB3" w:rsidRPr="00DE6BB3">
        <w:rPr>
          <w:rFonts w:eastAsia="Times New Roman" w:cstheme="minorHAnsi"/>
        </w:rPr>
        <w:t xml:space="preserve">orking </w:t>
      </w:r>
      <w:r w:rsidR="00D4562D">
        <w:rPr>
          <w:rFonts w:eastAsia="Times New Roman" w:cstheme="minorHAnsi"/>
        </w:rPr>
        <w:t>G</w:t>
      </w:r>
      <w:r w:rsidR="00DE6BB3" w:rsidRPr="00DE6BB3">
        <w:rPr>
          <w:rFonts w:eastAsia="Times New Roman" w:cstheme="minorHAnsi"/>
        </w:rPr>
        <w:t xml:space="preserve">roup can </w:t>
      </w:r>
      <w:r w:rsidR="00F6304B">
        <w:rPr>
          <w:rFonts w:eastAsia="Times New Roman" w:cstheme="minorHAnsi"/>
        </w:rPr>
        <w:t>later</w:t>
      </w:r>
      <w:r w:rsidR="00DE6BB3" w:rsidRPr="00DE6BB3">
        <w:rPr>
          <w:rFonts w:eastAsia="Times New Roman" w:cstheme="minorHAnsi"/>
        </w:rPr>
        <w:t xml:space="preserve"> decide whether to expand the scope further for 2026.</w:t>
      </w:r>
    </w:p>
    <w:p w14:paraId="2E6F2B39" w14:textId="77777777" w:rsidR="00E5749E" w:rsidRDefault="00E5749E" w:rsidP="00B73351">
      <w:pPr>
        <w:pStyle w:val="ListParagraph"/>
        <w:spacing w:after="0" w:line="240" w:lineRule="auto"/>
        <w:ind w:left="0"/>
        <w:jc w:val="both"/>
        <w:rPr>
          <w:rFonts w:eastAsia="Times New Roman" w:cstheme="minorHAnsi"/>
          <w:color w:val="EE0000"/>
        </w:rPr>
      </w:pPr>
    </w:p>
    <w:p w14:paraId="3D547862" w14:textId="7F3954C5" w:rsidR="00E5749E" w:rsidRPr="00912F9D" w:rsidRDefault="004A5863" w:rsidP="00B73351">
      <w:pPr>
        <w:pStyle w:val="ListParagraph"/>
        <w:spacing w:after="0" w:line="240" w:lineRule="auto"/>
        <w:ind w:left="0"/>
        <w:jc w:val="both"/>
        <w:rPr>
          <w:rFonts w:eastAsia="Times New Roman" w:cstheme="minorHAnsi"/>
        </w:rPr>
      </w:pPr>
      <w:r w:rsidRPr="00912F9D">
        <w:rPr>
          <w:rFonts w:eastAsia="Times New Roman" w:cstheme="minorHAnsi"/>
        </w:rPr>
        <w:t>Gann stated that all funds</w:t>
      </w:r>
      <w:r w:rsidR="00E94AE6">
        <w:rPr>
          <w:rFonts w:eastAsia="Times New Roman" w:cstheme="minorHAnsi"/>
        </w:rPr>
        <w:t xml:space="preserve"> </w:t>
      </w:r>
      <w:r w:rsidRPr="00912F9D">
        <w:rPr>
          <w:rFonts w:eastAsia="Times New Roman" w:cstheme="minorHAnsi"/>
        </w:rPr>
        <w:t>withheld</w:t>
      </w:r>
      <w:r w:rsidR="00D60F69">
        <w:rPr>
          <w:rFonts w:eastAsia="Times New Roman" w:cstheme="minorHAnsi"/>
        </w:rPr>
        <w:t xml:space="preserve"> and modco</w:t>
      </w:r>
      <w:r w:rsidRPr="00912F9D">
        <w:rPr>
          <w:rFonts w:eastAsia="Times New Roman" w:cstheme="minorHAnsi"/>
        </w:rPr>
        <w:t xml:space="preserve"> assets a reporting entity holds will continue to be captured in the restricted asset disclosure. She stated that th</w:t>
      </w:r>
      <w:r w:rsidR="006F0122">
        <w:rPr>
          <w:rFonts w:eastAsia="Times New Roman" w:cstheme="minorHAnsi"/>
        </w:rPr>
        <w:t>e</w:t>
      </w:r>
      <w:r w:rsidRPr="00912F9D">
        <w:rPr>
          <w:rFonts w:eastAsia="Times New Roman" w:cstheme="minorHAnsi"/>
        </w:rPr>
        <w:t xml:space="preserve"> new Schedule S</w:t>
      </w:r>
      <w:r w:rsidR="006F0122">
        <w:rPr>
          <w:rFonts w:eastAsia="Times New Roman" w:cstheme="minorHAnsi"/>
        </w:rPr>
        <w:t>, Part 8</w:t>
      </w:r>
      <w:r w:rsidR="008904E2">
        <w:rPr>
          <w:rFonts w:eastAsia="Times New Roman" w:cstheme="minorHAnsi"/>
        </w:rPr>
        <w:t>,</w:t>
      </w:r>
      <w:r w:rsidRPr="00912F9D">
        <w:rPr>
          <w:rFonts w:eastAsia="Times New Roman" w:cstheme="minorHAnsi"/>
        </w:rPr>
        <w:t xml:space="preserve"> will focus solely on </w:t>
      </w:r>
      <w:r w:rsidR="00523DC4">
        <w:rPr>
          <w:rFonts w:eastAsia="Times New Roman" w:cstheme="minorHAnsi"/>
        </w:rPr>
        <w:t>assets with</w:t>
      </w:r>
      <w:r w:rsidRPr="00912F9D">
        <w:rPr>
          <w:rFonts w:eastAsia="Times New Roman" w:cstheme="minorHAnsi"/>
        </w:rPr>
        <w:t xml:space="preserve"> </w:t>
      </w:r>
      <w:r w:rsidR="00B52148">
        <w:rPr>
          <w:rFonts w:eastAsia="Times New Roman" w:cstheme="minorHAnsi"/>
        </w:rPr>
        <w:t xml:space="preserve">investment </w:t>
      </w:r>
      <w:r w:rsidRPr="00912F9D">
        <w:rPr>
          <w:rFonts w:eastAsia="Times New Roman" w:cstheme="minorHAnsi"/>
        </w:rPr>
        <w:t xml:space="preserve">risk transfer. </w:t>
      </w:r>
      <w:r w:rsidR="003A5C01">
        <w:rPr>
          <w:rFonts w:eastAsia="Times New Roman" w:cstheme="minorHAnsi"/>
        </w:rPr>
        <w:t>She stated that</w:t>
      </w:r>
      <w:r w:rsidRPr="00912F9D">
        <w:rPr>
          <w:rFonts w:eastAsia="Times New Roman" w:cstheme="minorHAnsi"/>
        </w:rPr>
        <w:t xml:space="preserve"> regulators will still be able to identify the full universe of </w:t>
      </w:r>
      <w:r w:rsidR="00B52148">
        <w:rPr>
          <w:rFonts w:eastAsia="Times New Roman" w:cstheme="minorHAnsi"/>
        </w:rPr>
        <w:t>m</w:t>
      </w:r>
      <w:r w:rsidRPr="00912F9D">
        <w:rPr>
          <w:rFonts w:eastAsia="Times New Roman" w:cstheme="minorHAnsi"/>
        </w:rPr>
        <w:t>o</w:t>
      </w:r>
      <w:r w:rsidR="00912F9D" w:rsidRPr="00912F9D">
        <w:rPr>
          <w:rFonts w:eastAsia="Times New Roman" w:cstheme="minorHAnsi"/>
        </w:rPr>
        <w:t>dco</w:t>
      </w:r>
      <w:r w:rsidRPr="00912F9D">
        <w:rPr>
          <w:rFonts w:eastAsia="Times New Roman" w:cstheme="minorHAnsi"/>
        </w:rPr>
        <w:t xml:space="preserve"> and funds-withheld assets through the restricted asset disclosure, while Schedule S</w:t>
      </w:r>
      <w:r w:rsidR="006F0122">
        <w:rPr>
          <w:rFonts w:eastAsia="Times New Roman" w:cstheme="minorHAnsi"/>
        </w:rPr>
        <w:t>, Part 8</w:t>
      </w:r>
      <w:r w:rsidR="00946656">
        <w:rPr>
          <w:rFonts w:eastAsia="Times New Roman" w:cstheme="minorHAnsi"/>
        </w:rPr>
        <w:t>,</w:t>
      </w:r>
      <w:r w:rsidRPr="00912F9D">
        <w:rPr>
          <w:rFonts w:eastAsia="Times New Roman" w:cstheme="minorHAnsi"/>
        </w:rPr>
        <w:t xml:space="preserve"> will tie to the R</w:t>
      </w:r>
      <w:r w:rsidR="00912F9D" w:rsidRPr="00912F9D">
        <w:rPr>
          <w:rFonts w:eastAsia="Times New Roman" w:cstheme="minorHAnsi"/>
        </w:rPr>
        <w:t>B</w:t>
      </w:r>
      <w:r w:rsidRPr="00912F9D">
        <w:rPr>
          <w:rFonts w:eastAsia="Times New Roman" w:cstheme="minorHAnsi"/>
        </w:rPr>
        <w:t>C formula to confirm accuracy.</w:t>
      </w:r>
    </w:p>
    <w:p w14:paraId="69207C1E" w14:textId="77777777" w:rsidR="00372C98" w:rsidRDefault="00372C98" w:rsidP="00B73351">
      <w:pPr>
        <w:pStyle w:val="ListParagraph"/>
        <w:spacing w:after="0" w:line="240" w:lineRule="auto"/>
        <w:ind w:left="0"/>
        <w:jc w:val="both"/>
        <w:rPr>
          <w:rFonts w:eastAsia="Times New Roman" w:cstheme="minorHAnsi"/>
          <w:color w:val="EE0000"/>
        </w:rPr>
      </w:pPr>
    </w:p>
    <w:p w14:paraId="41469A65" w14:textId="6844CC30" w:rsidR="009932CA" w:rsidRPr="00202FB9" w:rsidRDefault="009932CA" w:rsidP="00B73351">
      <w:pPr>
        <w:pStyle w:val="ListParagraph"/>
        <w:spacing w:after="0" w:line="240" w:lineRule="auto"/>
        <w:ind w:left="0"/>
        <w:jc w:val="both"/>
        <w:rPr>
          <w:rFonts w:eastAsia="Times New Roman" w:cstheme="minorHAnsi"/>
        </w:rPr>
      </w:pPr>
      <w:r w:rsidRPr="00202FB9">
        <w:rPr>
          <w:rFonts w:eastAsia="Times New Roman" w:cstheme="minorHAnsi"/>
        </w:rPr>
        <w:t>Clark stated that not all products require investment risks to be transferred, but they could still be funds withheld, in which case</w:t>
      </w:r>
      <w:r w:rsidR="00613F52" w:rsidRPr="00202FB9">
        <w:rPr>
          <w:rFonts w:eastAsia="Times New Roman" w:cstheme="minorHAnsi"/>
        </w:rPr>
        <w:t xml:space="preserve"> Appendix </w:t>
      </w:r>
      <w:r w:rsidRPr="00202FB9">
        <w:rPr>
          <w:rFonts w:eastAsia="Times New Roman" w:cstheme="minorHAnsi"/>
        </w:rPr>
        <w:t>A</w:t>
      </w:r>
      <w:r w:rsidR="00613F52" w:rsidRPr="00202FB9">
        <w:rPr>
          <w:rFonts w:eastAsia="Times New Roman" w:cstheme="minorHAnsi"/>
        </w:rPr>
        <w:t>-</w:t>
      </w:r>
      <w:r w:rsidRPr="00202FB9">
        <w:rPr>
          <w:rFonts w:eastAsia="Times New Roman" w:cstheme="minorHAnsi"/>
        </w:rPr>
        <w:t xml:space="preserve">791 does not require those assets to be segregated. </w:t>
      </w:r>
      <w:r w:rsidR="007A5A38">
        <w:rPr>
          <w:rFonts w:eastAsia="Times New Roman" w:cstheme="minorHAnsi"/>
        </w:rPr>
        <w:t>Therefore</w:t>
      </w:r>
      <w:r w:rsidR="00613F52" w:rsidRPr="00202FB9">
        <w:rPr>
          <w:rFonts w:eastAsia="Times New Roman" w:cstheme="minorHAnsi"/>
        </w:rPr>
        <w:t xml:space="preserve">, </w:t>
      </w:r>
      <w:r w:rsidRPr="00202FB9">
        <w:rPr>
          <w:rFonts w:eastAsia="Times New Roman" w:cstheme="minorHAnsi"/>
        </w:rPr>
        <w:t xml:space="preserve">it </w:t>
      </w:r>
      <w:r w:rsidR="00A70BCA">
        <w:rPr>
          <w:rFonts w:eastAsia="Times New Roman" w:cstheme="minorHAnsi"/>
        </w:rPr>
        <w:t>is</w:t>
      </w:r>
      <w:r w:rsidRPr="00202FB9">
        <w:rPr>
          <w:rFonts w:eastAsia="Times New Roman" w:cstheme="minorHAnsi"/>
        </w:rPr>
        <w:t xml:space="preserve"> possible to </w:t>
      </w:r>
      <w:r w:rsidR="00202FB9" w:rsidRPr="00202FB9">
        <w:rPr>
          <w:rFonts w:eastAsia="Times New Roman" w:cstheme="minorHAnsi"/>
        </w:rPr>
        <w:t>have</w:t>
      </w:r>
      <w:r w:rsidRPr="00202FB9">
        <w:rPr>
          <w:rFonts w:eastAsia="Times New Roman" w:cstheme="minorHAnsi"/>
        </w:rPr>
        <w:t xml:space="preserve"> a funds</w:t>
      </w:r>
      <w:r w:rsidR="00A70BCA">
        <w:rPr>
          <w:rFonts w:eastAsia="Times New Roman" w:cstheme="minorHAnsi"/>
        </w:rPr>
        <w:t>-</w:t>
      </w:r>
      <w:r w:rsidRPr="00202FB9">
        <w:rPr>
          <w:rFonts w:eastAsia="Times New Roman" w:cstheme="minorHAnsi"/>
        </w:rPr>
        <w:t xml:space="preserve">withheld agreement that does not restrict any </w:t>
      </w:r>
      <w:proofErr w:type="gramStart"/>
      <w:r w:rsidRPr="00202FB9">
        <w:rPr>
          <w:rFonts w:eastAsia="Times New Roman" w:cstheme="minorHAnsi"/>
        </w:rPr>
        <w:t>particular assets</w:t>
      </w:r>
      <w:proofErr w:type="gramEnd"/>
      <w:r w:rsidRPr="00202FB9">
        <w:rPr>
          <w:rFonts w:eastAsia="Times New Roman" w:cstheme="minorHAnsi"/>
        </w:rPr>
        <w:t xml:space="preserve">. </w:t>
      </w:r>
      <w:r w:rsidR="00C108DB">
        <w:rPr>
          <w:rFonts w:eastAsia="Times New Roman" w:cstheme="minorHAnsi"/>
        </w:rPr>
        <w:t xml:space="preserve">He stated </w:t>
      </w:r>
      <w:r w:rsidRPr="00202FB9">
        <w:rPr>
          <w:rFonts w:eastAsia="Times New Roman" w:cstheme="minorHAnsi"/>
        </w:rPr>
        <w:t>that</w:t>
      </w:r>
      <w:r w:rsidR="00C66A0F" w:rsidRPr="00202FB9">
        <w:rPr>
          <w:rFonts w:eastAsia="Times New Roman" w:cstheme="minorHAnsi"/>
        </w:rPr>
        <w:t xml:space="preserve"> is</w:t>
      </w:r>
      <w:r w:rsidRPr="00202FB9">
        <w:rPr>
          <w:rFonts w:eastAsia="Times New Roman" w:cstheme="minorHAnsi"/>
        </w:rPr>
        <w:t xml:space="preserve"> why it would be very difficult if this scope was broadened to include all funds withheld when there</w:t>
      </w:r>
      <w:r w:rsidR="00C66A0F" w:rsidRPr="00202FB9">
        <w:rPr>
          <w:rFonts w:eastAsia="Times New Roman" w:cstheme="minorHAnsi"/>
        </w:rPr>
        <w:t xml:space="preserve"> </w:t>
      </w:r>
      <w:r w:rsidR="00C108DB">
        <w:rPr>
          <w:rFonts w:eastAsia="Times New Roman" w:cstheme="minorHAnsi"/>
        </w:rPr>
        <w:t>are</w:t>
      </w:r>
      <w:r w:rsidRPr="00202FB9">
        <w:rPr>
          <w:rFonts w:eastAsia="Times New Roman" w:cstheme="minorHAnsi"/>
        </w:rPr>
        <w:t xml:space="preserve"> not necessarily</w:t>
      </w:r>
      <w:r w:rsidR="007448DA" w:rsidRPr="00202FB9">
        <w:rPr>
          <w:rFonts w:eastAsia="Times New Roman" w:cstheme="minorHAnsi"/>
        </w:rPr>
        <w:t xml:space="preserve"> s</w:t>
      </w:r>
      <w:r w:rsidRPr="00202FB9">
        <w:rPr>
          <w:rFonts w:eastAsia="Times New Roman" w:cstheme="minorHAnsi"/>
        </w:rPr>
        <w:t xml:space="preserve">pecific assets tagged to the agreement to comply with this schedule requirement and </w:t>
      </w:r>
      <w:r w:rsidR="00FF013F">
        <w:rPr>
          <w:rFonts w:eastAsia="Times New Roman" w:cstheme="minorHAnsi"/>
        </w:rPr>
        <w:t>there is nothing</w:t>
      </w:r>
      <w:r w:rsidRPr="00202FB9">
        <w:rPr>
          <w:rFonts w:eastAsia="Times New Roman" w:cstheme="minorHAnsi"/>
        </w:rPr>
        <w:t xml:space="preserve"> additional</w:t>
      </w:r>
      <w:r w:rsidR="00FF013F">
        <w:rPr>
          <w:rFonts w:eastAsia="Times New Roman" w:cstheme="minorHAnsi"/>
        </w:rPr>
        <w:t xml:space="preserve"> needed</w:t>
      </w:r>
      <w:r w:rsidRPr="00202FB9">
        <w:rPr>
          <w:rFonts w:eastAsia="Times New Roman" w:cstheme="minorHAnsi"/>
        </w:rPr>
        <w:t xml:space="preserve"> for next year because the scope as refined here matches what it should, which is those assets for which investment risk has been transferred and</w:t>
      </w:r>
      <w:r w:rsidR="007A5A38">
        <w:rPr>
          <w:rFonts w:eastAsia="Times New Roman" w:cstheme="minorHAnsi"/>
        </w:rPr>
        <w:t>,</w:t>
      </w:r>
      <w:r w:rsidRPr="00202FB9">
        <w:rPr>
          <w:rFonts w:eastAsia="Times New Roman" w:cstheme="minorHAnsi"/>
        </w:rPr>
        <w:t xml:space="preserve"> therefore</w:t>
      </w:r>
      <w:r w:rsidR="007A5A38">
        <w:rPr>
          <w:rFonts w:eastAsia="Times New Roman" w:cstheme="minorHAnsi"/>
        </w:rPr>
        <w:t>,</w:t>
      </w:r>
      <w:r w:rsidRPr="00202FB9">
        <w:rPr>
          <w:rFonts w:eastAsia="Times New Roman" w:cstheme="minorHAnsi"/>
        </w:rPr>
        <w:t xml:space="preserve"> are legally segregated and identifiable.</w:t>
      </w:r>
    </w:p>
    <w:p w14:paraId="5F1188E4" w14:textId="77777777" w:rsidR="009932CA" w:rsidRDefault="009932CA" w:rsidP="00B73351">
      <w:pPr>
        <w:pStyle w:val="ListParagraph"/>
        <w:spacing w:after="0" w:line="240" w:lineRule="auto"/>
        <w:ind w:left="0"/>
        <w:jc w:val="both"/>
        <w:rPr>
          <w:rFonts w:eastAsia="Times New Roman" w:cstheme="minorHAnsi"/>
          <w:color w:val="EE0000"/>
        </w:rPr>
      </w:pPr>
    </w:p>
    <w:p w14:paraId="6A48D1A7" w14:textId="65FAA814" w:rsidR="004E2CF4" w:rsidRPr="00566895" w:rsidRDefault="00C531DF" w:rsidP="00B73351">
      <w:pPr>
        <w:pStyle w:val="ListParagraph"/>
        <w:spacing w:after="0" w:line="240" w:lineRule="auto"/>
        <w:ind w:left="0"/>
        <w:jc w:val="both"/>
        <w:rPr>
          <w:rFonts w:eastAsia="Times New Roman" w:cstheme="minorHAnsi"/>
        </w:rPr>
      </w:pPr>
      <w:r w:rsidRPr="00566895">
        <w:rPr>
          <w:rFonts w:eastAsia="Times New Roman" w:cstheme="minorHAnsi"/>
        </w:rPr>
        <w:t>Brugg</w:t>
      </w:r>
      <w:r w:rsidR="00E11BF8">
        <w:rPr>
          <w:rFonts w:eastAsia="Times New Roman" w:cstheme="minorHAnsi"/>
        </w:rPr>
        <w:t>e</w:t>
      </w:r>
      <w:r w:rsidRPr="00566895">
        <w:rPr>
          <w:rFonts w:eastAsia="Times New Roman" w:cstheme="minorHAnsi"/>
        </w:rPr>
        <w:t>man stated that NAIC</w:t>
      </w:r>
      <w:r w:rsidR="004E2CF4" w:rsidRPr="00566895">
        <w:rPr>
          <w:rFonts w:eastAsia="Times New Roman" w:cstheme="minorHAnsi"/>
        </w:rPr>
        <w:t xml:space="preserve"> staff </w:t>
      </w:r>
      <w:r w:rsidR="00DC4638" w:rsidRPr="00566895">
        <w:rPr>
          <w:rFonts w:eastAsia="Times New Roman" w:cstheme="minorHAnsi"/>
        </w:rPr>
        <w:t>have</w:t>
      </w:r>
      <w:r w:rsidR="004E2CF4" w:rsidRPr="00566895">
        <w:rPr>
          <w:rFonts w:eastAsia="Times New Roman" w:cstheme="minorHAnsi"/>
        </w:rPr>
        <w:t xml:space="preserve"> addressed the feedback and concerns</w:t>
      </w:r>
      <w:r w:rsidRPr="00566895">
        <w:rPr>
          <w:rFonts w:eastAsia="Times New Roman" w:cstheme="minorHAnsi"/>
        </w:rPr>
        <w:t xml:space="preserve">, </w:t>
      </w:r>
      <w:r w:rsidR="004E2CF4" w:rsidRPr="00566895">
        <w:rPr>
          <w:rFonts w:eastAsia="Times New Roman" w:cstheme="minorHAnsi"/>
        </w:rPr>
        <w:t>including those raised at the Spring National Meeting</w:t>
      </w:r>
      <w:r w:rsidRPr="00566895">
        <w:rPr>
          <w:rFonts w:eastAsia="Times New Roman" w:cstheme="minorHAnsi"/>
        </w:rPr>
        <w:t xml:space="preserve">, </w:t>
      </w:r>
      <w:r w:rsidR="004E2CF4" w:rsidRPr="00566895">
        <w:rPr>
          <w:rFonts w:eastAsia="Times New Roman" w:cstheme="minorHAnsi"/>
        </w:rPr>
        <w:t xml:space="preserve">and refined the scope accordingly. </w:t>
      </w:r>
      <w:r w:rsidRPr="00566895">
        <w:rPr>
          <w:rFonts w:eastAsia="Times New Roman" w:cstheme="minorHAnsi"/>
        </w:rPr>
        <w:t xml:space="preserve">He stated that </w:t>
      </w:r>
      <w:r w:rsidR="004E2CF4" w:rsidRPr="00566895">
        <w:rPr>
          <w:rFonts w:eastAsia="Times New Roman" w:cstheme="minorHAnsi"/>
        </w:rPr>
        <w:t xml:space="preserve">these adjustments adequately address </w:t>
      </w:r>
      <w:r w:rsidR="00500862" w:rsidRPr="00566895">
        <w:rPr>
          <w:rFonts w:eastAsia="Times New Roman" w:cstheme="minorHAnsi"/>
        </w:rPr>
        <w:t>United</w:t>
      </w:r>
      <w:r w:rsidR="00FF013F">
        <w:rPr>
          <w:rFonts w:eastAsia="Times New Roman" w:cstheme="minorHAnsi"/>
        </w:rPr>
        <w:t xml:space="preserve"> </w:t>
      </w:r>
      <w:r w:rsidR="00500862" w:rsidRPr="00566895">
        <w:rPr>
          <w:rFonts w:eastAsia="Times New Roman" w:cstheme="minorHAnsi"/>
        </w:rPr>
        <w:t>Healthcare’s</w:t>
      </w:r>
      <w:r w:rsidR="004E2CF4" w:rsidRPr="00566895">
        <w:rPr>
          <w:rFonts w:eastAsia="Times New Roman" w:cstheme="minorHAnsi"/>
        </w:rPr>
        <w:t xml:space="preserve"> concern</w:t>
      </w:r>
      <w:r w:rsidR="00DC4638">
        <w:rPr>
          <w:rFonts w:eastAsia="Times New Roman" w:cstheme="minorHAnsi"/>
        </w:rPr>
        <w:t>;</w:t>
      </w:r>
      <w:r w:rsidR="00566895" w:rsidRPr="00566895">
        <w:rPr>
          <w:rFonts w:eastAsia="Times New Roman" w:cstheme="minorHAnsi"/>
        </w:rPr>
        <w:t xml:space="preserve"> h</w:t>
      </w:r>
      <w:r w:rsidR="004E2CF4" w:rsidRPr="00566895">
        <w:rPr>
          <w:rFonts w:eastAsia="Times New Roman" w:cstheme="minorHAnsi"/>
        </w:rPr>
        <w:t xml:space="preserve">owever, </w:t>
      </w:r>
      <w:r w:rsidR="00566895" w:rsidRPr="00566895">
        <w:rPr>
          <w:rFonts w:eastAsia="Times New Roman" w:cstheme="minorHAnsi"/>
        </w:rPr>
        <w:t xml:space="preserve">he is </w:t>
      </w:r>
      <w:r w:rsidR="004E2CF4" w:rsidRPr="00566895">
        <w:rPr>
          <w:rFonts w:eastAsia="Times New Roman" w:cstheme="minorHAnsi"/>
        </w:rPr>
        <w:t>open to additional input, particularly from regulators.</w:t>
      </w:r>
    </w:p>
    <w:p w14:paraId="3E36A7E5" w14:textId="77777777" w:rsidR="004E2CF4" w:rsidRDefault="004E2CF4" w:rsidP="00B73351">
      <w:pPr>
        <w:pStyle w:val="ListParagraph"/>
        <w:spacing w:after="0" w:line="240" w:lineRule="auto"/>
        <w:ind w:left="0"/>
        <w:jc w:val="both"/>
        <w:rPr>
          <w:rFonts w:eastAsia="Times New Roman" w:cstheme="minorHAnsi"/>
          <w:color w:val="EE0000"/>
        </w:rPr>
      </w:pPr>
    </w:p>
    <w:p w14:paraId="0E5AF5D4" w14:textId="7C5B80F7" w:rsidR="006F69AA" w:rsidRPr="00193BA5" w:rsidRDefault="006F69AA" w:rsidP="006F69AA">
      <w:pPr>
        <w:pStyle w:val="ListParagraph"/>
        <w:spacing w:after="0" w:line="240" w:lineRule="auto"/>
        <w:ind w:left="0"/>
        <w:jc w:val="both"/>
        <w:rPr>
          <w:rFonts w:eastAsia="Times New Roman" w:cstheme="minorHAnsi"/>
        </w:rPr>
      </w:pPr>
      <w:r w:rsidRPr="00E90AE3">
        <w:rPr>
          <w:rFonts w:eastAsia="Times New Roman" w:cstheme="minorHAnsi"/>
        </w:rPr>
        <w:t xml:space="preserve">Tipton stated concerns </w:t>
      </w:r>
      <w:r w:rsidR="00FF013F">
        <w:rPr>
          <w:rFonts w:eastAsia="Times New Roman" w:cstheme="minorHAnsi"/>
        </w:rPr>
        <w:t>with the</w:t>
      </w:r>
      <w:r w:rsidRPr="00E90AE3">
        <w:rPr>
          <w:rFonts w:eastAsia="Times New Roman" w:cstheme="minorHAnsi"/>
        </w:rPr>
        <w:t xml:space="preserve"> </w:t>
      </w:r>
      <w:r w:rsidR="0045211D" w:rsidRPr="00E90AE3">
        <w:rPr>
          <w:rFonts w:eastAsia="Times New Roman" w:cstheme="minorHAnsi"/>
        </w:rPr>
        <w:t xml:space="preserve">restricted asset </w:t>
      </w:r>
      <w:r w:rsidR="00FF013F">
        <w:rPr>
          <w:rFonts w:eastAsia="Times New Roman" w:cstheme="minorHAnsi"/>
        </w:rPr>
        <w:t>disclosure</w:t>
      </w:r>
      <w:r w:rsidR="0045211D" w:rsidRPr="00E90AE3">
        <w:rPr>
          <w:rFonts w:eastAsia="Times New Roman" w:cstheme="minorHAnsi"/>
        </w:rPr>
        <w:t xml:space="preserve"> </w:t>
      </w:r>
      <w:r w:rsidR="00DA25C0">
        <w:rPr>
          <w:rFonts w:eastAsia="Times New Roman" w:cstheme="minorHAnsi"/>
        </w:rPr>
        <w:t>in</w:t>
      </w:r>
      <w:r w:rsidRPr="00E90AE3">
        <w:rPr>
          <w:rFonts w:eastAsia="Times New Roman" w:cstheme="minorHAnsi"/>
        </w:rPr>
        <w:t xml:space="preserve"> Note 5L</w:t>
      </w:r>
      <w:r w:rsidR="00FF013F">
        <w:rPr>
          <w:rFonts w:eastAsia="Times New Roman" w:cstheme="minorHAnsi"/>
        </w:rPr>
        <w:t>, noting</w:t>
      </w:r>
      <w:r w:rsidR="00DC77B8" w:rsidRPr="00E90AE3">
        <w:rPr>
          <w:rFonts w:eastAsia="Times New Roman" w:cstheme="minorHAnsi"/>
        </w:rPr>
        <w:t xml:space="preserve"> that s</w:t>
      </w:r>
      <w:r w:rsidRPr="00E90AE3">
        <w:rPr>
          <w:rFonts w:eastAsia="Times New Roman" w:cstheme="minorHAnsi"/>
        </w:rPr>
        <w:t xml:space="preserve">everal interested parties have asked whether this should now </w:t>
      </w:r>
      <w:r w:rsidR="00E04369" w:rsidRPr="00E90AE3">
        <w:rPr>
          <w:rFonts w:eastAsia="Times New Roman" w:cstheme="minorHAnsi"/>
        </w:rPr>
        <w:t>be tied</w:t>
      </w:r>
      <w:r w:rsidRPr="00E90AE3">
        <w:rPr>
          <w:rFonts w:eastAsia="Times New Roman" w:cstheme="minorHAnsi"/>
        </w:rPr>
        <w:t xml:space="preserve"> to the new Schedule S, Part 8</w:t>
      </w:r>
      <w:r w:rsidR="00E04369">
        <w:rPr>
          <w:rFonts w:eastAsia="Times New Roman" w:cstheme="minorHAnsi"/>
        </w:rPr>
        <w:t>,</w:t>
      </w:r>
      <w:r w:rsidRPr="00E90AE3">
        <w:rPr>
          <w:rFonts w:eastAsia="Times New Roman" w:cstheme="minorHAnsi"/>
        </w:rPr>
        <w:t xml:space="preserve"> </w:t>
      </w:r>
      <w:r w:rsidR="00DC77B8" w:rsidRPr="00E90AE3">
        <w:rPr>
          <w:rFonts w:eastAsia="Times New Roman" w:cstheme="minorHAnsi"/>
        </w:rPr>
        <w:t>and that</w:t>
      </w:r>
      <w:r w:rsidR="00500F8A">
        <w:rPr>
          <w:rFonts w:eastAsia="Times New Roman" w:cstheme="minorHAnsi"/>
        </w:rPr>
        <w:t>,</w:t>
      </w:r>
      <w:r w:rsidR="00DC77B8" w:rsidRPr="00E90AE3">
        <w:rPr>
          <w:rFonts w:eastAsia="Times New Roman" w:cstheme="minorHAnsi"/>
        </w:rPr>
        <w:t xml:space="preserve"> b</w:t>
      </w:r>
      <w:r w:rsidRPr="00E90AE3">
        <w:rPr>
          <w:rFonts w:eastAsia="Times New Roman" w:cstheme="minorHAnsi"/>
        </w:rPr>
        <w:t>ased on recent changes, it appears it will not.</w:t>
      </w:r>
      <w:r w:rsidR="00DC77B8" w:rsidRPr="00E90AE3">
        <w:rPr>
          <w:rFonts w:eastAsia="Times New Roman" w:cstheme="minorHAnsi"/>
        </w:rPr>
        <w:t xml:space="preserve"> He stated </w:t>
      </w:r>
      <w:r w:rsidR="008A45F5" w:rsidRPr="00E90AE3">
        <w:rPr>
          <w:rFonts w:eastAsia="Times New Roman" w:cstheme="minorHAnsi"/>
        </w:rPr>
        <w:t xml:space="preserve">that </w:t>
      </w:r>
      <w:r w:rsidRPr="00E90AE3">
        <w:rPr>
          <w:rFonts w:eastAsia="Times New Roman" w:cstheme="minorHAnsi"/>
        </w:rPr>
        <w:t>adding a brief clarification in future materials</w:t>
      </w:r>
      <w:r w:rsidR="00B92AAA" w:rsidRPr="00E90AE3">
        <w:rPr>
          <w:rFonts w:eastAsia="Times New Roman" w:cstheme="minorHAnsi"/>
        </w:rPr>
        <w:t xml:space="preserve"> </w:t>
      </w:r>
      <w:r w:rsidRPr="00E90AE3">
        <w:rPr>
          <w:rFonts w:eastAsia="Times New Roman" w:cstheme="minorHAnsi"/>
        </w:rPr>
        <w:t xml:space="preserve">that Note 5L will remain separate from Schedule S, </w:t>
      </w:r>
      <w:r w:rsidR="00FF013F">
        <w:rPr>
          <w:rFonts w:eastAsia="Times New Roman" w:cstheme="minorHAnsi"/>
        </w:rPr>
        <w:t xml:space="preserve">Part </w:t>
      </w:r>
      <w:r w:rsidR="0028679A">
        <w:rPr>
          <w:rFonts w:eastAsia="Times New Roman" w:cstheme="minorHAnsi"/>
        </w:rPr>
        <w:t>8</w:t>
      </w:r>
      <w:r w:rsidRPr="00E90AE3">
        <w:rPr>
          <w:rFonts w:eastAsia="Times New Roman" w:cstheme="minorHAnsi"/>
        </w:rPr>
        <w:t xml:space="preserve">, </w:t>
      </w:r>
      <w:r w:rsidR="0028679A">
        <w:rPr>
          <w:rFonts w:eastAsia="Times New Roman" w:cstheme="minorHAnsi"/>
        </w:rPr>
        <w:t xml:space="preserve">would </w:t>
      </w:r>
      <w:r w:rsidRPr="00E90AE3">
        <w:rPr>
          <w:rFonts w:eastAsia="Times New Roman" w:cstheme="minorHAnsi"/>
        </w:rPr>
        <w:t>ensur</w:t>
      </w:r>
      <w:r w:rsidR="0028679A">
        <w:rPr>
          <w:rFonts w:eastAsia="Times New Roman" w:cstheme="minorHAnsi"/>
        </w:rPr>
        <w:t xml:space="preserve">e </w:t>
      </w:r>
      <w:r w:rsidRPr="00E90AE3">
        <w:rPr>
          <w:rFonts w:eastAsia="Times New Roman" w:cstheme="minorHAnsi"/>
        </w:rPr>
        <w:t xml:space="preserve">regulators understand </w:t>
      </w:r>
      <w:r w:rsidR="0028679A">
        <w:rPr>
          <w:rFonts w:eastAsia="Times New Roman" w:cstheme="minorHAnsi"/>
        </w:rPr>
        <w:t xml:space="preserve">that </w:t>
      </w:r>
      <w:r w:rsidRPr="00E90AE3">
        <w:rPr>
          <w:rFonts w:eastAsia="Times New Roman" w:cstheme="minorHAnsi"/>
        </w:rPr>
        <w:t xml:space="preserve">they will receive the complete picture through the restricted asset disclosure. </w:t>
      </w:r>
      <w:r w:rsidR="008A45F5" w:rsidRPr="00E90AE3">
        <w:rPr>
          <w:rFonts w:eastAsia="Times New Roman" w:cstheme="minorHAnsi"/>
        </w:rPr>
        <w:t>He stated that t</w:t>
      </w:r>
      <w:r w:rsidRPr="00E90AE3">
        <w:rPr>
          <w:rFonts w:eastAsia="Times New Roman" w:cstheme="minorHAnsi"/>
        </w:rPr>
        <w:t>his clarification is merely to manage expectations</w:t>
      </w:r>
      <w:r w:rsidR="00E90AE3" w:rsidRPr="00E90AE3">
        <w:rPr>
          <w:rFonts w:eastAsia="Times New Roman" w:cstheme="minorHAnsi"/>
        </w:rPr>
        <w:t xml:space="preserve"> and </w:t>
      </w:r>
      <w:r w:rsidR="007C3202">
        <w:rPr>
          <w:rFonts w:eastAsia="Times New Roman" w:cstheme="minorHAnsi"/>
        </w:rPr>
        <w:t>that</w:t>
      </w:r>
      <w:r w:rsidR="00E90AE3" w:rsidRPr="00E90AE3">
        <w:rPr>
          <w:rFonts w:eastAsia="Times New Roman" w:cstheme="minorHAnsi"/>
        </w:rPr>
        <w:t xml:space="preserve"> it is</w:t>
      </w:r>
      <w:r w:rsidRPr="00E90AE3">
        <w:rPr>
          <w:rFonts w:eastAsia="Times New Roman" w:cstheme="minorHAnsi"/>
        </w:rPr>
        <w:t xml:space="preserve"> </w:t>
      </w:r>
      <w:r w:rsidRPr="00193BA5">
        <w:rPr>
          <w:rFonts w:eastAsia="Times New Roman" w:cstheme="minorHAnsi"/>
        </w:rPr>
        <w:t xml:space="preserve">important for ensuring </w:t>
      </w:r>
      <w:r w:rsidR="007C3202">
        <w:rPr>
          <w:rFonts w:eastAsia="Times New Roman" w:cstheme="minorHAnsi"/>
        </w:rPr>
        <w:t xml:space="preserve">that </w:t>
      </w:r>
      <w:r w:rsidRPr="00193BA5">
        <w:rPr>
          <w:rFonts w:eastAsia="Times New Roman" w:cstheme="minorHAnsi"/>
        </w:rPr>
        <w:t xml:space="preserve">the data </w:t>
      </w:r>
      <w:r w:rsidR="00F01931" w:rsidRPr="00193BA5">
        <w:rPr>
          <w:rFonts w:eastAsia="Times New Roman" w:cstheme="minorHAnsi"/>
        </w:rPr>
        <w:t>regulators</w:t>
      </w:r>
      <w:r w:rsidRPr="00193BA5">
        <w:rPr>
          <w:rFonts w:eastAsia="Times New Roman" w:cstheme="minorHAnsi"/>
        </w:rPr>
        <w:t xml:space="preserve"> need remains intact.</w:t>
      </w:r>
    </w:p>
    <w:p w14:paraId="4A2396CD" w14:textId="77777777" w:rsidR="006F69AA" w:rsidRPr="00193BA5" w:rsidRDefault="006F69AA" w:rsidP="00B73351">
      <w:pPr>
        <w:pStyle w:val="ListParagraph"/>
        <w:spacing w:after="0" w:line="240" w:lineRule="auto"/>
        <w:ind w:left="0"/>
        <w:jc w:val="both"/>
        <w:rPr>
          <w:rFonts w:eastAsia="Times New Roman" w:cstheme="minorHAnsi"/>
        </w:rPr>
      </w:pPr>
    </w:p>
    <w:p w14:paraId="0FB21447" w14:textId="024BCA60" w:rsidR="009D795D" w:rsidRPr="00193BA5" w:rsidRDefault="009D795D" w:rsidP="00B73351">
      <w:pPr>
        <w:pStyle w:val="ListParagraph"/>
        <w:spacing w:after="0" w:line="240" w:lineRule="auto"/>
        <w:ind w:left="0"/>
        <w:jc w:val="both"/>
        <w:rPr>
          <w:rFonts w:eastAsia="Times New Roman" w:cstheme="minorHAnsi"/>
        </w:rPr>
      </w:pPr>
      <w:r w:rsidRPr="00193BA5">
        <w:rPr>
          <w:rFonts w:eastAsia="Times New Roman" w:cstheme="minorHAnsi"/>
        </w:rPr>
        <w:t xml:space="preserve">Bruggeman asked Tipton </w:t>
      </w:r>
      <w:r w:rsidR="00193BA5" w:rsidRPr="00193BA5">
        <w:rPr>
          <w:rFonts w:eastAsia="Times New Roman" w:cstheme="minorHAnsi"/>
        </w:rPr>
        <w:t>if he was</w:t>
      </w:r>
      <w:r w:rsidRPr="00193BA5">
        <w:rPr>
          <w:rFonts w:eastAsia="Times New Roman" w:cstheme="minorHAnsi"/>
        </w:rPr>
        <w:t xml:space="preserve"> suggesting that </w:t>
      </w:r>
      <w:r w:rsidR="00193BA5" w:rsidRPr="00193BA5">
        <w:rPr>
          <w:rFonts w:eastAsia="Times New Roman" w:cstheme="minorHAnsi"/>
        </w:rPr>
        <w:t>the Working G</w:t>
      </w:r>
      <w:r w:rsidR="00D84E2B">
        <w:rPr>
          <w:rFonts w:eastAsia="Times New Roman" w:cstheme="minorHAnsi"/>
        </w:rPr>
        <w:t>r</w:t>
      </w:r>
      <w:r w:rsidR="00721620">
        <w:rPr>
          <w:rFonts w:eastAsia="Times New Roman" w:cstheme="minorHAnsi"/>
        </w:rPr>
        <w:t>o</w:t>
      </w:r>
      <w:r w:rsidR="00193BA5" w:rsidRPr="00193BA5">
        <w:rPr>
          <w:rFonts w:eastAsia="Times New Roman" w:cstheme="minorHAnsi"/>
        </w:rPr>
        <w:t>up</w:t>
      </w:r>
      <w:r w:rsidRPr="00193BA5">
        <w:rPr>
          <w:rFonts w:eastAsia="Times New Roman" w:cstheme="minorHAnsi"/>
        </w:rPr>
        <w:t xml:space="preserve"> might need to perform a reconciliation process or consider additional adjustments next year</w:t>
      </w:r>
      <w:r w:rsidR="00193BA5">
        <w:rPr>
          <w:rFonts w:eastAsia="Times New Roman" w:cstheme="minorHAnsi"/>
        </w:rPr>
        <w:t>.</w:t>
      </w:r>
    </w:p>
    <w:p w14:paraId="220E6C5C" w14:textId="77777777" w:rsidR="009D795D" w:rsidRPr="00040DEE" w:rsidRDefault="009D795D" w:rsidP="00B73351">
      <w:pPr>
        <w:pStyle w:val="ListParagraph"/>
        <w:spacing w:after="0" w:line="240" w:lineRule="auto"/>
        <w:ind w:left="0"/>
        <w:jc w:val="both"/>
        <w:rPr>
          <w:rFonts w:eastAsia="Times New Roman" w:cstheme="minorHAnsi"/>
        </w:rPr>
      </w:pPr>
    </w:p>
    <w:p w14:paraId="3A0CDD4A" w14:textId="4982272C" w:rsidR="00527E9F" w:rsidRPr="00040DEE" w:rsidRDefault="00527E9F" w:rsidP="00B73351">
      <w:pPr>
        <w:pStyle w:val="ListParagraph"/>
        <w:spacing w:after="0" w:line="240" w:lineRule="auto"/>
        <w:ind w:left="0"/>
        <w:jc w:val="both"/>
        <w:rPr>
          <w:rFonts w:eastAsia="Times New Roman" w:cstheme="minorHAnsi"/>
        </w:rPr>
      </w:pPr>
      <w:r w:rsidRPr="00040DEE">
        <w:rPr>
          <w:rFonts w:eastAsia="Times New Roman" w:cstheme="minorHAnsi"/>
        </w:rPr>
        <w:t>Tipton s</w:t>
      </w:r>
      <w:r w:rsidR="00040DEE">
        <w:rPr>
          <w:rFonts w:eastAsia="Times New Roman" w:cstheme="minorHAnsi"/>
        </w:rPr>
        <w:t>t</w:t>
      </w:r>
      <w:r w:rsidRPr="00040DEE">
        <w:rPr>
          <w:rFonts w:eastAsia="Times New Roman" w:cstheme="minorHAnsi"/>
        </w:rPr>
        <w:t xml:space="preserve">ated that Stultz mentioned the possibility of a second round, although Clark expressed doubts. He stated that it is important to manage expectations regarding the data provided by the industry and that they are open to adjustments next year, whether in </w:t>
      </w:r>
      <w:r w:rsidR="0028679A">
        <w:rPr>
          <w:rFonts w:eastAsia="Times New Roman" w:cstheme="minorHAnsi"/>
        </w:rPr>
        <w:t xml:space="preserve">Schedule S, </w:t>
      </w:r>
      <w:r w:rsidRPr="00040DEE">
        <w:rPr>
          <w:rFonts w:eastAsia="Times New Roman" w:cstheme="minorHAnsi"/>
        </w:rPr>
        <w:t xml:space="preserve">Part </w:t>
      </w:r>
      <w:r w:rsidR="00FD56CE" w:rsidRPr="00040DEE">
        <w:rPr>
          <w:rFonts w:eastAsia="Times New Roman" w:cstheme="minorHAnsi"/>
        </w:rPr>
        <w:t>8,</w:t>
      </w:r>
      <w:r w:rsidRPr="00040DEE">
        <w:rPr>
          <w:rFonts w:eastAsia="Times New Roman" w:cstheme="minorHAnsi"/>
        </w:rPr>
        <w:t xml:space="preserve"> or another section. He stated that </w:t>
      </w:r>
      <w:r w:rsidR="00040DEE" w:rsidRPr="00040DEE">
        <w:rPr>
          <w:rFonts w:eastAsia="Times New Roman" w:cstheme="minorHAnsi"/>
        </w:rPr>
        <w:t xml:space="preserve">he is </w:t>
      </w:r>
      <w:r w:rsidRPr="00040DEE">
        <w:rPr>
          <w:rFonts w:eastAsia="Times New Roman" w:cstheme="minorHAnsi"/>
        </w:rPr>
        <w:t>open to further discussion and collaboration on this matter.</w:t>
      </w:r>
    </w:p>
    <w:p w14:paraId="73A3E392" w14:textId="77777777" w:rsidR="00527E9F" w:rsidRPr="00982748" w:rsidRDefault="00527E9F" w:rsidP="00B73351">
      <w:pPr>
        <w:pStyle w:val="ListParagraph"/>
        <w:spacing w:after="0" w:line="240" w:lineRule="auto"/>
        <w:ind w:left="0"/>
        <w:jc w:val="both"/>
        <w:rPr>
          <w:rFonts w:eastAsia="Times New Roman" w:cstheme="minorHAnsi"/>
        </w:rPr>
      </w:pPr>
    </w:p>
    <w:p w14:paraId="6E6F0B2E" w14:textId="2D938208" w:rsidR="00864830" w:rsidRPr="00982748" w:rsidRDefault="00864830" w:rsidP="00B73351">
      <w:pPr>
        <w:pStyle w:val="ListParagraph"/>
        <w:spacing w:after="0" w:line="240" w:lineRule="auto"/>
        <w:ind w:left="0"/>
        <w:jc w:val="both"/>
        <w:rPr>
          <w:rFonts w:eastAsia="Times New Roman" w:cstheme="minorHAnsi"/>
        </w:rPr>
      </w:pPr>
      <w:r w:rsidRPr="00982748">
        <w:rPr>
          <w:rFonts w:eastAsia="Times New Roman" w:cstheme="minorHAnsi"/>
        </w:rPr>
        <w:lastRenderedPageBreak/>
        <w:t>Bruggeman stated that Tipton</w:t>
      </w:r>
      <w:r w:rsidR="0073746F">
        <w:rPr>
          <w:rFonts w:eastAsia="Times New Roman" w:cstheme="minorHAnsi"/>
        </w:rPr>
        <w:t xml:space="preserve"> should consider commenting </w:t>
      </w:r>
      <w:r w:rsidR="0071000B">
        <w:rPr>
          <w:rFonts w:eastAsia="Times New Roman" w:cstheme="minorHAnsi"/>
        </w:rPr>
        <w:t xml:space="preserve">at the Summer National Meeting </w:t>
      </w:r>
      <w:r w:rsidR="0073746F">
        <w:rPr>
          <w:rFonts w:eastAsia="Times New Roman" w:cstheme="minorHAnsi"/>
        </w:rPr>
        <w:t>once he</w:t>
      </w:r>
      <w:r w:rsidRPr="00982748">
        <w:rPr>
          <w:rFonts w:eastAsia="Times New Roman" w:cstheme="minorHAnsi"/>
        </w:rPr>
        <w:t xml:space="preserve"> has a chance to review the details and see how other companies handle this</w:t>
      </w:r>
      <w:r w:rsidR="0071000B">
        <w:rPr>
          <w:rFonts w:eastAsia="Times New Roman" w:cstheme="minorHAnsi"/>
        </w:rPr>
        <w:t xml:space="preserve"> issue</w:t>
      </w:r>
      <w:r w:rsidR="00966F3B">
        <w:rPr>
          <w:rFonts w:eastAsia="Times New Roman" w:cstheme="minorHAnsi"/>
        </w:rPr>
        <w:t>. He s</w:t>
      </w:r>
      <w:r w:rsidR="000D789C">
        <w:rPr>
          <w:rFonts w:eastAsia="Times New Roman" w:cstheme="minorHAnsi"/>
        </w:rPr>
        <w:t>aid to notify NAIC staff in advance</w:t>
      </w:r>
      <w:r w:rsidRPr="00982748">
        <w:rPr>
          <w:rFonts w:eastAsia="Times New Roman" w:cstheme="minorHAnsi"/>
        </w:rPr>
        <w:t xml:space="preserve"> if the Working Group need</w:t>
      </w:r>
      <w:r w:rsidR="00312560" w:rsidRPr="00982748">
        <w:rPr>
          <w:rFonts w:eastAsia="Times New Roman" w:cstheme="minorHAnsi"/>
        </w:rPr>
        <w:t>s</w:t>
      </w:r>
      <w:r w:rsidRPr="00982748">
        <w:rPr>
          <w:rFonts w:eastAsia="Times New Roman" w:cstheme="minorHAnsi"/>
        </w:rPr>
        <w:t xml:space="preserve"> to consider</w:t>
      </w:r>
      <w:r w:rsidR="00EC266B">
        <w:rPr>
          <w:rFonts w:eastAsia="Times New Roman" w:cstheme="minorHAnsi"/>
        </w:rPr>
        <w:t xml:space="preserve"> anything</w:t>
      </w:r>
      <w:r w:rsidRPr="00982748">
        <w:rPr>
          <w:rFonts w:eastAsia="Times New Roman" w:cstheme="minorHAnsi"/>
        </w:rPr>
        <w:t xml:space="preserve"> for next year</w:t>
      </w:r>
      <w:r w:rsidR="00D80A18">
        <w:rPr>
          <w:rFonts w:eastAsia="Times New Roman" w:cstheme="minorHAnsi"/>
        </w:rPr>
        <w:t>.</w:t>
      </w:r>
    </w:p>
    <w:p w14:paraId="4A25FE9D" w14:textId="77777777" w:rsidR="00864830" w:rsidRDefault="00864830" w:rsidP="00B73351">
      <w:pPr>
        <w:pStyle w:val="ListParagraph"/>
        <w:spacing w:after="0" w:line="240" w:lineRule="auto"/>
        <w:ind w:left="0"/>
        <w:jc w:val="both"/>
        <w:rPr>
          <w:rFonts w:eastAsia="Times New Roman" w:cstheme="minorHAnsi"/>
          <w:color w:val="EE0000"/>
        </w:rPr>
      </w:pPr>
    </w:p>
    <w:p w14:paraId="3A3997C2" w14:textId="6FB7482C" w:rsidR="00864830" w:rsidRPr="00545B41" w:rsidRDefault="00904EB8" w:rsidP="00B73351">
      <w:pPr>
        <w:pStyle w:val="ListParagraph"/>
        <w:spacing w:after="0" w:line="240" w:lineRule="auto"/>
        <w:ind w:left="0"/>
        <w:jc w:val="both"/>
        <w:rPr>
          <w:rFonts w:eastAsia="Times New Roman" w:cstheme="minorHAnsi"/>
        </w:rPr>
      </w:pPr>
      <w:r w:rsidRPr="00545B41">
        <w:rPr>
          <w:rFonts w:eastAsia="Times New Roman" w:cstheme="minorHAnsi"/>
        </w:rPr>
        <w:t xml:space="preserve">Tipton stated </w:t>
      </w:r>
      <w:r w:rsidR="00E8734B">
        <w:rPr>
          <w:rFonts w:eastAsia="Times New Roman" w:cstheme="minorHAnsi"/>
        </w:rPr>
        <w:t xml:space="preserve">he was </w:t>
      </w:r>
      <w:r w:rsidR="00AF6163">
        <w:rPr>
          <w:rFonts w:eastAsia="Times New Roman" w:cstheme="minorHAnsi"/>
        </w:rPr>
        <w:t>hearing</w:t>
      </w:r>
      <w:r w:rsidR="00A74F35" w:rsidRPr="00545B41">
        <w:rPr>
          <w:rFonts w:eastAsia="Times New Roman" w:cstheme="minorHAnsi"/>
        </w:rPr>
        <w:t xml:space="preserve"> two key points</w:t>
      </w:r>
      <w:r w:rsidR="00AF6163">
        <w:rPr>
          <w:rFonts w:eastAsia="Times New Roman" w:cstheme="minorHAnsi"/>
        </w:rPr>
        <w:t>:</w:t>
      </w:r>
      <w:r w:rsidR="00A74F35" w:rsidRPr="00545B41">
        <w:rPr>
          <w:rFonts w:eastAsia="Times New Roman" w:cstheme="minorHAnsi"/>
        </w:rPr>
        <w:t xml:space="preserve"> </w:t>
      </w:r>
      <w:r w:rsidR="00AF6163">
        <w:rPr>
          <w:rFonts w:eastAsia="Times New Roman" w:cstheme="minorHAnsi"/>
        </w:rPr>
        <w:t>1)</w:t>
      </w:r>
      <w:r w:rsidR="00A74F35" w:rsidRPr="00545B41">
        <w:rPr>
          <w:rFonts w:eastAsia="Times New Roman" w:cstheme="minorHAnsi"/>
        </w:rPr>
        <w:t xml:space="preserve"> </w:t>
      </w:r>
      <w:r w:rsidR="00227B54">
        <w:rPr>
          <w:rFonts w:eastAsia="Times New Roman" w:cstheme="minorHAnsi"/>
        </w:rPr>
        <w:t>industry</w:t>
      </w:r>
      <w:r w:rsidR="0083733A">
        <w:rPr>
          <w:rFonts w:eastAsia="Times New Roman" w:cstheme="minorHAnsi"/>
        </w:rPr>
        <w:t xml:space="preserve"> should </w:t>
      </w:r>
      <w:r w:rsidRPr="00545B41">
        <w:rPr>
          <w:rFonts w:eastAsia="Times New Roman" w:cstheme="minorHAnsi"/>
        </w:rPr>
        <w:t xml:space="preserve">ensure </w:t>
      </w:r>
      <w:r w:rsidR="00E332E8" w:rsidRPr="00545B41">
        <w:rPr>
          <w:rFonts w:eastAsia="Times New Roman" w:cstheme="minorHAnsi"/>
        </w:rPr>
        <w:t>they</w:t>
      </w:r>
      <w:r w:rsidRPr="00545B41">
        <w:rPr>
          <w:rFonts w:eastAsia="Times New Roman" w:cstheme="minorHAnsi"/>
        </w:rPr>
        <w:t xml:space="preserve"> have comprehensive documentation to complete this new schedule</w:t>
      </w:r>
      <w:r w:rsidR="00AF6163">
        <w:rPr>
          <w:rFonts w:eastAsia="Times New Roman" w:cstheme="minorHAnsi"/>
        </w:rPr>
        <w:t>; and 2)</w:t>
      </w:r>
      <w:r w:rsidRPr="00545B41">
        <w:rPr>
          <w:rFonts w:eastAsia="Times New Roman" w:cstheme="minorHAnsi"/>
        </w:rPr>
        <w:t xml:space="preserve"> </w:t>
      </w:r>
      <w:r w:rsidR="00227B54">
        <w:rPr>
          <w:rFonts w:eastAsia="Times New Roman" w:cstheme="minorHAnsi"/>
        </w:rPr>
        <w:t>industry</w:t>
      </w:r>
      <w:r w:rsidR="00E332E8" w:rsidRPr="00545B41">
        <w:rPr>
          <w:rFonts w:eastAsia="Times New Roman" w:cstheme="minorHAnsi"/>
        </w:rPr>
        <w:t xml:space="preserve"> should</w:t>
      </w:r>
      <w:r w:rsidRPr="00545B41">
        <w:rPr>
          <w:rFonts w:eastAsia="Times New Roman" w:cstheme="minorHAnsi"/>
        </w:rPr>
        <w:t xml:space="preserve"> consider potential future changes. </w:t>
      </w:r>
      <w:r w:rsidR="00E332E8" w:rsidRPr="00545B41">
        <w:rPr>
          <w:rFonts w:eastAsia="Times New Roman" w:cstheme="minorHAnsi"/>
        </w:rPr>
        <w:t xml:space="preserve">He stated that they </w:t>
      </w:r>
      <w:r w:rsidRPr="00545B41">
        <w:rPr>
          <w:rFonts w:eastAsia="Times New Roman" w:cstheme="minorHAnsi"/>
        </w:rPr>
        <w:t xml:space="preserve">can </w:t>
      </w:r>
      <w:r w:rsidR="00C05A7D" w:rsidRPr="00545B41">
        <w:rPr>
          <w:rFonts w:eastAsia="Times New Roman" w:cstheme="minorHAnsi"/>
        </w:rPr>
        <w:t>get</w:t>
      </w:r>
      <w:r w:rsidR="00545B41">
        <w:rPr>
          <w:rFonts w:eastAsia="Times New Roman" w:cstheme="minorHAnsi"/>
        </w:rPr>
        <w:t xml:space="preserve"> this evaluated</w:t>
      </w:r>
      <w:r w:rsidRPr="00545B41">
        <w:rPr>
          <w:rFonts w:eastAsia="Times New Roman" w:cstheme="minorHAnsi"/>
        </w:rPr>
        <w:t xml:space="preserve"> prior to the </w:t>
      </w:r>
      <w:r w:rsidR="00E04369">
        <w:rPr>
          <w:rFonts w:eastAsia="Times New Roman" w:cstheme="minorHAnsi"/>
        </w:rPr>
        <w:t xml:space="preserve">Summer </w:t>
      </w:r>
      <w:r w:rsidRPr="00545B41">
        <w:rPr>
          <w:rFonts w:eastAsia="Times New Roman" w:cstheme="minorHAnsi"/>
        </w:rPr>
        <w:t>National Meeting.</w:t>
      </w:r>
    </w:p>
    <w:p w14:paraId="7F0F0A4E" w14:textId="77777777" w:rsidR="00904EB8" w:rsidRDefault="00904EB8" w:rsidP="00B73351">
      <w:pPr>
        <w:pStyle w:val="ListParagraph"/>
        <w:spacing w:after="0" w:line="240" w:lineRule="auto"/>
        <w:ind w:left="0"/>
        <w:jc w:val="both"/>
        <w:rPr>
          <w:rFonts w:eastAsia="Times New Roman" w:cstheme="minorHAnsi"/>
          <w:color w:val="EE0000"/>
        </w:rPr>
      </w:pPr>
    </w:p>
    <w:p w14:paraId="6DB868EA" w14:textId="5E248A25" w:rsidR="00904EB8" w:rsidRPr="0089257F" w:rsidRDefault="007F341A" w:rsidP="0034095A">
      <w:pPr>
        <w:pStyle w:val="ListParagraph"/>
        <w:spacing w:after="0" w:line="240" w:lineRule="auto"/>
        <w:ind w:left="0"/>
        <w:jc w:val="both"/>
        <w:rPr>
          <w:rFonts w:eastAsia="Times New Roman" w:cstheme="minorHAnsi"/>
        </w:rPr>
      </w:pPr>
      <w:r w:rsidRPr="00916886">
        <w:rPr>
          <w:rFonts w:eastAsia="Times New Roman" w:cstheme="minorHAnsi"/>
        </w:rPr>
        <w:t>Angelica Sanchez (New York Life</w:t>
      </w:r>
      <w:r w:rsidR="003A3790">
        <w:rPr>
          <w:rFonts w:eastAsia="Times New Roman" w:cstheme="minorHAnsi"/>
        </w:rPr>
        <w:t xml:space="preserve"> Insurance</w:t>
      </w:r>
      <w:r w:rsidRPr="00916886">
        <w:rPr>
          <w:rFonts w:eastAsia="Times New Roman" w:cstheme="minorHAnsi"/>
        </w:rPr>
        <w:t xml:space="preserve">), representing interested parties, </w:t>
      </w:r>
      <w:r w:rsidR="002F03CC" w:rsidRPr="00916886">
        <w:rPr>
          <w:rFonts w:eastAsia="Times New Roman" w:cstheme="minorHAnsi"/>
        </w:rPr>
        <w:t xml:space="preserve">asked for clarification on whether </w:t>
      </w:r>
      <w:r w:rsidR="00675B60" w:rsidRPr="00916886">
        <w:rPr>
          <w:rFonts w:eastAsia="Times New Roman" w:cstheme="minorHAnsi"/>
        </w:rPr>
        <w:t>t</w:t>
      </w:r>
      <w:r w:rsidR="0034095A" w:rsidRPr="00916886">
        <w:rPr>
          <w:rFonts w:eastAsia="Times New Roman" w:cstheme="minorHAnsi"/>
        </w:rPr>
        <w:t xml:space="preserve">he proposed additional edits state that only the portion of assets supporting the ceded or assumed liabilities should be included, meaning any amount exceeding the reserve should be excluded. </w:t>
      </w:r>
      <w:r w:rsidR="00803361" w:rsidRPr="004B2B49">
        <w:rPr>
          <w:rFonts w:eastAsia="Times New Roman" w:cstheme="minorHAnsi"/>
        </w:rPr>
        <w:t xml:space="preserve">She </w:t>
      </w:r>
      <w:r w:rsidR="003A3790" w:rsidRPr="004B2B49">
        <w:rPr>
          <w:rFonts w:eastAsia="Times New Roman" w:cstheme="minorHAnsi"/>
        </w:rPr>
        <w:t>asked</w:t>
      </w:r>
      <w:r w:rsidR="00803361" w:rsidRPr="004B2B49">
        <w:rPr>
          <w:rFonts w:eastAsia="Times New Roman" w:cstheme="minorHAnsi"/>
        </w:rPr>
        <w:t xml:space="preserve"> whether </w:t>
      </w:r>
      <w:r w:rsidR="0034095A" w:rsidRPr="004B2B49">
        <w:rPr>
          <w:rFonts w:eastAsia="Times New Roman" w:cstheme="minorHAnsi"/>
        </w:rPr>
        <w:t xml:space="preserve">assets reported in the new Schedule </w:t>
      </w:r>
      <w:proofErr w:type="spellStart"/>
      <w:r w:rsidR="0034095A" w:rsidRPr="004B2B49">
        <w:rPr>
          <w:rFonts w:eastAsia="Times New Roman" w:cstheme="minorHAnsi"/>
        </w:rPr>
        <w:t>S</w:t>
      </w:r>
      <w:r w:rsidR="004B2B49">
        <w:rPr>
          <w:rFonts w:eastAsia="Times New Roman" w:cstheme="minorHAnsi"/>
        </w:rPr>
        <w:t>should</w:t>
      </w:r>
      <w:proofErr w:type="spellEnd"/>
      <w:r w:rsidR="004B2B49">
        <w:rPr>
          <w:rFonts w:eastAsia="Times New Roman" w:cstheme="minorHAnsi"/>
        </w:rPr>
        <w:t xml:space="preserve"> </w:t>
      </w:r>
      <w:r w:rsidR="0034095A" w:rsidRPr="004B2B49">
        <w:rPr>
          <w:rFonts w:eastAsia="Times New Roman" w:cstheme="minorHAnsi"/>
        </w:rPr>
        <w:t>be capped at the reserve credit value.</w:t>
      </w:r>
      <w:r w:rsidR="0034095A" w:rsidRPr="00916886">
        <w:rPr>
          <w:rFonts w:eastAsia="Times New Roman" w:cstheme="minorHAnsi"/>
        </w:rPr>
        <w:t xml:space="preserve"> </w:t>
      </w:r>
      <w:r w:rsidR="009F429E" w:rsidRPr="00916886">
        <w:rPr>
          <w:rFonts w:eastAsia="Times New Roman" w:cstheme="minorHAnsi"/>
        </w:rPr>
        <w:t xml:space="preserve">She stated that </w:t>
      </w:r>
      <w:r w:rsidR="0034095A" w:rsidRPr="00916886">
        <w:rPr>
          <w:rFonts w:eastAsia="Times New Roman" w:cstheme="minorHAnsi"/>
        </w:rPr>
        <w:t>two liabilities exist</w:t>
      </w:r>
      <w:r w:rsidR="0055101C">
        <w:rPr>
          <w:rFonts w:eastAsia="Times New Roman" w:cstheme="minorHAnsi"/>
        </w:rPr>
        <w:t>:</w:t>
      </w:r>
      <w:r w:rsidR="0034095A" w:rsidRPr="00916886">
        <w:rPr>
          <w:rFonts w:eastAsia="Times New Roman" w:cstheme="minorHAnsi"/>
        </w:rPr>
        <w:t xml:space="preserve"> the reserve credit taken by the insurance company and the funds withheld liability balance. </w:t>
      </w:r>
      <w:r w:rsidR="0026291A" w:rsidRPr="00916886">
        <w:rPr>
          <w:rFonts w:eastAsia="Times New Roman" w:cstheme="minorHAnsi"/>
        </w:rPr>
        <w:t xml:space="preserve">She stated that she wanted to </w:t>
      </w:r>
      <w:r w:rsidR="0026291A" w:rsidRPr="0089257F">
        <w:rPr>
          <w:rFonts w:eastAsia="Times New Roman" w:cstheme="minorHAnsi"/>
        </w:rPr>
        <w:t>con</w:t>
      </w:r>
      <w:r w:rsidR="0034095A" w:rsidRPr="0089257F">
        <w:rPr>
          <w:rFonts w:eastAsia="Times New Roman" w:cstheme="minorHAnsi"/>
        </w:rPr>
        <w:t>firm that the reported assets on Schedule S should align with the reserve credit, not the funds withheld liability, acknowledging that these two figures may differ due to timing or other variables.</w:t>
      </w:r>
    </w:p>
    <w:p w14:paraId="5AE4D401" w14:textId="77777777" w:rsidR="007F341A" w:rsidRPr="0089257F" w:rsidRDefault="007F341A" w:rsidP="00B73351">
      <w:pPr>
        <w:pStyle w:val="ListParagraph"/>
        <w:spacing w:after="0" w:line="240" w:lineRule="auto"/>
        <w:ind w:left="0"/>
        <w:jc w:val="both"/>
        <w:rPr>
          <w:rFonts w:eastAsia="Times New Roman" w:cstheme="minorHAnsi"/>
        </w:rPr>
      </w:pPr>
    </w:p>
    <w:p w14:paraId="58FE9969" w14:textId="770F42F8" w:rsidR="007F341A" w:rsidRPr="0089257F" w:rsidRDefault="003D12AF" w:rsidP="00B73351">
      <w:pPr>
        <w:pStyle w:val="ListParagraph"/>
        <w:spacing w:after="0" w:line="240" w:lineRule="auto"/>
        <w:ind w:left="0"/>
        <w:jc w:val="both"/>
        <w:rPr>
          <w:rFonts w:eastAsia="Times New Roman" w:cstheme="minorHAnsi"/>
        </w:rPr>
      </w:pPr>
      <w:r w:rsidRPr="0089257F">
        <w:rPr>
          <w:rFonts w:eastAsia="Times New Roman" w:cstheme="minorHAnsi"/>
        </w:rPr>
        <w:t>Marcotte stated that the intent was to ensure that the collateral reported on Schedule S align</w:t>
      </w:r>
      <w:r w:rsidR="00E04369">
        <w:rPr>
          <w:rFonts w:eastAsia="Times New Roman" w:cstheme="minorHAnsi"/>
        </w:rPr>
        <w:t>ed</w:t>
      </w:r>
      <w:r w:rsidRPr="0089257F">
        <w:rPr>
          <w:rFonts w:eastAsia="Times New Roman" w:cstheme="minorHAnsi"/>
        </w:rPr>
        <w:t xml:space="preserve"> properly with the corresponding liabilities. Specifically, if there is 110% collateral, it should be capped at the liability amount rather than exceeding it. </w:t>
      </w:r>
      <w:r w:rsidR="000E1DAF" w:rsidRPr="0089257F">
        <w:rPr>
          <w:rFonts w:eastAsia="Times New Roman" w:cstheme="minorHAnsi"/>
        </w:rPr>
        <w:t xml:space="preserve">She stated that, with </w:t>
      </w:r>
      <w:r w:rsidRPr="0089257F">
        <w:rPr>
          <w:rFonts w:eastAsia="Times New Roman" w:cstheme="minorHAnsi"/>
        </w:rPr>
        <w:t xml:space="preserve">RBC, having excess collateral does not result in additional RBC credit. </w:t>
      </w:r>
      <w:r w:rsidR="00C12CB7" w:rsidRPr="0089257F">
        <w:rPr>
          <w:rFonts w:eastAsia="Times New Roman" w:cstheme="minorHAnsi"/>
        </w:rPr>
        <w:t xml:space="preserve">She stated that the </w:t>
      </w:r>
      <w:r w:rsidRPr="0089257F">
        <w:rPr>
          <w:rFonts w:eastAsia="Times New Roman" w:cstheme="minorHAnsi"/>
        </w:rPr>
        <w:t xml:space="preserve">goal was to match what would be taken as the RBC credit. </w:t>
      </w:r>
      <w:r w:rsidR="00C12CB7" w:rsidRPr="0089257F">
        <w:rPr>
          <w:rFonts w:eastAsia="Times New Roman" w:cstheme="minorHAnsi"/>
        </w:rPr>
        <w:t>Marcotte stated that, if</w:t>
      </w:r>
      <w:r w:rsidRPr="0089257F">
        <w:rPr>
          <w:rFonts w:eastAsia="Times New Roman" w:cstheme="minorHAnsi"/>
        </w:rPr>
        <w:t xml:space="preserve"> this interpretation is incorrect, </w:t>
      </w:r>
      <w:r w:rsidR="00C12CB7" w:rsidRPr="0089257F">
        <w:rPr>
          <w:rFonts w:eastAsia="Times New Roman" w:cstheme="minorHAnsi"/>
        </w:rPr>
        <w:t>she is</w:t>
      </w:r>
      <w:r w:rsidRPr="0089257F">
        <w:rPr>
          <w:rFonts w:eastAsia="Times New Roman" w:cstheme="minorHAnsi"/>
        </w:rPr>
        <w:t xml:space="preserve"> open to removing that phrase</w:t>
      </w:r>
      <w:r w:rsidR="00C12CB7" w:rsidRPr="0089257F">
        <w:rPr>
          <w:rFonts w:eastAsia="Times New Roman" w:cstheme="minorHAnsi"/>
        </w:rPr>
        <w:t xml:space="preserve">, </w:t>
      </w:r>
      <w:r w:rsidRPr="0089257F">
        <w:rPr>
          <w:rFonts w:eastAsia="Times New Roman" w:cstheme="minorHAnsi"/>
        </w:rPr>
        <w:t>but the underlying point remains</w:t>
      </w:r>
      <w:r w:rsidR="0084376E">
        <w:rPr>
          <w:rFonts w:eastAsia="Times New Roman" w:cstheme="minorHAnsi"/>
        </w:rPr>
        <w:t xml:space="preserve"> that</w:t>
      </w:r>
      <w:r w:rsidR="00C12CB7" w:rsidRPr="0089257F">
        <w:rPr>
          <w:rFonts w:eastAsia="Times New Roman" w:cstheme="minorHAnsi"/>
        </w:rPr>
        <w:t xml:space="preserve"> </w:t>
      </w:r>
      <w:r w:rsidR="00B054D1">
        <w:rPr>
          <w:rFonts w:eastAsia="Times New Roman" w:cstheme="minorHAnsi"/>
        </w:rPr>
        <w:t>credit is not</w:t>
      </w:r>
      <w:r w:rsidRPr="0089257F">
        <w:rPr>
          <w:rFonts w:eastAsia="Times New Roman" w:cstheme="minorHAnsi"/>
        </w:rPr>
        <w:t xml:space="preserve"> receive</w:t>
      </w:r>
      <w:r w:rsidR="00B054D1">
        <w:rPr>
          <w:rFonts w:eastAsia="Times New Roman" w:cstheme="minorHAnsi"/>
        </w:rPr>
        <w:t>d</w:t>
      </w:r>
      <w:r w:rsidRPr="0089257F">
        <w:rPr>
          <w:rFonts w:eastAsia="Times New Roman" w:cstheme="minorHAnsi"/>
        </w:rPr>
        <w:t xml:space="preserve"> for excess collateral beyond the liability.</w:t>
      </w:r>
    </w:p>
    <w:p w14:paraId="7F18A890" w14:textId="77777777" w:rsidR="00916886" w:rsidRDefault="00916886" w:rsidP="00B73351">
      <w:pPr>
        <w:pStyle w:val="ListParagraph"/>
        <w:spacing w:after="0" w:line="240" w:lineRule="auto"/>
        <w:ind w:left="0"/>
        <w:jc w:val="both"/>
        <w:rPr>
          <w:rFonts w:eastAsia="Times New Roman" w:cstheme="minorHAnsi"/>
          <w:color w:val="EE0000"/>
        </w:rPr>
      </w:pPr>
    </w:p>
    <w:p w14:paraId="01A4D42C" w14:textId="6C2DFEC0" w:rsidR="00502800" w:rsidRPr="003242B5" w:rsidRDefault="00502800" w:rsidP="00B73351">
      <w:pPr>
        <w:pStyle w:val="ListParagraph"/>
        <w:spacing w:after="0" w:line="240" w:lineRule="auto"/>
        <w:ind w:left="0"/>
        <w:jc w:val="both"/>
        <w:rPr>
          <w:rFonts w:eastAsia="Times New Roman" w:cstheme="minorHAnsi"/>
        </w:rPr>
      </w:pPr>
      <w:r w:rsidRPr="00502800">
        <w:rPr>
          <w:rFonts w:eastAsia="Times New Roman" w:cstheme="minorHAnsi"/>
        </w:rPr>
        <w:t xml:space="preserve">Sanchez questioned whether the cap </w:t>
      </w:r>
      <w:r w:rsidR="004316D9">
        <w:rPr>
          <w:rFonts w:eastAsia="Times New Roman" w:cstheme="minorHAnsi"/>
        </w:rPr>
        <w:t xml:space="preserve">is </w:t>
      </w:r>
      <w:r w:rsidRPr="00502800">
        <w:rPr>
          <w:rFonts w:eastAsia="Times New Roman" w:cstheme="minorHAnsi"/>
        </w:rPr>
        <w:t xml:space="preserve">determined by the funds withheld liability or based on the reserve </w:t>
      </w:r>
      <w:r w:rsidRPr="003242B5">
        <w:rPr>
          <w:rFonts w:eastAsia="Times New Roman" w:cstheme="minorHAnsi"/>
        </w:rPr>
        <w:t>credit.</w:t>
      </w:r>
    </w:p>
    <w:p w14:paraId="6E90ADE2" w14:textId="4E3D2350" w:rsidR="003242B5" w:rsidRPr="003242B5" w:rsidRDefault="003242B5" w:rsidP="00B73351">
      <w:pPr>
        <w:pStyle w:val="ListParagraph"/>
        <w:spacing w:after="0" w:line="240" w:lineRule="auto"/>
        <w:ind w:left="0"/>
        <w:jc w:val="both"/>
        <w:rPr>
          <w:rFonts w:eastAsia="Times New Roman" w:cstheme="minorHAnsi"/>
        </w:rPr>
      </w:pPr>
      <w:r w:rsidRPr="003242B5">
        <w:rPr>
          <w:rFonts w:eastAsia="Times New Roman" w:cstheme="minorHAnsi"/>
        </w:rPr>
        <w:t xml:space="preserve">Marcotte stated that </w:t>
      </w:r>
      <w:r w:rsidR="00437BA4">
        <w:rPr>
          <w:rFonts w:eastAsia="Times New Roman" w:cstheme="minorHAnsi"/>
        </w:rPr>
        <w:t>NAIC st</w:t>
      </w:r>
      <w:r w:rsidR="00674CF4">
        <w:rPr>
          <w:rFonts w:eastAsia="Times New Roman" w:cstheme="minorHAnsi"/>
        </w:rPr>
        <w:t>aff</w:t>
      </w:r>
      <w:r w:rsidR="0062329F">
        <w:rPr>
          <w:rFonts w:eastAsia="Times New Roman" w:cstheme="minorHAnsi"/>
        </w:rPr>
        <w:t>’s</w:t>
      </w:r>
      <w:r w:rsidR="00674CF4">
        <w:rPr>
          <w:rFonts w:eastAsia="Times New Roman" w:cstheme="minorHAnsi"/>
        </w:rPr>
        <w:t xml:space="preserve"> </w:t>
      </w:r>
      <w:r w:rsidRPr="003242B5">
        <w:rPr>
          <w:rFonts w:eastAsia="Times New Roman" w:cstheme="minorHAnsi"/>
        </w:rPr>
        <w:t xml:space="preserve">understanding </w:t>
      </w:r>
      <w:r w:rsidR="00C3713C">
        <w:rPr>
          <w:rFonts w:eastAsia="Times New Roman" w:cstheme="minorHAnsi"/>
        </w:rPr>
        <w:t xml:space="preserve">from reviewing the life </w:t>
      </w:r>
      <w:r w:rsidR="0062329F">
        <w:rPr>
          <w:rFonts w:eastAsia="Times New Roman" w:cstheme="minorHAnsi"/>
        </w:rPr>
        <w:t>RBC</w:t>
      </w:r>
      <w:r w:rsidR="00C3713C">
        <w:rPr>
          <w:rFonts w:eastAsia="Times New Roman" w:cstheme="minorHAnsi"/>
        </w:rPr>
        <w:t xml:space="preserve"> instructions </w:t>
      </w:r>
      <w:r w:rsidR="0062329F">
        <w:rPr>
          <w:rFonts w:eastAsia="Times New Roman" w:cstheme="minorHAnsi"/>
        </w:rPr>
        <w:t>is</w:t>
      </w:r>
      <w:r w:rsidRPr="003242B5">
        <w:rPr>
          <w:rFonts w:eastAsia="Times New Roman" w:cstheme="minorHAnsi"/>
        </w:rPr>
        <w:t xml:space="preserve"> that the reserve credit was the cap. </w:t>
      </w:r>
    </w:p>
    <w:p w14:paraId="20FF8D1F" w14:textId="77777777" w:rsidR="003242B5" w:rsidRDefault="003242B5" w:rsidP="00B73351">
      <w:pPr>
        <w:pStyle w:val="ListParagraph"/>
        <w:spacing w:after="0" w:line="240" w:lineRule="auto"/>
        <w:ind w:left="0"/>
        <w:jc w:val="both"/>
        <w:rPr>
          <w:rFonts w:eastAsia="Times New Roman" w:cstheme="minorHAnsi"/>
          <w:color w:val="EE0000"/>
        </w:rPr>
      </w:pPr>
    </w:p>
    <w:p w14:paraId="32252A32" w14:textId="69320FF2" w:rsidR="002A5DBB" w:rsidRPr="008D7E21" w:rsidRDefault="00220D90" w:rsidP="00B73351">
      <w:pPr>
        <w:pStyle w:val="ListParagraph"/>
        <w:spacing w:after="0" w:line="240" w:lineRule="auto"/>
        <w:ind w:left="0"/>
        <w:jc w:val="both"/>
        <w:rPr>
          <w:rFonts w:eastAsia="Times New Roman" w:cstheme="minorHAnsi"/>
        </w:rPr>
      </w:pPr>
      <w:r w:rsidRPr="008D7E21">
        <w:rPr>
          <w:rFonts w:eastAsia="Times New Roman" w:cstheme="minorHAnsi"/>
        </w:rPr>
        <w:t xml:space="preserve">Clark stated that the intent is for the amounts reported on this schedule to align with the C-1 credit taken on the RBC schedules. He stated that while this schedule is not necessarily tied to the total restricted assets under </w:t>
      </w:r>
      <w:r w:rsidR="00C3713C">
        <w:rPr>
          <w:rFonts w:eastAsia="Times New Roman" w:cstheme="minorHAnsi"/>
        </w:rPr>
        <w:t>m</w:t>
      </w:r>
      <w:r w:rsidR="00C3713C" w:rsidRPr="008D7E21">
        <w:rPr>
          <w:rFonts w:eastAsia="Times New Roman" w:cstheme="minorHAnsi"/>
        </w:rPr>
        <w:t>odco</w:t>
      </w:r>
      <w:r w:rsidRPr="008D7E21">
        <w:rPr>
          <w:rFonts w:eastAsia="Times New Roman" w:cstheme="minorHAnsi"/>
        </w:rPr>
        <w:t xml:space="preserve"> and funds withheld agreements in the footnote disclosure, there may be opportunities for further reconciliation in the future. </w:t>
      </w:r>
      <w:r w:rsidR="008D7E21" w:rsidRPr="008D7E21">
        <w:rPr>
          <w:rFonts w:eastAsia="Times New Roman" w:cstheme="minorHAnsi"/>
        </w:rPr>
        <w:t>He stated that t</w:t>
      </w:r>
      <w:r w:rsidRPr="008D7E21">
        <w:rPr>
          <w:rFonts w:eastAsia="Times New Roman" w:cstheme="minorHAnsi"/>
        </w:rPr>
        <w:t>he primary purpose of this schedule is to provide a detailed breakdown of what is used for RBC credit.</w:t>
      </w:r>
    </w:p>
    <w:p w14:paraId="1C186562" w14:textId="77777777" w:rsidR="002A5DBB" w:rsidRDefault="002A5DBB" w:rsidP="00B73351">
      <w:pPr>
        <w:pStyle w:val="ListParagraph"/>
        <w:spacing w:after="0" w:line="240" w:lineRule="auto"/>
        <w:ind w:left="0"/>
        <w:jc w:val="both"/>
        <w:rPr>
          <w:rFonts w:eastAsia="Times New Roman" w:cstheme="minorHAnsi"/>
          <w:color w:val="EE0000"/>
        </w:rPr>
      </w:pPr>
    </w:p>
    <w:p w14:paraId="4A0AD05F" w14:textId="1A809F70" w:rsidR="002678C2" w:rsidRPr="00F122B7" w:rsidRDefault="00AA6AB4" w:rsidP="00806C38">
      <w:pPr>
        <w:autoSpaceDE w:val="0"/>
        <w:autoSpaceDN w:val="0"/>
        <w:adjustRightInd w:val="0"/>
        <w:spacing w:after="0" w:line="240" w:lineRule="auto"/>
        <w:jc w:val="both"/>
        <w:rPr>
          <w:rFonts w:eastAsia="Times New Roman" w:cstheme="minorHAnsi"/>
        </w:rPr>
      </w:pPr>
      <w:r w:rsidRPr="00B656FC">
        <w:rPr>
          <w:rFonts w:eastAsia="Times New Roman" w:cstheme="minorHAnsi"/>
        </w:rPr>
        <w:t xml:space="preserve">Bruggeman stated that with all these proposed changes, NAIC staff </w:t>
      </w:r>
      <w:r w:rsidR="00E04369">
        <w:rPr>
          <w:rFonts w:eastAsia="Times New Roman" w:cstheme="minorHAnsi"/>
        </w:rPr>
        <w:t>have</w:t>
      </w:r>
      <w:r w:rsidR="00E04369" w:rsidRPr="00B656FC">
        <w:rPr>
          <w:rFonts w:eastAsia="Times New Roman" w:cstheme="minorHAnsi"/>
        </w:rPr>
        <w:t xml:space="preserve"> </w:t>
      </w:r>
      <w:r w:rsidRPr="00B656FC">
        <w:rPr>
          <w:rFonts w:eastAsia="Times New Roman" w:cstheme="minorHAnsi"/>
        </w:rPr>
        <w:t>provided a clear direction. He stated that Maggie Chan</w:t>
      </w:r>
      <w:r w:rsidR="00E04369">
        <w:rPr>
          <w:rFonts w:eastAsia="Times New Roman" w:cstheme="minorHAnsi"/>
        </w:rPr>
        <w:t>g</w:t>
      </w:r>
      <w:r w:rsidRPr="00B656FC">
        <w:rPr>
          <w:rFonts w:eastAsia="Times New Roman" w:cstheme="minorHAnsi"/>
        </w:rPr>
        <w:t xml:space="preserve"> (NAIC) provided a message </w:t>
      </w:r>
      <w:r w:rsidR="005C5108" w:rsidRPr="00B656FC">
        <w:rPr>
          <w:rFonts w:eastAsia="Times New Roman" w:cstheme="minorHAnsi"/>
        </w:rPr>
        <w:t>noting that the RBC instructions state</w:t>
      </w:r>
      <w:r w:rsidR="00B92940">
        <w:rPr>
          <w:rFonts w:eastAsia="Times New Roman" w:cstheme="minorHAnsi"/>
        </w:rPr>
        <w:t>, “</w:t>
      </w:r>
      <w:r w:rsidR="00B92940" w:rsidRPr="00AF0432">
        <w:rPr>
          <w:rFonts w:eastAsia="Times New Roman" w:cstheme="minorHAnsi"/>
        </w:rPr>
        <w:t xml:space="preserve">In </w:t>
      </w:r>
      <w:r w:rsidRPr="00B656FC">
        <w:rPr>
          <w:rFonts w:eastAsia="Times New Roman" w:cstheme="minorHAnsi"/>
        </w:rPr>
        <w:t xml:space="preserve">some </w:t>
      </w:r>
      <w:r w:rsidR="00B92940" w:rsidRPr="00AF0432">
        <w:rPr>
          <w:rFonts w:eastAsia="Times New Roman" w:cstheme="minorHAnsi"/>
        </w:rPr>
        <w:t xml:space="preserve">instances, there may be </w:t>
      </w:r>
      <w:r w:rsidRPr="00B656FC">
        <w:rPr>
          <w:rFonts w:eastAsia="Times New Roman" w:cstheme="minorHAnsi"/>
        </w:rPr>
        <w:t xml:space="preserve">assets </w:t>
      </w:r>
      <w:r w:rsidR="00B92940" w:rsidRPr="00AF0432">
        <w:rPr>
          <w:rFonts w:eastAsia="Times New Roman" w:cstheme="minorHAnsi"/>
        </w:rPr>
        <w:t xml:space="preserve">in a trust that </w:t>
      </w:r>
      <w:r w:rsidRPr="00B656FC">
        <w:rPr>
          <w:rFonts w:eastAsia="Times New Roman" w:cstheme="minorHAnsi"/>
        </w:rPr>
        <w:t xml:space="preserve">exceed the amount needed to support </w:t>
      </w:r>
      <w:r w:rsidR="00B92940" w:rsidRPr="00AF0432">
        <w:rPr>
          <w:rFonts w:eastAsia="Times New Roman" w:cstheme="minorHAnsi"/>
        </w:rPr>
        <w:t xml:space="preserve">the </w:t>
      </w:r>
      <w:r w:rsidRPr="00B656FC">
        <w:rPr>
          <w:rFonts w:eastAsia="Times New Roman" w:cstheme="minorHAnsi"/>
        </w:rPr>
        <w:t>liabilities</w:t>
      </w:r>
      <w:r w:rsidR="00B92940" w:rsidRPr="00AF0432">
        <w:rPr>
          <w:rFonts w:eastAsia="Times New Roman" w:cstheme="minorHAnsi"/>
        </w:rPr>
        <w:t xml:space="preserve">; </w:t>
      </w:r>
      <w:r w:rsidR="005C5108" w:rsidRPr="00B656FC">
        <w:rPr>
          <w:rFonts w:eastAsia="Times New Roman" w:cstheme="minorHAnsi"/>
        </w:rPr>
        <w:t>o</w:t>
      </w:r>
      <w:r w:rsidRPr="00B656FC">
        <w:rPr>
          <w:rFonts w:eastAsia="Times New Roman" w:cstheme="minorHAnsi"/>
        </w:rPr>
        <w:t xml:space="preserve">nly the portion of assets used to support </w:t>
      </w:r>
      <w:r w:rsidR="0088394F" w:rsidRPr="0088394F">
        <w:rPr>
          <w:rFonts w:eastAsia="Times New Roman" w:cstheme="minorHAnsi"/>
        </w:rPr>
        <w:t xml:space="preserve">the </w:t>
      </w:r>
      <w:r w:rsidRPr="00B656FC">
        <w:rPr>
          <w:rFonts w:eastAsia="Times New Roman" w:cstheme="minorHAnsi"/>
        </w:rPr>
        <w:t xml:space="preserve">ceded liabilities is </w:t>
      </w:r>
      <w:r w:rsidR="0088394F" w:rsidRPr="0088394F">
        <w:rPr>
          <w:rFonts w:eastAsia="Times New Roman" w:cstheme="minorHAnsi"/>
        </w:rPr>
        <w:t>used to determine</w:t>
      </w:r>
      <w:r w:rsidRPr="00B656FC">
        <w:rPr>
          <w:rFonts w:eastAsia="Times New Roman" w:cstheme="minorHAnsi"/>
        </w:rPr>
        <w:t xml:space="preserve"> the ceded RBC.</w:t>
      </w:r>
      <w:r w:rsidR="005E50EF">
        <w:rPr>
          <w:rFonts w:eastAsia="Times New Roman" w:cstheme="minorHAnsi"/>
        </w:rPr>
        <w:t>”</w:t>
      </w:r>
      <w:r w:rsidR="005C5108" w:rsidRPr="00B656FC">
        <w:rPr>
          <w:rFonts w:eastAsia="Times New Roman" w:cstheme="minorHAnsi"/>
        </w:rPr>
        <w:t xml:space="preserve"> He stated that </w:t>
      </w:r>
      <w:r w:rsidR="008B5AD4" w:rsidRPr="00B656FC">
        <w:rPr>
          <w:rFonts w:eastAsia="Times New Roman" w:cstheme="minorHAnsi"/>
        </w:rPr>
        <w:t xml:space="preserve">this </w:t>
      </w:r>
      <w:r w:rsidRPr="00B656FC">
        <w:rPr>
          <w:rFonts w:eastAsia="Times New Roman" w:cstheme="minorHAnsi"/>
        </w:rPr>
        <w:t xml:space="preserve">aligns with the intended language reflected </w:t>
      </w:r>
      <w:r w:rsidRPr="00F122B7">
        <w:rPr>
          <w:rFonts w:eastAsia="Times New Roman" w:cstheme="minorHAnsi"/>
        </w:rPr>
        <w:t xml:space="preserve">in the </w:t>
      </w:r>
      <w:r w:rsidR="008B5AD4" w:rsidRPr="00F122B7">
        <w:rPr>
          <w:rFonts w:eastAsia="Times New Roman" w:cstheme="minorHAnsi"/>
        </w:rPr>
        <w:t>agenda item.</w:t>
      </w:r>
    </w:p>
    <w:p w14:paraId="4A2B1ADF" w14:textId="77777777" w:rsidR="002678C2" w:rsidRPr="00F122B7" w:rsidRDefault="002678C2" w:rsidP="00B73351">
      <w:pPr>
        <w:pStyle w:val="ListParagraph"/>
        <w:spacing w:after="0" w:line="240" w:lineRule="auto"/>
        <w:ind w:left="0"/>
        <w:jc w:val="both"/>
        <w:rPr>
          <w:rFonts w:eastAsia="Times New Roman" w:cstheme="minorHAnsi"/>
        </w:rPr>
      </w:pPr>
    </w:p>
    <w:p w14:paraId="4EAA93D9" w14:textId="23D7F765" w:rsidR="007344CC" w:rsidRPr="00CD1B07" w:rsidRDefault="000D0740" w:rsidP="00B73351">
      <w:pPr>
        <w:spacing w:after="0" w:line="240" w:lineRule="auto"/>
        <w:contextualSpacing/>
        <w:jc w:val="both"/>
        <w:rPr>
          <w:rFonts w:eastAsia="Times New Roman" w:cstheme="minorHAnsi"/>
        </w:rPr>
      </w:pPr>
      <w:bookmarkStart w:id="3" w:name="_Hlk135140945"/>
      <w:r w:rsidRPr="00F122B7">
        <w:rPr>
          <w:rFonts w:eastAsia="Times New Roman" w:cstheme="minorHAnsi"/>
        </w:rPr>
        <w:t>Clark</w:t>
      </w:r>
      <w:r w:rsidR="00687B82" w:rsidRPr="00F122B7">
        <w:rPr>
          <w:rFonts w:eastAsia="Times New Roman" w:cstheme="minorHAnsi"/>
        </w:rPr>
        <w:t xml:space="preserve"> </w:t>
      </w:r>
      <w:r w:rsidR="00DC7F48" w:rsidRPr="00F122B7">
        <w:rPr>
          <w:rFonts w:eastAsia="Times New Roman" w:cstheme="minorHAnsi"/>
        </w:rPr>
        <w:t xml:space="preserve">made a motion, seconded by </w:t>
      </w:r>
      <w:r w:rsidR="00F718CA" w:rsidRPr="00F122B7">
        <w:rPr>
          <w:rFonts w:eastAsia="Times New Roman" w:cstheme="minorHAnsi"/>
        </w:rPr>
        <w:t>Hudson</w:t>
      </w:r>
      <w:r w:rsidR="00D77C8E" w:rsidRPr="00F122B7">
        <w:rPr>
          <w:rFonts w:eastAsia="Times New Roman" w:cstheme="minorHAnsi"/>
        </w:rPr>
        <w:t>,</w:t>
      </w:r>
      <w:r w:rsidR="00DC7F48" w:rsidRPr="00F122B7">
        <w:rPr>
          <w:rFonts w:eastAsia="Times New Roman" w:cstheme="minorHAnsi"/>
        </w:rPr>
        <w:t xml:space="preserve"> </w:t>
      </w:r>
      <w:r w:rsidR="00E16FEF" w:rsidRPr="00F122B7">
        <w:rPr>
          <w:rFonts w:eastAsia="Times New Roman" w:cstheme="minorHAnsi"/>
        </w:rPr>
        <w:t xml:space="preserve">to </w:t>
      </w:r>
      <w:r w:rsidR="006324D3" w:rsidRPr="00F122B7">
        <w:rPr>
          <w:rFonts w:eastAsia="Times New Roman" w:cstheme="minorHAnsi"/>
        </w:rPr>
        <w:t>adopt as final</w:t>
      </w:r>
      <w:r w:rsidR="004E79BB" w:rsidRPr="00F122B7">
        <w:rPr>
          <w:rFonts w:eastAsia="Times New Roman" w:cstheme="minorHAnsi"/>
        </w:rPr>
        <w:t>,</w:t>
      </w:r>
      <w:r w:rsidR="00396011" w:rsidRPr="00F122B7">
        <w:rPr>
          <w:rFonts w:eastAsia="Times New Roman" w:cstheme="minorHAnsi"/>
        </w:rPr>
        <w:t xml:space="preserve"> </w:t>
      </w:r>
      <w:bookmarkStart w:id="4" w:name="_Hlk185328242"/>
      <w:r w:rsidR="004E79BB" w:rsidRPr="00F122B7">
        <w:rPr>
          <w:rFonts w:eastAsia="Times New Roman" w:cstheme="minorHAnsi"/>
        </w:rPr>
        <w:t>the draft of the new reporting schedule (included in Exhibit 1 of this Form A), which add</w:t>
      </w:r>
      <w:r w:rsidR="00C9563B">
        <w:rPr>
          <w:rFonts w:eastAsia="Times New Roman" w:cstheme="minorHAnsi"/>
        </w:rPr>
        <w:t>s</w:t>
      </w:r>
      <w:r w:rsidR="004E79BB" w:rsidRPr="00F122B7">
        <w:rPr>
          <w:rFonts w:eastAsia="Times New Roman" w:cstheme="minorHAnsi"/>
        </w:rPr>
        <w:t xml:space="preserve"> a new part to the reinsurance Schedule S in the </w:t>
      </w:r>
      <w:r w:rsidR="005108CB">
        <w:rPr>
          <w:rFonts w:eastAsia="Times New Roman" w:cstheme="minorHAnsi"/>
        </w:rPr>
        <w:t>l</w:t>
      </w:r>
      <w:r w:rsidR="004E79BB" w:rsidRPr="00F122B7">
        <w:rPr>
          <w:rFonts w:eastAsia="Times New Roman" w:cstheme="minorHAnsi"/>
        </w:rPr>
        <w:t>ife/</w:t>
      </w:r>
      <w:r w:rsidR="005108CB">
        <w:rPr>
          <w:rFonts w:eastAsia="Times New Roman" w:cstheme="minorHAnsi"/>
        </w:rPr>
        <w:t>f</w:t>
      </w:r>
      <w:r w:rsidR="004E79BB" w:rsidRPr="00F122B7">
        <w:rPr>
          <w:rFonts w:eastAsia="Times New Roman" w:cstheme="minorHAnsi"/>
        </w:rPr>
        <w:t xml:space="preserve">raternal </w:t>
      </w:r>
      <w:r w:rsidR="005108CB">
        <w:rPr>
          <w:rFonts w:eastAsia="Times New Roman" w:cstheme="minorHAnsi"/>
        </w:rPr>
        <w:t>a</w:t>
      </w:r>
      <w:r w:rsidR="004E79BB" w:rsidRPr="00F122B7">
        <w:rPr>
          <w:rFonts w:eastAsia="Times New Roman" w:cstheme="minorHAnsi"/>
        </w:rPr>
        <w:t xml:space="preserve">nnual </w:t>
      </w:r>
      <w:r w:rsidR="005108CB">
        <w:rPr>
          <w:rFonts w:eastAsia="Times New Roman" w:cstheme="minorHAnsi"/>
        </w:rPr>
        <w:t>s</w:t>
      </w:r>
      <w:r w:rsidR="004E79BB" w:rsidRPr="00F122B7">
        <w:rPr>
          <w:rFonts w:eastAsia="Times New Roman" w:cstheme="minorHAnsi"/>
        </w:rPr>
        <w:t xml:space="preserve">tatement </w:t>
      </w:r>
      <w:r w:rsidR="005108CB">
        <w:rPr>
          <w:rFonts w:eastAsia="Times New Roman" w:cstheme="minorHAnsi"/>
        </w:rPr>
        <w:t>b</w:t>
      </w:r>
      <w:r w:rsidR="004E79BB" w:rsidRPr="00F122B7">
        <w:rPr>
          <w:rFonts w:eastAsia="Times New Roman" w:cstheme="minorHAnsi"/>
        </w:rPr>
        <w:t xml:space="preserve">lanks and </w:t>
      </w:r>
      <w:r w:rsidR="005108CB">
        <w:rPr>
          <w:rFonts w:eastAsia="Times New Roman" w:cstheme="minorHAnsi"/>
        </w:rPr>
        <w:t>i</w:t>
      </w:r>
      <w:r w:rsidR="004E79BB" w:rsidRPr="00F122B7">
        <w:rPr>
          <w:rFonts w:eastAsia="Times New Roman" w:cstheme="minorHAnsi"/>
        </w:rPr>
        <w:t>nstructions and recommend</w:t>
      </w:r>
      <w:r w:rsidR="005108CB">
        <w:rPr>
          <w:rFonts w:eastAsia="Times New Roman" w:cstheme="minorHAnsi"/>
        </w:rPr>
        <w:t>s</w:t>
      </w:r>
      <w:r w:rsidR="004E79BB" w:rsidRPr="00F122B7">
        <w:rPr>
          <w:rFonts w:eastAsia="Times New Roman" w:cstheme="minorHAnsi"/>
        </w:rPr>
        <w:t xml:space="preserve"> that the Blanks (E) Working Group move forward with the adoption of </w:t>
      </w:r>
      <w:r w:rsidR="00754969">
        <w:rPr>
          <w:rFonts w:eastAsia="Times New Roman" w:cstheme="minorHAnsi"/>
        </w:rPr>
        <w:t>its</w:t>
      </w:r>
      <w:r w:rsidR="004E79BB" w:rsidRPr="00F122B7">
        <w:rPr>
          <w:rFonts w:eastAsia="Times New Roman" w:cstheme="minorHAnsi"/>
        </w:rPr>
        <w:t xml:space="preserve"> corresponding agenda item 2025-05BWG. The adoption of this agenda </w:t>
      </w:r>
      <w:r w:rsidR="004E79BB" w:rsidRPr="004E79BB">
        <w:rPr>
          <w:rFonts w:eastAsia="Times New Roman" w:cstheme="minorHAnsi"/>
        </w:rPr>
        <w:t xml:space="preserve">item will not result in changes to statutory accounting. </w:t>
      </w:r>
      <w:r w:rsidR="004E79BB" w:rsidRPr="00CD1B07">
        <w:rPr>
          <w:rFonts w:eastAsia="Times New Roman" w:cstheme="minorHAnsi"/>
        </w:rPr>
        <w:t>The motion passed unanimously.</w:t>
      </w:r>
    </w:p>
    <w:p w14:paraId="4459A685" w14:textId="77777777" w:rsidR="004E79BB" w:rsidRDefault="004E79BB" w:rsidP="00B73351">
      <w:pPr>
        <w:spacing w:after="0" w:line="240" w:lineRule="auto"/>
        <w:contextualSpacing/>
        <w:jc w:val="both"/>
        <w:rPr>
          <w:rFonts w:eastAsia="Times New Roman" w:cstheme="minorHAnsi"/>
        </w:rPr>
      </w:pPr>
    </w:p>
    <w:p w14:paraId="07C9A86E" w14:textId="77777777" w:rsidR="00754969" w:rsidRDefault="00754969" w:rsidP="00B73351">
      <w:pPr>
        <w:spacing w:after="0" w:line="240" w:lineRule="auto"/>
        <w:contextualSpacing/>
        <w:jc w:val="both"/>
        <w:rPr>
          <w:rFonts w:eastAsia="Times New Roman" w:cstheme="minorHAnsi"/>
        </w:rPr>
      </w:pPr>
    </w:p>
    <w:p w14:paraId="75BBB6A5" w14:textId="77777777" w:rsidR="00754969" w:rsidRPr="00CD1B07" w:rsidRDefault="00754969" w:rsidP="00B73351">
      <w:pPr>
        <w:spacing w:after="0" w:line="240" w:lineRule="auto"/>
        <w:contextualSpacing/>
        <w:jc w:val="both"/>
        <w:rPr>
          <w:rFonts w:eastAsia="Times New Roman" w:cstheme="minorHAnsi"/>
        </w:rPr>
      </w:pPr>
    </w:p>
    <w:p w14:paraId="53F7370B" w14:textId="51F81A55" w:rsidR="003D5CCB" w:rsidRPr="00CD1B07" w:rsidRDefault="002603B0" w:rsidP="002603B0">
      <w:pPr>
        <w:pStyle w:val="ListParagraph"/>
        <w:numPr>
          <w:ilvl w:val="0"/>
          <w:numId w:val="13"/>
        </w:numPr>
        <w:spacing w:after="0" w:line="240" w:lineRule="auto"/>
        <w:jc w:val="both"/>
        <w:rPr>
          <w:rFonts w:cstheme="minorHAnsi"/>
        </w:rPr>
      </w:pPr>
      <w:bookmarkStart w:id="5" w:name="_Hlk121307495"/>
      <w:bookmarkEnd w:id="3"/>
      <w:r w:rsidRPr="00CD1B07">
        <w:rPr>
          <w:rFonts w:cstheme="minorHAnsi"/>
          <w:u w:val="single"/>
        </w:rPr>
        <w:t xml:space="preserve">Agenda Item </w:t>
      </w:r>
      <w:r w:rsidR="00487379" w:rsidRPr="00CD1B07">
        <w:rPr>
          <w:rFonts w:cstheme="minorHAnsi"/>
          <w:u w:val="single"/>
        </w:rPr>
        <w:t>2025-05</w:t>
      </w:r>
    </w:p>
    <w:bookmarkEnd w:id="4"/>
    <w:p w14:paraId="682C7FD9" w14:textId="77777777" w:rsidR="007344CC" w:rsidRPr="00CD1B07" w:rsidRDefault="007344CC" w:rsidP="003106E1">
      <w:pPr>
        <w:pStyle w:val="ListParagraph"/>
        <w:spacing w:after="0" w:line="240" w:lineRule="auto"/>
        <w:jc w:val="both"/>
        <w:rPr>
          <w:rFonts w:cstheme="minorHAnsi"/>
        </w:rPr>
      </w:pPr>
    </w:p>
    <w:bookmarkEnd w:id="5"/>
    <w:p w14:paraId="696F5003" w14:textId="16C006D9" w:rsidR="00B32BE9" w:rsidRDefault="00EE2E1B" w:rsidP="0025219D">
      <w:pPr>
        <w:pStyle w:val="ListContinue"/>
        <w:widowControl w:val="0"/>
        <w:spacing w:after="0"/>
        <w:ind w:left="0"/>
        <w:jc w:val="both"/>
        <w:rPr>
          <w:rFonts w:asciiTheme="minorHAnsi" w:hAnsiTheme="minorHAnsi" w:cstheme="minorHAnsi"/>
          <w:sz w:val="22"/>
          <w:szCs w:val="22"/>
        </w:rPr>
      </w:pPr>
      <w:r w:rsidRPr="00CD1B07">
        <w:rPr>
          <w:rFonts w:asciiTheme="minorHAnsi" w:hAnsiTheme="minorHAnsi" w:cstheme="minorHAnsi"/>
          <w:sz w:val="22"/>
          <w:szCs w:val="22"/>
        </w:rPr>
        <w:lastRenderedPageBreak/>
        <w:t>Bruggeman directed the Working Group to</w:t>
      </w:r>
      <w:r w:rsidR="00661AE4" w:rsidRPr="00CD1B07">
        <w:rPr>
          <w:rFonts w:asciiTheme="minorHAnsi" w:hAnsiTheme="minorHAnsi" w:cstheme="minorHAnsi"/>
          <w:sz w:val="22"/>
          <w:szCs w:val="22"/>
        </w:rPr>
        <w:t xml:space="preserve"> agenda item </w:t>
      </w:r>
      <w:r w:rsidR="00661AE4" w:rsidRPr="000424CA">
        <w:rPr>
          <w:rFonts w:asciiTheme="minorHAnsi" w:hAnsiTheme="minorHAnsi" w:cstheme="minorHAnsi"/>
          <w:sz w:val="22"/>
          <w:szCs w:val="22"/>
        </w:rPr>
        <w:t>202</w:t>
      </w:r>
      <w:r w:rsidR="00CD1B07" w:rsidRPr="000424CA">
        <w:rPr>
          <w:rFonts w:asciiTheme="minorHAnsi" w:hAnsiTheme="minorHAnsi" w:cstheme="minorHAnsi"/>
          <w:sz w:val="22"/>
          <w:szCs w:val="22"/>
        </w:rPr>
        <w:t>5-05</w:t>
      </w:r>
      <w:r w:rsidR="00661AE4" w:rsidRPr="000424CA">
        <w:rPr>
          <w:rFonts w:asciiTheme="minorHAnsi" w:hAnsiTheme="minorHAnsi" w:cstheme="minorHAnsi"/>
          <w:sz w:val="22"/>
          <w:szCs w:val="22"/>
        </w:rPr>
        <w:t>:</w:t>
      </w:r>
      <w:r w:rsidR="00CD1B07" w:rsidRPr="000424CA">
        <w:rPr>
          <w:rFonts w:asciiTheme="minorHAnsi" w:hAnsiTheme="minorHAnsi" w:cstheme="minorHAnsi"/>
          <w:sz w:val="22"/>
          <w:szCs w:val="22"/>
        </w:rPr>
        <w:t xml:space="preserve"> Reinsurer Affiliated Assets</w:t>
      </w:r>
      <w:r w:rsidRPr="00CD1B07">
        <w:rPr>
          <w:rFonts w:asciiTheme="minorHAnsi" w:hAnsiTheme="minorHAnsi" w:cstheme="minorHAnsi"/>
          <w:sz w:val="22"/>
          <w:szCs w:val="22"/>
        </w:rPr>
        <w:t xml:space="preserve">. </w:t>
      </w:r>
      <w:r w:rsidR="00C45678">
        <w:rPr>
          <w:rFonts w:asciiTheme="minorHAnsi" w:hAnsiTheme="minorHAnsi" w:cstheme="minorHAnsi"/>
          <w:sz w:val="22"/>
          <w:szCs w:val="22"/>
        </w:rPr>
        <w:t>Gann</w:t>
      </w:r>
      <w:r w:rsidRPr="00CD1B07">
        <w:rPr>
          <w:rFonts w:asciiTheme="minorHAnsi" w:hAnsiTheme="minorHAnsi" w:cstheme="minorHAnsi"/>
          <w:sz w:val="22"/>
          <w:szCs w:val="22"/>
        </w:rPr>
        <w:t xml:space="preserve"> stated </w:t>
      </w:r>
      <w:r w:rsidR="008220FC" w:rsidRPr="00CD1B07">
        <w:rPr>
          <w:rFonts w:asciiTheme="minorHAnsi" w:hAnsiTheme="minorHAnsi" w:cstheme="minorHAnsi"/>
          <w:sz w:val="22"/>
          <w:szCs w:val="22"/>
        </w:rPr>
        <w:t>that</w:t>
      </w:r>
      <w:r w:rsidR="00BB624B" w:rsidRPr="00CD1B07">
        <w:rPr>
          <w:rFonts w:asciiTheme="minorHAnsi" w:hAnsiTheme="minorHAnsi" w:cstheme="minorHAnsi"/>
          <w:sz w:val="22"/>
          <w:szCs w:val="22"/>
        </w:rPr>
        <w:t xml:space="preserve"> </w:t>
      </w:r>
      <w:r w:rsidR="0025219D" w:rsidRPr="007F1E9F">
        <w:rPr>
          <w:rFonts w:asciiTheme="minorHAnsi" w:hAnsiTheme="minorHAnsi" w:cstheme="minorHAnsi"/>
          <w:sz w:val="22"/>
          <w:szCs w:val="22"/>
        </w:rPr>
        <w:t>this item originat</w:t>
      </w:r>
      <w:r w:rsidR="004309F2" w:rsidRPr="007F1E9F">
        <w:rPr>
          <w:rFonts w:asciiTheme="minorHAnsi" w:hAnsiTheme="minorHAnsi" w:cstheme="minorHAnsi"/>
          <w:sz w:val="22"/>
          <w:szCs w:val="22"/>
        </w:rPr>
        <w:t>ed</w:t>
      </w:r>
      <w:r w:rsidR="0025219D" w:rsidRPr="007F1E9F">
        <w:rPr>
          <w:rFonts w:asciiTheme="minorHAnsi" w:hAnsiTheme="minorHAnsi" w:cstheme="minorHAnsi"/>
          <w:sz w:val="22"/>
          <w:szCs w:val="22"/>
        </w:rPr>
        <w:t xml:space="preserve"> from a referral by the Financial Analysis </w:t>
      </w:r>
      <w:r w:rsidR="004309F2" w:rsidRPr="007F1E9F">
        <w:rPr>
          <w:rFonts w:asciiTheme="minorHAnsi" w:hAnsiTheme="minorHAnsi" w:cstheme="minorHAnsi"/>
          <w:sz w:val="22"/>
          <w:szCs w:val="22"/>
        </w:rPr>
        <w:t xml:space="preserve">(E) </w:t>
      </w:r>
      <w:r w:rsidR="0025219D" w:rsidRPr="007F1E9F">
        <w:rPr>
          <w:rFonts w:asciiTheme="minorHAnsi" w:hAnsiTheme="minorHAnsi" w:cstheme="minorHAnsi"/>
          <w:sz w:val="22"/>
          <w:szCs w:val="22"/>
        </w:rPr>
        <w:t xml:space="preserve">Working Group regarding funds withheld that are related to or affiliated with </w:t>
      </w:r>
      <w:r w:rsidR="000819F6">
        <w:rPr>
          <w:rFonts w:asciiTheme="minorHAnsi" w:hAnsiTheme="minorHAnsi" w:cstheme="minorHAnsi"/>
          <w:sz w:val="22"/>
          <w:szCs w:val="22"/>
        </w:rPr>
        <w:t>a</w:t>
      </w:r>
      <w:r w:rsidR="0025219D" w:rsidRPr="007F1E9F">
        <w:rPr>
          <w:rFonts w:asciiTheme="minorHAnsi" w:hAnsiTheme="minorHAnsi" w:cstheme="minorHAnsi"/>
          <w:sz w:val="22"/>
          <w:szCs w:val="22"/>
        </w:rPr>
        <w:t xml:space="preserve"> reinsurer. </w:t>
      </w:r>
      <w:r w:rsidR="004309F2" w:rsidRPr="007F1E9F">
        <w:rPr>
          <w:rFonts w:asciiTheme="minorHAnsi" w:hAnsiTheme="minorHAnsi" w:cstheme="minorHAnsi"/>
          <w:sz w:val="22"/>
          <w:szCs w:val="22"/>
        </w:rPr>
        <w:t>She stated that, p</w:t>
      </w:r>
      <w:r w:rsidR="0025219D" w:rsidRPr="007F1E9F">
        <w:rPr>
          <w:rFonts w:asciiTheme="minorHAnsi" w:hAnsiTheme="minorHAnsi" w:cstheme="minorHAnsi"/>
          <w:sz w:val="22"/>
          <w:szCs w:val="22"/>
        </w:rPr>
        <w:t xml:space="preserve">reviously, </w:t>
      </w:r>
      <w:r w:rsidR="004309F2" w:rsidRPr="007F1E9F">
        <w:rPr>
          <w:rFonts w:asciiTheme="minorHAnsi" w:hAnsiTheme="minorHAnsi" w:cstheme="minorHAnsi"/>
          <w:sz w:val="22"/>
          <w:szCs w:val="22"/>
        </w:rPr>
        <w:t>the Working Group</w:t>
      </w:r>
      <w:r w:rsidR="0025219D" w:rsidRPr="007F1E9F">
        <w:rPr>
          <w:rFonts w:asciiTheme="minorHAnsi" w:hAnsiTheme="minorHAnsi" w:cstheme="minorHAnsi"/>
          <w:sz w:val="22"/>
          <w:szCs w:val="22"/>
        </w:rPr>
        <w:t xml:space="preserve"> adopted the restricted asset disclosure to capture information on </w:t>
      </w:r>
      <w:proofErr w:type="gramStart"/>
      <w:r w:rsidR="00C3713C">
        <w:rPr>
          <w:rFonts w:asciiTheme="minorHAnsi" w:hAnsiTheme="minorHAnsi" w:cstheme="minorHAnsi"/>
          <w:sz w:val="22"/>
          <w:szCs w:val="22"/>
        </w:rPr>
        <w:t>modco</w:t>
      </w:r>
      <w:proofErr w:type="gramEnd"/>
      <w:r w:rsidR="0025219D" w:rsidRPr="007F1E9F">
        <w:rPr>
          <w:rFonts w:asciiTheme="minorHAnsi" w:hAnsiTheme="minorHAnsi" w:cstheme="minorHAnsi"/>
          <w:sz w:val="22"/>
          <w:szCs w:val="22"/>
        </w:rPr>
        <w:t xml:space="preserve"> and funds withheld</w:t>
      </w:r>
      <w:r w:rsidR="001E6D54">
        <w:rPr>
          <w:rFonts w:asciiTheme="minorHAnsi" w:hAnsiTheme="minorHAnsi" w:cstheme="minorHAnsi"/>
          <w:sz w:val="22"/>
          <w:szCs w:val="22"/>
        </w:rPr>
        <w:t>,</w:t>
      </w:r>
      <w:r w:rsidR="004309F2" w:rsidRPr="007F1E9F">
        <w:rPr>
          <w:rFonts w:asciiTheme="minorHAnsi" w:hAnsiTheme="minorHAnsi" w:cstheme="minorHAnsi"/>
          <w:sz w:val="22"/>
          <w:szCs w:val="22"/>
        </w:rPr>
        <w:t xml:space="preserve"> and that t</w:t>
      </w:r>
      <w:r w:rsidR="0025219D" w:rsidRPr="007F1E9F">
        <w:rPr>
          <w:rFonts w:asciiTheme="minorHAnsi" w:hAnsiTheme="minorHAnsi" w:cstheme="minorHAnsi"/>
          <w:sz w:val="22"/>
          <w:szCs w:val="22"/>
        </w:rPr>
        <w:t>he blanks templates for this disclosure are scheduled for adoption May 29.</w:t>
      </w:r>
      <w:r w:rsidR="004309F2" w:rsidRPr="007F1E9F">
        <w:rPr>
          <w:rFonts w:asciiTheme="minorHAnsi" w:hAnsiTheme="minorHAnsi" w:cstheme="minorHAnsi"/>
          <w:sz w:val="22"/>
          <w:szCs w:val="22"/>
        </w:rPr>
        <w:t xml:space="preserve"> Gann stated that t</w:t>
      </w:r>
      <w:r w:rsidR="0025219D" w:rsidRPr="007F1E9F">
        <w:rPr>
          <w:rFonts w:asciiTheme="minorHAnsi" w:hAnsiTheme="minorHAnsi" w:cstheme="minorHAnsi"/>
          <w:sz w:val="22"/>
          <w:szCs w:val="22"/>
        </w:rPr>
        <w:t xml:space="preserve">his proposal further expands the disclosure to specifically capture funds withheld assets that have a direct affiliation with the reinsurer. </w:t>
      </w:r>
      <w:r w:rsidR="004309F2" w:rsidRPr="007F1E9F">
        <w:rPr>
          <w:rFonts w:asciiTheme="minorHAnsi" w:hAnsiTheme="minorHAnsi" w:cstheme="minorHAnsi"/>
          <w:sz w:val="22"/>
          <w:szCs w:val="22"/>
        </w:rPr>
        <w:t>She stated that th</w:t>
      </w:r>
      <w:r w:rsidR="0025219D" w:rsidRPr="007F1E9F">
        <w:rPr>
          <w:rFonts w:asciiTheme="minorHAnsi" w:hAnsiTheme="minorHAnsi" w:cstheme="minorHAnsi"/>
          <w:sz w:val="22"/>
          <w:szCs w:val="22"/>
        </w:rPr>
        <w:t xml:space="preserve">e structure is </w:t>
      </w:r>
      <w:r w:rsidR="003E3BB5" w:rsidRPr="007F1E9F">
        <w:rPr>
          <w:rFonts w:asciiTheme="minorHAnsi" w:hAnsiTheme="minorHAnsi" w:cstheme="minorHAnsi"/>
          <w:sz w:val="22"/>
          <w:szCs w:val="22"/>
        </w:rPr>
        <w:t>like</w:t>
      </w:r>
      <w:r w:rsidR="0025219D" w:rsidRPr="007F1E9F">
        <w:rPr>
          <w:rFonts w:asciiTheme="minorHAnsi" w:hAnsiTheme="minorHAnsi" w:cstheme="minorHAnsi"/>
          <w:sz w:val="22"/>
          <w:szCs w:val="22"/>
        </w:rPr>
        <w:t xml:space="preserve"> </w:t>
      </w:r>
      <w:r w:rsidR="004309F2" w:rsidRPr="007F1E9F">
        <w:rPr>
          <w:rFonts w:asciiTheme="minorHAnsi" w:hAnsiTheme="minorHAnsi" w:cstheme="minorHAnsi"/>
          <w:sz w:val="22"/>
          <w:szCs w:val="22"/>
        </w:rPr>
        <w:t>the</w:t>
      </w:r>
      <w:r w:rsidR="0025219D" w:rsidRPr="007F1E9F">
        <w:rPr>
          <w:rFonts w:asciiTheme="minorHAnsi" w:hAnsiTheme="minorHAnsi" w:cstheme="minorHAnsi"/>
          <w:sz w:val="22"/>
          <w:szCs w:val="22"/>
        </w:rPr>
        <w:t xml:space="preserve"> newer investment schedule reporting for related assets, where a coded classification (1–6) identifies the nature of the relationship between the investment and the reinsurer.</w:t>
      </w:r>
      <w:r w:rsidR="004309F2" w:rsidRPr="007F1E9F">
        <w:rPr>
          <w:rFonts w:asciiTheme="minorHAnsi" w:hAnsiTheme="minorHAnsi" w:cstheme="minorHAnsi"/>
          <w:sz w:val="22"/>
          <w:szCs w:val="22"/>
        </w:rPr>
        <w:t xml:space="preserve"> Gann stated that t</w:t>
      </w:r>
      <w:r w:rsidR="0025219D" w:rsidRPr="007F1E9F">
        <w:rPr>
          <w:rFonts w:asciiTheme="minorHAnsi" w:hAnsiTheme="minorHAnsi" w:cstheme="minorHAnsi"/>
          <w:sz w:val="22"/>
          <w:szCs w:val="22"/>
        </w:rPr>
        <w:t xml:space="preserve">he proposal seeks adoption at this meeting to be effective for </w:t>
      </w:r>
      <w:r w:rsidR="00CD27E9">
        <w:rPr>
          <w:rFonts w:asciiTheme="minorHAnsi" w:hAnsiTheme="minorHAnsi" w:cstheme="minorHAnsi"/>
          <w:sz w:val="22"/>
          <w:szCs w:val="22"/>
        </w:rPr>
        <w:t xml:space="preserve">year-end </w:t>
      </w:r>
      <w:r w:rsidR="0025219D" w:rsidRPr="007F1E9F">
        <w:rPr>
          <w:rFonts w:asciiTheme="minorHAnsi" w:hAnsiTheme="minorHAnsi" w:cstheme="minorHAnsi"/>
          <w:sz w:val="22"/>
          <w:szCs w:val="22"/>
        </w:rPr>
        <w:t xml:space="preserve">2025. Additionally, </w:t>
      </w:r>
      <w:r w:rsidR="003579CD" w:rsidRPr="007F1E9F">
        <w:rPr>
          <w:rFonts w:asciiTheme="minorHAnsi" w:hAnsiTheme="minorHAnsi" w:cstheme="minorHAnsi"/>
          <w:sz w:val="22"/>
          <w:szCs w:val="22"/>
        </w:rPr>
        <w:t>the proposal</w:t>
      </w:r>
      <w:r w:rsidR="0025219D" w:rsidRPr="007F1E9F">
        <w:rPr>
          <w:rFonts w:asciiTheme="minorHAnsi" w:hAnsiTheme="minorHAnsi" w:cstheme="minorHAnsi"/>
          <w:sz w:val="22"/>
          <w:szCs w:val="22"/>
        </w:rPr>
        <w:t xml:space="preserve"> recommend</w:t>
      </w:r>
      <w:r w:rsidR="003579CD" w:rsidRPr="007F1E9F">
        <w:rPr>
          <w:rFonts w:asciiTheme="minorHAnsi" w:hAnsiTheme="minorHAnsi" w:cstheme="minorHAnsi"/>
          <w:sz w:val="22"/>
          <w:szCs w:val="22"/>
        </w:rPr>
        <w:t>s</w:t>
      </w:r>
      <w:r w:rsidR="0025219D" w:rsidRPr="007F1E9F">
        <w:rPr>
          <w:rFonts w:asciiTheme="minorHAnsi" w:hAnsiTheme="minorHAnsi" w:cstheme="minorHAnsi"/>
          <w:sz w:val="22"/>
          <w:szCs w:val="22"/>
        </w:rPr>
        <w:t xml:space="preserve"> requiring the restricted asset disclosure in both quarterly and annual financial statements. Currently, it is mandated only for the annual statement, but given significant fluctuations observed in restricted asset disclosures, expanding to interim reporting would provide better transparency. </w:t>
      </w:r>
      <w:r w:rsidR="003579CD" w:rsidRPr="007F1E9F">
        <w:rPr>
          <w:rFonts w:asciiTheme="minorHAnsi" w:hAnsiTheme="minorHAnsi" w:cstheme="minorHAnsi"/>
          <w:sz w:val="22"/>
          <w:szCs w:val="22"/>
        </w:rPr>
        <w:t>She stated that, i</w:t>
      </w:r>
      <w:r w:rsidR="0025219D" w:rsidRPr="007F1E9F">
        <w:rPr>
          <w:rFonts w:asciiTheme="minorHAnsi" w:hAnsiTheme="minorHAnsi" w:cstheme="minorHAnsi"/>
          <w:sz w:val="22"/>
          <w:szCs w:val="22"/>
        </w:rPr>
        <w:t xml:space="preserve">f adopted today, the disclosure will be updated for year-end 2025, with the quarterly reporting requirement taking effect in </w:t>
      </w:r>
      <w:r w:rsidR="00B32BE9">
        <w:rPr>
          <w:rFonts w:asciiTheme="minorHAnsi" w:hAnsiTheme="minorHAnsi" w:cstheme="minorHAnsi"/>
          <w:sz w:val="22"/>
          <w:szCs w:val="22"/>
        </w:rPr>
        <w:t>the first quarter of</w:t>
      </w:r>
      <w:r w:rsidR="0025219D" w:rsidRPr="007F1E9F">
        <w:rPr>
          <w:rFonts w:asciiTheme="minorHAnsi" w:hAnsiTheme="minorHAnsi" w:cstheme="minorHAnsi"/>
          <w:sz w:val="22"/>
          <w:szCs w:val="22"/>
        </w:rPr>
        <w:t xml:space="preserve"> 2026.</w:t>
      </w:r>
    </w:p>
    <w:p w14:paraId="0FD3FBDA" w14:textId="77777777" w:rsidR="00B32BE9" w:rsidRDefault="00B32BE9" w:rsidP="0025219D">
      <w:pPr>
        <w:pStyle w:val="ListContinue"/>
        <w:widowControl w:val="0"/>
        <w:spacing w:after="0"/>
        <w:ind w:left="0"/>
        <w:jc w:val="both"/>
        <w:rPr>
          <w:rFonts w:asciiTheme="minorHAnsi" w:hAnsiTheme="minorHAnsi" w:cstheme="minorHAnsi"/>
          <w:sz w:val="22"/>
          <w:szCs w:val="22"/>
        </w:rPr>
      </w:pPr>
    </w:p>
    <w:p w14:paraId="1B8D1374" w14:textId="0BECB594" w:rsidR="0025219D" w:rsidRPr="007F1E9F" w:rsidRDefault="003579CD" w:rsidP="0025219D">
      <w:pPr>
        <w:pStyle w:val="ListContinue"/>
        <w:widowControl w:val="0"/>
        <w:spacing w:after="0"/>
        <w:ind w:left="0"/>
        <w:jc w:val="both"/>
        <w:rPr>
          <w:rFonts w:asciiTheme="minorHAnsi" w:hAnsiTheme="minorHAnsi" w:cstheme="minorHAnsi"/>
          <w:sz w:val="22"/>
          <w:szCs w:val="22"/>
        </w:rPr>
      </w:pPr>
      <w:r w:rsidRPr="007F1E9F">
        <w:rPr>
          <w:rFonts w:asciiTheme="minorHAnsi" w:hAnsiTheme="minorHAnsi" w:cstheme="minorHAnsi"/>
          <w:sz w:val="22"/>
          <w:szCs w:val="22"/>
        </w:rPr>
        <w:t>Gann stated that comments were received from</w:t>
      </w:r>
      <w:r w:rsidR="0025219D" w:rsidRPr="007F1E9F">
        <w:rPr>
          <w:rFonts w:asciiTheme="minorHAnsi" w:hAnsiTheme="minorHAnsi" w:cstheme="minorHAnsi"/>
          <w:sz w:val="22"/>
          <w:szCs w:val="22"/>
        </w:rPr>
        <w:t xml:space="preserve"> interested parties highlighting concerns about potential misleading information and the scope of the disclosure. They also raised practical considerations regarding data availability and suggested regulators weigh the benefits of the increased reporting frequency. </w:t>
      </w:r>
      <w:r w:rsidR="003054A6" w:rsidRPr="007F1E9F">
        <w:rPr>
          <w:rFonts w:asciiTheme="minorHAnsi" w:hAnsiTheme="minorHAnsi" w:cstheme="minorHAnsi"/>
          <w:sz w:val="22"/>
          <w:szCs w:val="22"/>
        </w:rPr>
        <w:t>She stated that s</w:t>
      </w:r>
      <w:r w:rsidR="0025219D" w:rsidRPr="007F1E9F">
        <w:rPr>
          <w:rFonts w:asciiTheme="minorHAnsi" w:hAnsiTheme="minorHAnsi" w:cstheme="minorHAnsi"/>
          <w:sz w:val="22"/>
          <w:szCs w:val="22"/>
        </w:rPr>
        <w:t xml:space="preserve">ome </w:t>
      </w:r>
      <w:r w:rsidR="003054A6" w:rsidRPr="007F1E9F">
        <w:rPr>
          <w:rFonts w:asciiTheme="minorHAnsi" w:hAnsiTheme="minorHAnsi" w:cstheme="minorHAnsi"/>
          <w:sz w:val="22"/>
          <w:szCs w:val="22"/>
        </w:rPr>
        <w:t xml:space="preserve">interested parties </w:t>
      </w:r>
      <w:r w:rsidR="0025219D" w:rsidRPr="007F1E9F">
        <w:rPr>
          <w:rFonts w:asciiTheme="minorHAnsi" w:hAnsiTheme="minorHAnsi" w:cstheme="minorHAnsi"/>
          <w:sz w:val="22"/>
          <w:szCs w:val="22"/>
        </w:rPr>
        <w:t>proposed limiting disclosure to assets with Level 3 fair value classifications.</w:t>
      </w:r>
      <w:r w:rsidR="003054A6" w:rsidRPr="007F1E9F">
        <w:rPr>
          <w:rFonts w:asciiTheme="minorHAnsi" w:hAnsiTheme="minorHAnsi" w:cstheme="minorHAnsi"/>
          <w:sz w:val="22"/>
          <w:szCs w:val="22"/>
        </w:rPr>
        <w:t xml:space="preserve"> Gann stated that </w:t>
      </w:r>
      <w:r w:rsidR="0025219D" w:rsidRPr="007F1E9F">
        <w:rPr>
          <w:rFonts w:asciiTheme="minorHAnsi" w:hAnsiTheme="minorHAnsi" w:cstheme="minorHAnsi"/>
          <w:sz w:val="22"/>
          <w:szCs w:val="22"/>
        </w:rPr>
        <w:t>NAIC staff recommend adopting the revisions outlined in this agenda item to require disclosure when assets are affiliated with the reinsurer and expand the restricted asset reporting to both quarterly and annual statements.</w:t>
      </w:r>
      <w:r w:rsidR="003054A6" w:rsidRPr="007F1E9F">
        <w:rPr>
          <w:rFonts w:asciiTheme="minorHAnsi" w:hAnsiTheme="minorHAnsi" w:cstheme="minorHAnsi"/>
          <w:sz w:val="22"/>
          <w:szCs w:val="22"/>
        </w:rPr>
        <w:t xml:space="preserve"> </w:t>
      </w:r>
      <w:r w:rsidR="00A343D8" w:rsidRPr="007F1E9F">
        <w:rPr>
          <w:rFonts w:asciiTheme="minorHAnsi" w:hAnsiTheme="minorHAnsi" w:cstheme="minorHAnsi"/>
          <w:sz w:val="22"/>
          <w:szCs w:val="22"/>
        </w:rPr>
        <w:t xml:space="preserve">She stated that </w:t>
      </w:r>
      <w:r w:rsidR="0025219D" w:rsidRPr="007F1E9F">
        <w:rPr>
          <w:rFonts w:asciiTheme="minorHAnsi" w:hAnsiTheme="minorHAnsi" w:cstheme="minorHAnsi"/>
          <w:sz w:val="22"/>
          <w:szCs w:val="22"/>
        </w:rPr>
        <w:t>regulators should be aware of tran</w:t>
      </w:r>
      <w:r w:rsidR="00480532">
        <w:rPr>
          <w:rFonts w:asciiTheme="minorHAnsi" w:hAnsiTheme="minorHAnsi" w:cstheme="minorHAnsi"/>
          <w:sz w:val="22"/>
          <w:szCs w:val="22"/>
        </w:rPr>
        <w:t>s</w:t>
      </w:r>
      <w:r w:rsidR="00C71486">
        <w:rPr>
          <w:rFonts w:asciiTheme="minorHAnsi" w:hAnsiTheme="minorHAnsi" w:cstheme="minorHAnsi"/>
          <w:sz w:val="22"/>
          <w:szCs w:val="22"/>
        </w:rPr>
        <w:t>actions</w:t>
      </w:r>
      <w:r w:rsidR="0025219D" w:rsidRPr="007F1E9F">
        <w:rPr>
          <w:rFonts w:asciiTheme="minorHAnsi" w:hAnsiTheme="minorHAnsi" w:cstheme="minorHAnsi"/>
          <w:sz w:val="22"/>
          <w:szCs w:val="22"/>
        </w:rPr>
        <w:t xml:space="preserve"> involving affiliated assets, particularly when an asset manager acquires assets related to the reinsurer</w:t>
      </w:r>
      <w:r w:rsidR="00B32BE9">
        <w:rPr>
          <w:rFonts w:asciiTheme="minorHAnsi" w:hAnsiTheme="minorHAnsi" w:cstheme="minorHAnsi"/>
          <w:sz w:val="22"/>
          <w:szCs w:val="22"/>
        </w:rPr>
        <w:t>,</w:t>
      </w:r>
      <w:r w:rsidR="00A343D8" w:rsidRPr="007F1E9F">
        <w:rPr>
          <w:rFonts w:asciiTheme="minorHAnsi" w:hAnsiTheme="minorHAnsi" w:cstheme="minorHAnsi"/>
          <w:sz w:val="22"/>
          <w:szCs w:val="22"/>
        </w:rPr>
        <w:t xml:space="preserve"> and that </w:t>
      </w:r>
      <w:r w:rsidR="0025219D" w:rsidRPr="007F1E9F">
        <w:rPr>
          <w:rFonts w:asciiTheme="minorHAnsi" w:hAnsiTheme="minorHAnsi" w:cstheme="minorHAnsi"/>
          <w:sz w:val="22"/>
          <w:szCs w:val="22"/>
        </w:rPr>
        <w:t>timely reporting in quarterly financial statements would be beneficial.</w:t>
      </w:r>
      <w:r w:rsidR="00A343D8" w:rsidRPr="007F1E9F">
        <w:rPr>
          <w:rFonts w:asciiTheme="minorHAnsi" w:hAnsiTheme="minorHAnsi" w:cstheme="minorHAnsi"/>
          <w:sz w:val="22"/>
          <w:szCs w:val="22"/>
        </w:rPr>
        <w:t xml:space="preserve"> Gann stated that i</w:t>
      </w:r>
      <w:r w:rsidR="0025219D" w:rsidRPr="007F1E9F">
        <w:rPr>
          <w:rFonts w:asciiTheme="minorHAnsi" w:hAnsiTheme="minorHAnsi" w:cstheme="minorHAnsi"/>
          <w:sz w:val="22"/>
          <w:szCs w:val="22"/>
        </w:rPr>
        <w:t xml:space="preserve">nterested parties </w:t>
      </w:r>
      <w:r w:rsidR="00A343D8" w:rsidRPr="007F1E9F">
        <w:rPr>
          <w:rFonts w:asciiTheme="minorHAnsi" w:hAnsiTheme="minorHAnsi" w:cstheme="minorHAnsi"/>
          <w:sz w:val="22"/>
          <w:szCs w:val="22"/>
        </w:rPr>
        <w:t xml:space="preserve">also </w:t>
      </w:r>
      <w:r w:rsidR="0025219D" w:rsidRPr="007F1E9F">
        <w:rPr>
          <w:rFonts w:asciiTheme="minorHAnsi" w:hAnsiTheme="minorHAnsi" w:cstheme="minorHAnsi"/>
          <w:sz w:val="22"/>
          <w:szCs w:val="22"/>
        </w:rPr>
        <w:t xml:space="preserve">provided feedback to the </w:t>
      </w:r>
      <w:r w:rsidR="008B2227" w:rsidRPr="007F1E9F">
        <w:rPr>
          <w:rFonts w:asciiTheme="minorHAnsi" w:hAnsiTheme="minorHAnsi" w:cstheme="minorHAnsi"/>
          <w:sz w:val="22"/>
          <w:szCs w:val="22"/>
        </w:rPr>
        <w:t>B</w:t>
      </w:r>
      <w:r w:rsidR="0025219D" w:rsidRPr="007F1E9F">
        <w:rPr>
          <w:rFonts w:asciiTheme="minorHAnsi" w:hAnsiTheme="minorHAnsi" w:cstheme="minorHAnsi"/>
          <w:sz w:val="22"/>
          <w:szCs w:val="22"/>
        </w:rPr>
        <w:t>lanks</w:t>
      </w:r>
      <w:r w:rsidR="008B2227" w:rsidRPr="007F1E9F">
        <w:rPr>
          <w:rFonts w:asciiTheme="minorHAnsi" w:hAnsiTheme="minorHAnsi" w:cstheme="minorHAnsi"/>
          <w:sz w:val="22"/>
          <w:szCs w:val="22"/>
        </w:rPr>
        <w:t xml:space="preserve"> (E)</w:t>
      </w:r>
      <w:r w:rsidR="0025219D" w:rsidRPr="007F1E9F">
        <w:rPr>
          <w:rFonts w:asciiTheme="minorHAnsi" w:hAnsiTheme="minorHAnsi" w:cstheme="minorHAnsi"/>
          <w:sz w:val="22"/>
          <w:szCs w:val="22"/>
        </w:rPr>
        <w:t xml:space="preserve"> </w:t>
      </w:r>
      <w:r w:rsidR="008B2227" w:rsidRPr="007F1E9F">
        <w:rPr>
          <w:rFonts w:asciiTheme="minorHAnsi" w:hAnsiTheme="minorHAnsi" w:cstheme="minorHAnsi"/>
          <w:sz w:val="22"/>
          <w:szCs w:val="22"/>
        </w:rPr>
        <w:t>W</w:t>
      </w:r>
      <w:r w:rsidR="0025219D" w:rsidRPr="007F1E9F">
        <w:rPr>
          <w:rFonts w:asciiTheme="minorHAnsi" w:hAnsiTheme="minorHAnsi" w:cstheme="minorHAnsi"/>
          <w:sz w:val="22"/>
          <w:szCs w:val="22"/>
        </w:rPr>
        <w:t xml:space="preserve">orking </w:t>
      </w:r>
      <w:r w:rsidR="008B2227" w:rsidRPr="007F1E9F">
        <w:rPr>
          <w:rFonts w:asciiTheme="minorHAnsi" w:hAnsiTheme="minorHAnsi" w:cstheme="minorHAnsi"/>
          <w:sz w:val="22"/>
          <w:szCs w:val="22"/>
        </w:rPr>
        <w:t>G</w:t>
      </w:r>
      <w:r w:rsidR="0025219D" w:rsidRPr="007F1E9F">
        <w:rPr>
          <w:rFonts w:asciiTheme="minorHAnsi" w:hAnsiTheme="minorHAnsi" w:cstheme="minorHAnsi"/>
          <w:sz w:val="22"/>
          <w:szCs w:val="22"/>
        </w:rPr>
        <w:t>roup</w:t>
      </w:r>
      <w:r w:rsidR="00130CBC">
        <w:rPr>
          <w:rFonts w:asciiTheme="minorHAnsi" w:hAnsiTheme="minorHAnsi" w:cstheme="minorHAnsi"/>
          <w:sz w:val="22"/>
          <w:szCs w:val="22"/>
        </w:rPr>
        <w:t>. She said the feedback consisted</w:t>
      </w:r>
      <w:r w:rsidR="0025219D" w:rsidRPr="007F1E9F">
        <w:rPr>
          <w:rFonts w:asciiTheme="minorHAnsi" w:hAnsiTheme="minorHAnsi" w:cstheme="minorHAnsi"/>
          <w:sz w:val="22"/>
          <w:szCs w:val="22"/>
        </w:rPr>
        <w:t xml:space="preserve"> primarily </w:t>
      </w:r>
      <w:r w:rsidR="00130CBC">
        <w:rPr>
          <w:rFonts w:asciiTheme="minorHAnsi" w:hAnsiTheme="minorHAnsi" w:cstheme="minorHAnsi"/>
          <w:sz w:val="22"/>
          <w:szCs w:val="22"/>
        </w:rPr>
        <w:t xml:space="preserve">of </w:t>
      </w:r>
      <w:r w:rsidR="0025219D" w:rsidRPr="007F1E9F">
        <w:rPr>
          <w:rFonts w:asciiTheme="minorHAnsi" w:hAnsiTheme="minorHAnsi" w:cstheme="minorHAnsi"/>
          <w:sz w:val="22"/>
          <w:szCs w:val="22"/>
        </w:rPr>
        <w:t xml:space="preserve">editorial suggestions to ensure consistency between the quarterly and annual disclosures. </w:t>
      </w:r>
      <w:r w:rsidR="007F1E9F" w:rsidRPr="007F1E9F">
        <w:rPr>
          <w:rFonts w:asciiTheme="minorHAnsi" w:hAnsiTheme="minorHAnsi" w:cstheme="minorHAnsi"/>
          <w:sz w:val="22"/>
          <w:szCs w:val="22"/>
        </w:rPr>
        <w:t xml:space="preserve">She stated that some interested parties also </w:t>
      </w:r>
      <w:r w:rsidR="0025219D" w:rsidRPr="007F1E9F">
        <w:rPr>
          <w:rFonts w:asciiTheme="minorHAnsi" w:hAnsiTheme="minorHAnsi" w:cstheme="minorHAnsi"/>
          <w:sz w:val="22"/>
          <w:szCs w:val="22"/>
        </w:rPr>
        <w:t>questioned the necessity of quarterly reporting</w:t>
      </w:r>
      <w:r w:rsidR="007F1E9F" w:rsidRPr="007F1E9F">
        <w:rPr>
          <w:rFonts w:asciiTheme="minorHAnsi" w:hAnsiTheme="minorHAnsi" w:cstheme="minorHAnsi"/>
          <w:sz w:val="22"/>
          <w:szCs w:val="22"/>
        </w:rPr>
        <w:t>.</w:t>
      </w:r>
    </w:p>
    <w:p w14:paraId="2573C9FD" w14:textId="77777777" w:rsidR="0025219D" w:rsidRPr="00A336C8" w:rsidRDefault="0025219D" w:rsidP="0025219D">
      <w:pPr>
        <w:pStyle w:val="ListContinue"/>
        <w:widowControl w:val="0"/>
        <w:spacing w:after="0"/>
        <w:ind w:left="0"/>
        <w:jc w:val="both"/>
        <w:rPr>
          <w:rFonts w:asciiTheme="minorHAnsi" w:hAnsiTheme="minorHAnsi" w:cstheme="minorHAnsi"/>
          <w:sz w:val="22"/>
          <w:szCs w:val="22"/>
        </w:rPr>
      </w:pPr>
    </w:p>
    <w:p w14:paraId="2BFE365F" w14:textId="12FEB6A0" w:rsidR="00AB709A" w:rsidRPr="00A336C8" w:rsidRDefault="002F4853" w:rsidP="00AB709A">
      <w:pPr>
        <w:pStyle w:val="ListContinue"/>
        <w:widowControl w:val="0"/>
        <w:spacing w:after="0"/>
        <w:ind w:left="0"/>
        <w:jc w:val="both"/>
        <w:rPr>
          <w:rFonts w:asciiTheme="minorHAnsi" w:hAnsiTheme="minorHAnsi" w:cstheme="minorHAnsi"/>
          <w:sz w:val="22"/>
          <w:szCs w:val="22"/>
        </w:rPr>
      </w:pPr>
      <w:r w:rsidRPr="00A336C8">
        <w:rPr>
          <w:rFonts w:asciiTheme="minorHAnsi" w:hAnsiTheme="minorHAnsi" w:cstheme="minorHAnsi"/>
          <w:sz w:val="22"/>
          <w:szCs w:val="22"/>
        </w:rPr>
        <w:t>Shannon Jones (ACLI), representing interested parties, stated that</w:t>
      </w:r>
      <w:r w:rsidR="00AB709A" w:rsidRPr="00A336C8">
        <w:rPr>
          <w:rFonts w:asciiTheme="minorHAnsi" w:hAnsiTheme="minorHAnsi" w:cstheme="minorHAnsi"/>
          <w:sz w:val="22"/>
          <w:szCs w:val="22"/>
        </w:rPr>
        <w:t xml:space="preserve"> interested parties feel this disclosure sets an unusual precedent, as it would require cedents to report related party investments of an unrelated entity. </w:t>
      </w:r>
      <w:r w:rsidR="003272C1">
        <w:rPr>
          <w:rFonts w:asciiTheme="minorHAnsi" w:hAnsiTheme="minorHAnsi" w:cstheme="minorHAnsi"/>
          <w:sz w:val="22"/>
          <w:szCs w:val="22"/>
        </w:rPr>
        <w:t>Jones said t</w:t>
      </w:r>
      <w:r w:rsidR="00AB709A" w:rsidRPr="00A336C8">
        <w:rPr>
          <w:rFonts w:asciiTheme="minorHAnsi" w:hAnsiTheme="minorHAnsi" w:cstheme="minorHAnsi"/>
          <w:sz w:val="22"/>
          <w:szCs w:val="22"/>
        </w:rPr>
        <w:t>here are operational challenges to consider</w:t>
      </w:r>
      <w:r w:rsidR="001015C6" w:rsidRPr="00A336C8">
        <w:rPr>
          <w:rFonts w:asciiTheme="minorHAnsi" w:hAnsiTheme="minorHAnsi" w:cstheme="minorHAnsi"/>
          <w:sz w:val="22"/>
          <w:szCs w:val="22"/>
        </w:rPr>
        <w:t xml:space="preserve">, </w:t>
      </w:r>
      <w:r w:rsidR="00AB709A" w:rsidRPr="00A336C8">
        <w:rPr>
          <w:rFonts w:asciiTheme="minorHAnsi" w:hAnsiTheme="minorHAnsi" w:cstheme="minorHAnsi"/>
          <w:sz w:val="22"/>
          <w:szCs w:val="22"/>
        </w:rPr>
        <w:t xml:space="preserve">particularly that reinsurers may not have a contractual obligation within the reinsurance agreement to disclose this information to the cedent. </w:t>
      </w:r>
      <w:r w:rsidR="001015C6" w:rsidRPr="00A336C8">
        <w:rPr>
          <w:rFonts w:asciiTheme="minorHAnsi" w:hAnsiTheme="minorHAnsi" w:cstheme="minorHAnsi"/>
          <w:sz w:val="22"/>
          <w:szCs w:val="22"/>
        </w:rPr>
        <w:t>She state</w:t>
      </w:r>
      <w:r w:rsidR="00A336C8" w:rsidRPr="00A336C8">
        <w:rPr>
          <w:rFonts w:asciiTheme="minorHAnsi" w:hAnsiTheme="minorHAnsi" w:cstheme="minorHAnsi"/>
          <w:sz w:val="22"/>
          <w:szCs w:val="22"/>
        </w:rPr>
        <w:t>d</w:t>
      </w:r>
      <w:r w:rsidR="001015C6" w:rsidRPr="00A336C8">
        <w:rPr>
          <w:rFonts w:asciiTheme="minorHAnsi" w:hAnsiTheme="minorHAnsi" w:cstheme="minorHAnsi"/>
          <w:sz w:val="22"/>
          <w:szCs w:val="22"/>
        </w:rPr>
        <w:t xml:space="preserve"> that</w:t>
      </w:r>
      <w:r w:rsidR="00A336C8" w:rsidRPr="00A336C8">
        <w:rPr>
          <w:rFonts w:asciiTheme="minorHAnsi" w:hAnsiTheme="minorHAnsi" w:cstheme="minorHAnsi"/>
          <w:sz w:val="22"/>
          <w:szCs w:val="22"/>
        </w:rPr>
        <w:t>,</w:t>
      </w:r>
      <w:r w:rsidR="001015C6" w:rsidRPr="00A336C8">
        <w:rPr>
          <w:rFonts w:asciiTheme="minorHAnsi" w:hAnsiTheme="minorHAnsi" w:cstheme="minorHAnsi"/>
          <w:sz w:val="22"/>
          <w:szCs w:val="22"/>
        </w:rPr>
        <w:t xml:space="preserve"> w</w:t>
      </w:r>
      <w:r w:rsidR="00AB709A" w:rsidRPr="00A336C8">
        <w:rPr>
          <w:rFonts w:asciiTheme="minorHAnsi" w:hAnsiTheme="minorHAnsi" w:cstheme="minorHAnsi"/>
          <w:sz w:val="22"/>
          <w:szCs w:val="22"/>
        </w:rPr>
        <w:t>hile such communication may occur, it is not required, meaning it might not happen in practice.</w:t>
      </w:r>
    </w:p>
    <w:p w14:paraId="5278A7C3" w14:textId="77777777" w:rsidR="00AB709A" w:rsidRDefault="00AB709A" w:rsidP="00AB709A">
      <w:pPr>
        <w:pStyle w:val="ListContinue"/>
        <w:widowControl w:val="0"/>
        <w:spacing w:after="0"/>
        <w:jc w:val="both"/>
        <w:rPr>
          <w:rFonts w:asciiTheme="minorHAnsi" w:hAnsiTheme="minorHAnsi" w:cstheme="minorHAnsi"/>
          <w:color w:val="EE0000"/>
          <w:sz w:val="22"/>
          <w:szCs w:val="22"/>
        </w:rPr>
      </w:pPr>
    </w:p>
    <w:p w14:paraId="3220BF14" w14:textId="337B9E43" w:rsidR="00643B7D" w:rsidRPr="009D341F" w:rsidRDefault="00643B7D" w:rsidP="00643B7D">
      <w:pPr>
        <w:pStyle w:val="ListContinue"/>
        <w:widowControl w:val="0"/>
        <w:spacing w:after="0"/>
        <w:ind w:left="0"/>
        <w:jc w:val="both"/>
        <w:rPr>
          <w:rFonts w:asciiTheme="minorHAnsi" w:hAnsiTheme="minorHAnsi" w:cstheme="minorHAnsi"/>
          <w:sz w:val="22"/>
          <w:szCs w:val="22"/>
        </w:rPr>
      </w:pPr>
      <w:r w:rsidRPr="009D341F">
        <w:rPr>
          <w:rFonts w:asciiTheme="minorHAnsi" w:hAnsiTheme="minorHAnsi" w:cstheme="minorHAnsi"/>
          <w:sz w:val="22"/>
          <w:szCs w:val="22"/>
        </w:rPr>
        <w:t>Brugg</w:t>
      </w:r>
      <w:r w:rsidR="00E11BF8">
        <w:rPr>
          <w:rFonts w:asciiTheme="minorHAnsi" w:hAnsiTheme="minorHAnsi" w:cstheme="minorHAnsi"/>
          <w:sz w:val="22"/>
          <w:szCs w:val="22"/>
        </w:rPr>
        <w:t>e</w:t>
      </w:r>
      <w:r w:rsidRPr="009D341F">
        <w:rPr>
          <w:rFonts w:asciiTheme="minorHAnsi" w:hAnsiTheme="minorHAnsi" w:cstheme="minorHAnsi"/>
          <w:sz w:val="22"/>
          <w:szCs w:val="22"/>
        </w:rPr>
        <w:t>man stated that</w:t>
      </w:r>
      <w:r w:rsidR="00CA27B2" w:rsidRPr="009D341F">
        <w:rPr>
          <w:rFonts w:asciiTheme="minorHAnsi" w:hAnsiTheme="minorHAnsi" w:cstheme="minorHAnsi"/>
          <w:sz w:val="22"/>
          <w:szCs w:val="22"/>
        </w:rPr>
        <w:t xml:space="preserve"> two</w:t>
      </w:r>
      <w:r w:rsidRPr="009D341F">
        <w:rPr>
          <w:rFonts w:asciiTheme="minorHAnsi" w:hAnsiTheme="minorHAnsi" w:cstheme="minorHAnsi"/>
          <w:sz w:val="22"/>
          <w:szCs w:val="22"/>
        </w:rPr>
        <w:t xml:space="preserve"> key topics</w:t>
      </w:r>
      <w:r w:rsidR="00CA27B2" w:rsidRPr="009D341F">
        <w:rPr>
          <w:rFonts w:asciiTheme="minorHAnsi" w:hAnsiTheme="minorHAnsi" w:cstheme="minorHAnsi"/>
          <w:sz w:val="22"/>
          <w:szCs w:val="22"/>
        </w:rPr>
        <w:t xml:space="preserve"> </w:t>
      </w:r>
      <w:r w:rsidR="003272C1">
        <w:rPr>
          <w:rFonts w:asciiTheme="minorHAnsi" w:hAnsiTheme="minorHAnsi" w:cstheme="minorHAnsi"/>
          <w:sz w:val="22"/>
          <w:szCs w:val="22"/>
        </w:rPr>
        <w:t xml:space="preserve">are </w:t>
      </w:r>
      <w:r w:rsidR="00CA27B2" w:rsidRPr="009D341F">
        <w:rPr>
          <w:rFonts w:asciiTheme="minorHAnsi" w:hAnsiTheme="minorHAnsi" w:cstheme="minorHAnsi"/>
          <w:sz w:val="22"/>
          <w:szCs w:val="22"/>
        </w:rPr>
        <w:t>being considered</w:t>
      </w:r>
      <w:r w:rsidR="003272C1">
        <w:rPr>
          <w:rFonts w:asciiTheme="minorHAnsi" w:hAnsiTheme="minorHAnsi" w:cstheme="minorHAnsi"/>
          <w:sz w:val="22"/>
          <w:szCs w:val="22"/>
        </w:rPr>
        <w:t>: 1)</w:t>
      </w:r>
      <w:r w:rsidRPr="009D341F">
        <w:rPr>
          <w:rFonts w:asciiTheme="minorHAnsi" w:hAnsiTheme="minorHAnsi" w:cstheme="minorHAnsi"/>
          <w:sz w:val="22"/>
          <w:szCs w:val="22"/>
        </w:rPr>
        <w:t xml:space="preserve"> </w:t>
      </w:r>
      <w:r w:rsidR="00C851BD" w:rsidRPr="009D341F">
        <w:rPr>
          <w:rFonts w:asciiTheme="minorHAnsi" w:hAnsiTheme="minorHAnsi" w:cstheme="minorHAnsi"/>
          <w:sz w:val="22"/>
          <w:szCs w:val="22"/>
        </w:rPr>
        <w:t>capturing and</w:t>
      </w:r>
      <w:r w:rsidRPr="009D341F">
        <w:rPr>
          <w:rFonts w:asciiTheme="minorHAnsi" w:hAnsiTheme="minorHAnsi" w:cstheme="minorHAnsi"/>
          <w:sz w:val="22"/>
          <w:szCs w:val="22"/>
        </w:rPr>
        <w:t xml:space="preserve"> integrat</w:t>
      </w:r>
      <w:r w:rsidR="00C851BD" w:rsidRPr="009D341F">
        <w:rPr>
          <w:rFonts w:asciiTheme="minorHAnsi" w:hAnsiTheme="minorHAnsi" w:cstheme="minorHAnsi"/>
          <w:sz w:val="22"/>
          <w:szCs w:val="22"/>
        </w:rPr>
        <w:t>ing</w:t>
      </w:r>
      <w:r w:rsidRPr="009D341F">
        <w:rPr>
          <w:rFonts w:asciiTheme="minorHAnsi" w:hAnsiTheme="minorHAnsi" w:cstheme="minorHAnsi"/>
          <w:sz w:val="22"/>
          <w:szCs w:val="22"/>
        </w:rPr>
        <w:t xml:space="preserve"> information on restricted assets, specifically those held by unaffiliated reinsurers with affiliated investments</w:t>
      </w:r>
      <w:r w:rsidR="003272C1">
        <w:rPr>
          <w:rFonts w:asciiTheme="minorHAnsi" w:hAnsiTheme="minorHAnsi" w:cstheme="minorHAnsi"/>
          <w:sz w:val="22"/>
          <w:szCs w:val="22"/>
        </w:rPr>
        <w:t>; and 2)</w:t>
      </w:r>
      <w:r w:rsidRPr="009D341F">
        <w:rPr>
          <w:rFonts w:asciiTheme="minorHAnsi" w:hAnsiTheme="minorHAnsi" w:cstheme="minorHAnsi"/>
          <w:sz w:val="22"/>
          <w:szCs w:val="22"/>
        </w:rPr>
        <w:t xml:space="preserve"> establishing consistency in reporting this information on a quarterly basis after year-end 2025.</w:t>
      </w:r>
      <w:r w:rsidR="00C851BD" w:rsidRPr="009D341F">
        <w:rPr>
          <w:rFonts w:asciiTheme="minorHAnsi" w:hAnsiTheme="minorHAnsi" w:cstheme="minorHAnsi"/>
          <w:sz w:val="22"/>
          <w:szCs w:val="22"/>
        </w:rPr>
        <w:t xml:space="preserve"> He stated </w:t>
      </w:r>
      <w:r w:rsidR="00711F0D" w:rsidRPr="009D341F">
        <w:rPr>
          <w:rFonts w:asciiTheme="minorHAnsi" w:hAnsiTheme="minorHAnsi" w:cstheme="minorHAnsi"/>
          <w:sz w:val="22"/>
          <w:szCs w:val="22"/>
        </w:rPr>
        <w:t>that</w:t>
      </w:r>
      <w:r w:rsidR="00C851BD" w:rsidRPr="009D341F">
        <w:rPr>
          <w:rFonts w:asciiTheme="minorHAnsi" w:hAnsiTheme="minorHAnsi" w:cstheme="minorHAnsi"/>
          <w:sz w:val="22"/>
          <w:szCs w:val="22"/>
        </w:rPr>
        <w:t xml:space="preserve"> </w:t>
      </w:r>
      <w:r w:rsidR="008462AE" w:rsidRPr="009D341F">
        <w:rPr>
          <w:rFonts w:asciiTheme="minorHAnsi" w:hAnsiTheme="minorHAnsi" w:cstheme="minorHAnsi"/>
          <w:sz w:val="22"/>
          <w:szCs w:val="22"/>
        </w:rPr>
        <w:t xml:space="preserve">the Working Group </w:t>
      </w:r>
      <w:r w:rsidRPr="009D341F">
        <w:rPr>
          <w:rFonts w:asciiTheme="minorHAnsi" w:hAnsiTheme="minorHAnsi" w:cstheme="minorHAnsi"/>
          <w:sz w:val="22"/>
          <w:szCs w:val="22"/>
        </w:rPr>
        <w:t xml:space="preserve">can begin with a motion to adopt the </w:t>
      </w:r>
      <w:r w:rsidR="003D4A4E" w:rsidRPr="009D341F">
        <w:rPr>
          <w:rFonts w:asciiTheme="minorHAnsi" w:hAnsiTheme="minorHAnsi" w:cstheme="minorHAnsi"/>
          <w:sz w:val="22"/>
          <w:szCs w:val="22"/>
        </w:rPr>
        <w:t>recommendations</w:t>
      </w:r>
      <w:r w:rsidRPr="009D341F">
        <w:rPr>
          <w:rFonts w:asciiTheme="minorHAnsi" w:hAnsiTheme="minorHAnsi" w:cstheme="minorHAnsi"/>
          <w:sz w:val="22"/>
          <w:szCs w:val="22"/>
        </w:rPr>
        <w:t xml:space="preserve"> outlined by </w:t>
      </w:r>
      <w:r w:rsidR="004F2D11" w:rsidRPr="009D341F">
        <w:rPr>
          <w:rFonts w:asciiTheme="minorHAnsi" w:hAnsiTheme="minorHAnsi" w:cstheme="minorHAnsi"/>
          <w:sz w:val="22"/>
          <w:szCs w:val="22"/>
        </w:rPr>
        <w:t xml:space="preserve">NAIC </w:t>
      </w:r>
      <w:r w:rsidRPr="009D341F">
        <w:rPr>
          <w:rFonts w:asciiTheme="minorHAnsi" w:hAnsiTheme="minorHAnsi" w:cstheme="minorHAnsi"/>
          <w:sz w:val="22"/>
          <w:szCs w:val="22"/>
        </w:rPr>
        <w:t>staff</w:t>
      </w:r>
      <w:r w:rsidR="00926176">
        <w:rPr>
          <w:rFonts w:asciiTheme="minorHAnsi" w:hAnsiTheme="minorHAnsi" w:cstheme="minorHAnsi"/>
          <w:sz w:val="22"/>
          <w:szCs w:val="22"/>
        </w:rPr>
        <w:t xml:space="preserve"> and</w:t>
      </w:r>
      <w:r w:rsidRPr="009D341F">
        <w:rPr>
          <w:rFonts w:asciiTheme="minorHAnsi" w:hAnsiTheme="minorHAnsi" w:cstheme="minorHAnsi"/>
          <w:sz w:val="22"/>
          <w:szCs w:val="22"/>
        </w:rPr>
        <w:t xml:space="preserve"> then proceed with further discussion and commentary</w:t>
      </w:r>
      <w:r w:rsidR="004F2D11" w:rsidRPr="009D341F">
        <w:rPr>
          <w:rFonts w:asciiTheme="minorHAnsi" w:hAnsiTheme="minorHAnsi" w:cstheme="minorHAnsi"/>
          <w:sz w:val="22"/>
          <w:szCs w:val="22"/>
        </w:rPr>
        <w:t>, or</w:t>
      </w:r>
      <w:r w:rsidR="008462AE" w:rsidRPr="009D341F">
        <w:rPr>
          <w:rFonts w:asciiTheme="minorHAnsi" w:hAnsiTheme="minorHAnsi" w:cstheme="minorHAnsi"/>
          <w:sz w:val="22"/>
          <w:szCs w:val="22"/>
        </w:rPr>
        <w:t xml:space="preserve"> </w:t>
      </w:r>
      <w:r w:rsidR="0013137E" w:rsidRPr="009D341F">
        <w:rPr>
          <w:rFonts w:asciiTheme="minorHAnsi" w:hAnsiTheme="minorHAnsi" w:cstheme="minorHAnsi"/>
          <w:sz w:val="22"/>
          <w:szCs w:val="22"/>
        </w:rPr>
        <w:t>the Working Group can defer action on this for now. He stated that if no action is taken</w:t>
      </w:r>
      <w:r w:rsidR="008462AE" w:rsidRPr="009D341F">
        <w:rPr>
          <w:rFonts w:asciiTheme="minorHAnsi" w:hAnsiTheme="minorHAnsi" w:cstheme="minorHAnsi"/>
          <w:sz w:val="22"/>
          <w:szCs w:val="22"/>
        </w:rPr>
        <w:t xml:space="preserve">, </w:t>
      </w:r>
      <w:r w:rsidR="009D341F" w:rsidRPr="009D341F">
        <w:rPr>
          <w:rFonts w:asciiTheme="minorHAnsi" w:hAnsiTheme="minorHAnsi" w:cstheme="minorHAnsi"/>
          <w:sz w:val="22"/>
          <w:szCs w:val="22"/>
        </w:rPr>
        <w:t xml:space="preserve">these changes </w:t>
      </w:r>
      <w:r w:rsidR="008462AE" w:rsidRPr="009D341F">
        <w:rPr>
          <w:rFonts w:asciiTheme="minorHAnsi" w:hAnsiTheme="minorHAnsi" w:cstheme="minorHAnsi"/>
          <w:sz w:val="22"/>
          <w:szCs w:val="22"/>
        </w:rPr>
        <w:t xml:space="preserve">cannot happen </w:t>
      </w:r>
      <w:r w:rsidR="00926176" w:rsidRPr="00D4471D">
        <w:rPr>
          <w:rFonts w:asciiTheme="minorHAnsi" w:hAnsiTheme="minorHAnsi" w:cstheme="minorHAnsi"/>
          <w:sz w:val="22"/>
          <w:szCs w:val="22"/>
        </w:rPr>
        <w:t>by</w:t>
      </w:r>
      <w:r w:rsidR="008462AE" w:rsidRPr="009D341F">
        <w:rPr>
          <w:rFonts w:asciiTheme="minorHAnsi" w:hAnsiTheme="minorHAnsi" w:cstheme="minorHAnsi"/>
          <w:sz w:val="22"/>
          <w:szCs w:val="22"/>
        </w:rPr>
        <w:t xml:space="preserve"> year</w:t>
      </w:r>
      <w:r w:rsidR="009D341F" w:rsidRPr="009D341F">
        <w:rPr>
          <w:rFonts w:asciiTheme="minorHAnsi" w:hAnsiTheme="minorHAnsi" w:cstheme="minorHAnsi"/>
          <w:sz w:val="22"/>
          <w:szCs w:val="22"/>
        </w:rPr>
        <w:t>-</w:t>
      </w:r>
      <w:r w:rsidR="008462AE" w:rsidRPr="009D341F">
        <w:rPr>
          <w:rFonts w:asciiTheme="minorHAnsi" w:hAnsiTheme="minorHAnsi" w:cstheme="minorHAnsi"/>
          <w:sz w:val="22"/>
          <w:szCs w:val="22"/>
        </w:rPr>
        <w:t xml:space="preserve">end 2025. </w:t>
      </w:r>
    </w:p>
    <w:p w14:paraId="546B41D9" w14:textId="77777777" w:rsidR="00643B7D" w:rsidRPr="00C67019" w:rsidRDefault="00643B7D" w:rsidP="00AB709A">
      <w:pPr>
        <w:pStyle w:val="ListContinue"/>
        <w:widowControl w:val="0"/>
        <w:spacing w:after="0"/>
        <w:jc w:val="both"/>
        <w:rPr>
          <w:rFonts w:asciiTheme="minorHAnsi" w:hAnsiTheme="minorHAnsi" w:cstheme="minorHAnsi"/>
          <w:sz w:val="22"/>
          <w:szCs w:val="22"/>
        </w:rPr>
      </w:pPr>
    </w:p>
    <w:p w14:paraId="67FB16EC" w14:textId="68B5669B" w:rsidR="006856D7" w:rsidRPr="00C67019" w:rsidRDefault="006856D7" w:rsidP="006856D7">
      <w:pPr>
        <w:pStyle w:val="ListContinue"/>
        <w:widowControl w:val="0"/>
        <w:spacing w:after="0"/>
        <w:ind w:left="0"/>
        <w:jc w:val="both"/>
        <w:rPr>
          <w:rFonts w:asciiTheme="minorHAnsi" w:hAnsiTheme="minorHAnsi" w:cstheme="minorHAnsi"/>
          <w:sz w:val="22"/>
          <w:szCs w:val="22"/>
        </w:rPr>
      </w:pPr>
      <w:r w:rsidRPr="00C67019">
        <w:rPr>
          <w:rFonts w:asciiTheme="minorHAnsi" w:hAnsiTheme="minorHAnsi" w:cstheme="minorHAnsi"/>
          <w:sz w:val="22"/>
          <w:szCs w:val="22"/>
        </w:rPr>
        <w:t xml:space="preserve">Gann stated that </w:t>
      </w:r>
      <w:r w:rsidR="00CE303F" w:rsidRPr="00C67019">
        <w:rPr>
          <w:rFonts w:asciiTheme="minorHAnsi" w:hAnsiTheme="minorHAnsi" w:cstheme="minorHAnsi"/>
          <w:sz w:val="22"/>
          <w:szCs w:val="22"/>
        </w:rPr>
        <w:t xml:space="preserve">Bruggeman </w:t>
      </w:r>
      <w:r w:rsidRPr="00C67019">
        <w:rPr>
          <w:rFonts w:asciiTheme="minorHAnsi" w:hAnsiTheme="minorHAnsi" w:cstheme="minorHAnsi"/>
          <w:sz w:val="22"/>
          <w:szCs w:val="22"/>
        </w:rPr>
        <w:t xml:space="preserve">is correct </w:t>
      </w:r>
      <w:r w:rsidR="00E04369">
        <w:rPr>
          <w:rFonts w:asciiTheme="minorHAnsi" w:hAnsiTheme="minorHAnsi" w:cstheme="minorHAnsi"/>
          <w:sz w:val="22"/>
          <w:szCs w:val="22"/>
        </w:rPr>
        <w:t>in</w:t>
      </w:r>
      <w:r w:rsidRPr="00C67019">
        <w:rPr>
          <w:rFonts w:asciiTheme="minorHAnsi" w:hAnsiTheme="minorHAnsi" w:cstheme="minorHAnsi"/>
          <w:sz w:val="22"/>
          <w:szCs w:val="22"/>
        </w:rPr>
        <w:t xml:space="preserve"> </w:t>
      </w:r>
      <w:r w:rsidR="00CE303F" w:rsidRPr="00C67019">
        <w:rPr>
          <w:rFonts w:asciiTheme="minorHAnsi" w:hAnsiTheme="minorHAnsi" w:cstheme="minorHAnsi"/>
          <w:sz w:val="22"/>
          <w:szCs w:val="22"/>
        </w:rPr>
        <w:t>that</w:t>
      </w:r>
      <w:r w:rsidRPr="00C67019">
        <w:rPr>
          <w:rFonts w:asciiTheme="minorHAnsi" w:hAnsiTheme="minorHAnsi" w:cstheme="minorHAnsi"/>
          <w:sz w:val="22"/>
          <w:szCs w:val="22"/>
        </w:rPr>
        <w:t xml:space="preserve"> </w:t>
      </w:r>
      <w:r w:rsidR="00E516D2">
        <w:rPr>
          <w:rFonts w:asciiTheme="minorHAnsi" w:hAnsiTheme="minorHAnsi" w:cstheme="minorHAnsi"/>
          <w:sz w:val="22"/>
          <w:szCs w:val="22"/>
        </w:rPr>
        <w:t xml:space="preserve">if the </w:t>
      </w:r>
      <w:r w:rsidR="00CE303F" w:rsidRPr="00C67019">
        <w:rPr>
          <w:rFonts w:asciiTheme="minorHAnsi" w:hAnsiTheme="minorHAnsi" w:cstheme="minorHAnsi"/>
          <w:sz w:val="22"/>
          <w:szCs w:val="22"/>
        </w:rPr>
        <w:t>W</w:t>
      </w:r>
      <w:r w:rsidRPr="00C67019">
        <w:rPr>
          <w:rFonts w:asciiTheme="minorHAnsi" w:hAnsiTheme="minorHAnsi" w:cstheme="minorHAnsi"/>
          <w:sz w:val="22"/>
          <w:szCs w:val="22"/>
        </w:rPr>
        <w:t xml:space="preserve">orking </w:t>
      </w:r>
      <w:r w:rsidR="00CE303F" w:rsidRPr="00C67019">
        <w:rPr>
          <w:rFonts w:asciiTheme="minorHAnsi" w:hAnsiTheme="minorHAnsi" w:cstheme="minorHAnsi"/>
          <w:sz w:val="22"/>
          <w:szCs w:val="22"/>
        </w:rPr>
        <w:t>G</w:t>
      </w:r>
      <w:r w:rsidRPr="00C67019">
        <w:rPr>
          <w:rFonts w:asciiTheme="minorHAnsi" w:hAnsiTheme="minorHAnsi" w:cstheme="minorHAnsi"/>
          <w:sz w:val="22"/>
          <w:szCs w:val="22"/>
        </w:rPr>
        <w:t xml:space="preserve">roup does not adopt </w:t>
      </w:r>
      <w:r w:rsidR="00CE303F" w:rsidRPr="00C67019">
        <w:rPr>
          <w:rFonts w:asciiTheme="minorHAnsi" w:hAnsiTheme="minorHAnsi" w:cstheme="minorHAnsi"/>
          <w:sz w:val="22"/>
          <w:szCs w:val="22"/>
        </w:rPr>
        <w:t>at this meeting</w:t>
      </w:r>
      <w:r w:rsidRPr="00C67019">
        <w:rPr>
          <w:rFonts w:asciiTheme="minorHAnsi" w:hAnsiTheme="minorHAnsi" w:cstheme="minorHAnsi"/>
          <w:sz w:val="22"/>
          <w:szCs w:val="22"/>
        </w:rPr>
        <w:t xml:space="preserve">, the </w:t>
      </w:r>
      <w:r w:rsidR="00CE303F" w:rsidRPr="00C67019">
        <w:rPr>
          <w:rFonts w:asciiTheme="minorHAnsi" w:hAnsiTheme="minorHAnsi" w:cstheme="minorHAnsi"/>
          <w:sz w:val="22"/>
          <w:szCs w:val="22"/>
        </w:rPr>
        <w:t>B</w:t>
      </w:r>
      <w:r w:rsidRPr="00C67019">
        <w:rPr>
          <w:rFonts w:asciiTheme="minorHAnsi" w:hAnsiTheme="minorHAnsi" w:cstheme="minorHAnsi"/>
          <w:sz w:val="22"/>
          <w:szCs w:val="22"/>
        </w:rPr>
        <w:t xml:space="preserve">lanks </w:t>
      </w:r>
      <w:r w:rsidR="00CE303F" w:rsidRPr="00C67019">
        <w:rPr>
          <w:rFonts w:asciiTheme="minorHAnsi" w:hAnsiTheme="minorHAnsi" w:cstheme="minorHAnsi"/>
          <w:sz w:val="22"/>
          <w:szCs w:val="22"/>
        </w:rPr>
        <w:t>(E) W</w:t>
      </w:r>
      <w:r w:rsidRPr="00C67019">
        <w:rPr>
          <w:rFonts w:asciiTheme="minorHAnsi" w:hAnsiTheme="minorHAnsi" w:cstheme="minorHAnsi"/>
          <w:sz w:val="22"/>
          <w:szCs w:val="22"/>
        </w:rPr>
        <w:t xml:space="preserve">orking </w:t>
      </w:r>
      <w:r w:rsidR="00CA0AFC" w:rsidRPr="00C67019">
        <w:rPr>
          <w:rFonts w:asciiTheme="minorHAnsi" w:hAnsiTheme="minorHAnsi" w:cstheme="minorHAnsi"/>
          <w:sz w:val="22"/>
          <w:szCs w:val="22"/>
        </w:rPr>
        <w:t>Group</w:t>
      </w:r>
      <w:r w:rsidRPr="00C67019">
        <w:rPr>
          <w:rFonts w:asciiTheme="minorHAnsi" w:hAnsiTheme="minorHAnsi" w:cstheme="minorHAnsi"/>
          <w:sz w:val="22"/>
          <w:szCs w:val="22"/>
        </w:rPr>
        <w:t xml:space="preserve"> </w:t>
      </w:r>
      <w:r w:rsidR="00E04369">
        <w:rPr>
          <w:rFonts w:asciiTheme="minorHAnsi" w:hAnsiTheme="minorHAnsi" w:cstheme="minorHAnsi"/>
          <w:sz w:val="22"/>
          <w:szCs w:val="22"/>
        </w:rPr>
        <w:t>would</w:t>
      </w:r>
      <w:r w:rsidR="00586EBB" w:rsidRPr="00C67019">
        <w:rPr>
          <w:rFonts w:asciiTheme="minorHAnsi" w:hAnsiTheme="minorHAnsi" w:cstheme="minorHAnsi"/>
          <w:sz w:val="22"/>
          <w:szCs w:val="22"/>
        </w:rPr>
        <w:t xml:space="preserve"> be unable to adopt </w:t>
      </w:r>
      <w:r w:rsidR="00926176">
        <w:rPr>
          <w:rFonts w:asciiTheme="minorHAnsi" w:hAnsiTheme="minorHAnsi" w:cstheme="minorHAnsi"/>
          <w:sz w:val="22"/>
          <w:szCs w:val="22"/>
        </w:rPr>
        <w:t>its</w:t>
      </w:r>
      <w:r w:rsidR="00586EBB" w:rsidRPr="00C67019">
        <w:rPr>
          <w:rFonts w:asciiTheme="minorHAnsi" w:hAnsiTheme="minorHAnsi" w:cstheme="minorHAnsi"/>
          <w:sz w:val="22"/>
          <w:szCs w:val="22"/>
        </w:rPr>
        <w:t xml:space="preserve"> </w:t>
      </w:r>
      <w:r w:rsidRPr="00C67019">
        <w:rPr>
          <w:rFonts w:asciiTheme="minorHAnsi" w:hAnsiTheme="minorHAnsi" w:cstheme="minorHAnsi"/>
          <w:sz w:val="22"/>
          <w:szCs w:val="22"/>
        </w:rPr>
        <w:t xml:space="preserve">concurrent exposure </w:t>
      </w:r>
      <w:r w:rsidR="00E04369">
        <w:rPr>
          <w:rFonts w:asciiTheme="minorHAnsi" w:hAnsiTheme="minorHAnsi" w:cstheme="minorHAnsi"/>
          <w:sz w:val="22"/>
          <w:szCs w:val="22"/>
        </w:rPr>
        <w:t>at its May 29 meeting, resulting in the inability</w:t>
      </w:r>
      <w:r w:rsidRPr="00C67019">
        <w:rPr>
          <w:rFonts w:asciiTheme="minorHAnsi" w:hAnsiTheme="minorHAnsi" w:cstheme="minorHAnsi"/>
          <w:sz w:val="22"/>
          <w:szCs w:val="22"/>
        </w:rPr>
        <w:t xml:space="preserve"> to have</w:t>
      </w:r>
      <w:r w:rsidR="00C67019" w:rsidRPr="00C67019">
        <w:rPr>
          <w:rFonts w:asciiTheme="minorHAnsi" w:hAnsiTheme="minorHAnsi" w:cstheme="minorHAnsi"/>
          <w:sz w:val="22"/>
          <w:szCs w:val="22"/>
        </w:rPr>
        <w:t xml:space="preserve"> this data captured for year-end </w:t>
      </w:r>
      <w:r w:rsidR="00803E6F" w:rsidRPr="00C67019">
        <w:rPr>
          <w:rFonts w:asciiTheme="minorHAnsi" w:hAnsiTheme="minorHAnsi" w:cstheme="minorHAnsi"/>
          <w:sz w:val="22"/>
          <w:szCs w:val="22"/>
        </w:rPr>
        <w:t>2025.</w:t>
      </w:r>
    </w:p>
    <w:p w14:paraId="12FF0563" w14:textId="77777777" w:rsidR="006856D7" w:rsidRPr="00FE4DAF" w:rsidRDefault="006856D7" w:rsidP="00AB709A">
      <w:pPr>
        <w:pStyle w:val="ListContinue"/>
        <w:widowControl w:val="0"/>
        <w:spacing w:after="0"/>
        <w:jc w:val="both"/>
        <w:rPr>
          <w:rFonts w:asciiTheme="minorHAnsi" w:hAnsiTheme="minorHAnsi" w:cstheme="minorHAnsi"/>
          <w:sz w:val="22"/>
          <w:szCs w:val="22"/>
        </w:rPr>
      </w:pPr>
    </w:p>
    <w:p w14:paraId="2F0AFC44" w14:textId="738D27B6" w:rsidR="00011431" w:rsidRPr="00FE4DAF" w:rsidRDefault="00011431" w:rsidP="00011431">
      <w:pPr>
        <w:pStyle w:val="ListContinue"/>
        <w:widowControl w:val="0"/>
        <w:spacing w:after="0"/>
        <w:ind w:left="0"/>
        <w:jc w:val="both"/>
        <w:rPr>
          <w:rFonts w:asciiTheme="minorHAnsi" w:hAnsiTheme="minorHAnsi" w:cstheme="minorHAnsi"/>
          <w:sz w:val="22"/>
          <w:szCs w:val="22"/>
        </w:rPr>
      </w:pPr>
      <w:r w:rsidRPr="00FE4DAF">
        <w:rPr>
          <w:rFonts w:asciiTheme="minorHAnsi" w:hAnsiTheme="minorHAnsi" w:cstheme="minorHAnsi"/>
          <w:sz w:val="22"/>
          <w:szCs w:val="22"/>
        </w:rPr>
        <w:t xml:space="preserve">Clark stated that </w:t>
      </w:r>
      <w:r w:rsidR="007B3AC7">
        <w:rPr>
          <w:rFonts w:asciiTheme="minorHAnsi" w:hAnsiTheme="minorHAnsi" w:cstheme="minorHAnsi"/>
          <w:sz w:val="22"/>
          <w:szCs w:val="22"/>
        </w:rPr>
        <w:t xml:space="preserve">narrowing the scope may resolve </w:t>
      </w:r>
      <w:r w:rsidRPr="00FE4DAF">
        <w:rPr>
          <w:rFonts w:asciiTheme="minorHAnsi" w:hAnsiTheme="minorHAnsi" w:cstheme="minorHAnsi"/>
          <w:sz w:val="22"/>
          <w:szCs w:val="22"/>
        </w:rPr>
        <w:t>some concerns about completing the disclosure. Specifically, the disclosure could apply only when the reinsurer</w:t>
      </w:r>
      <w:r w:rsidR="006B621C" w:rsidRPr="00FE4DAF">
        <w:rPr>
          <w:rFonts w:asciiTheme="minorHAnsi" w:hAnsiTheme="minorHAnsi" w:cstheme="minorHAnsi"/>
          <w:sz w:val="22"/>
          <w:szCs w:val="22"/>
        </w:rPr>
        <w:t>,</w:t>
      </w:r>
      <w:r w:rsidRPr="00FE4DAF">
        <w:rPr>
          <w:rFonts w:asciiTheme="minorHAnsi" w:hAnsiTheme="minorHAnsi" w:cstheme="minorHAnsi"/>
          <w:sz w:val="22"/>
          <w:szCs w:val="22"/>
        </w:rPr>
        <w:t xml:space="preserve"> an affiliate</w:t>
      </w:r>
      <w:r w:rsidR="006B621C" w:rsidRPr="00FE4DAF">
        <w:rPr>
          <w:rFonts w:asciiTheme="minorHAnsi" w:hAnsiTheme="minorHAnsi" w:cstheme="minorHAnsi"/>
          <w:sz w:val="22"/>
          <w:szCs w:val="22"/>
        </w:rPr>
        <w:t xml:space="preserve">, </w:t>
      </w:r>
      <w:r w:rsidRPr="00FE4DAF">
        <w:rPr>
          <w:rFonts w:asciiTheme="minorHAnsi" w:hAnsiTheme="minorHAnsi" w:cstheme="minorHAnsi"/>
          <w:sz w:val="22"/>
          <w:szCs w:val="22"/>
        </w:rPr>
        <w:t>or an asset manager affiliated with the reinsurer has discretion over investing the funds withheld assets.</w:t>
      </w:r>
      <w:r w:rsidR="006B621C" w:rsidRPr="00FE4DAF">
        <w:rPr>
          <w:rFonts w:asciiTheme="minorHAnsi" w:hAnsiTheme="minorHAnsi" w:cstheme="minorHAnsi"/>
          <w:sz w:val="22"/>
          <w:szCs w:val="22"/>
        </w:rPr>
        <w:t xml:space="preserve"> He stated that t</w:t>
      </w:r>
      <w:r w:rsidRPr="00FE4DAF">
        <w:rPr>
          <w:rFonts w:asciiTheme="minorHAnsi" w:hAnsiTheme="minorHAnsi" w:cstheme="minorHAnsi"/>
          <w:sz w:val="22"/>
          <w:szCs w:val="22"/>
        </w:rPr>
        <w:t xml:space="preserve">his issue becomes particularly relevant when the reinsurer manages the assets, as the cedent may not be aware that the reinsurer is investing in affiliated assets. </w:t>
      </w:r>
      <w:r w:rsidR="006B621C" w:rsidRPr="00FE4DAF">
        <w:rPr>
          <w:rFonts w:asciiTheme="minorHAnsi" w:hAnsiTheme="minorHAnsi" w:cstheme="minorHAnsi"/>
          <w:sz w:val="22"/>
          <w:szCs w:val="22"/>
        </w:rPr>
        <w:t>Clark stated that t</w:t>
      </w:r>
      <w:r w:rsidRPr="00FE4DAF">
        <w:rPr>
          <w:rFonts w:asciiTheme="minorHAnsi" w:hAnsiTheme="minorHAnsi" w:cstheme="minorHAnsi"/>
          <w:sz w:val="22"/>
          <w:szCs w:val="22"/>
        </w:rPr>
        <w:t>his lack of visibility could contribute to the concerns being raised.</w:t>
      </w:r>
    </w:p>
    <w:p w14:paraId="691358EE" w14:textId="77777777" w:rsidR="00011431" w:rsidRDefault="00011431" w:rsidP="00AB709A">
      <w:pPr>
        <w:pStyle w:val="ListContinue"/>
        <w:widowControl w:val="0"/>
        <w:spacing w:after="0"/>
        <w:jc w:val="both"/>
        <w:rPr>
          <w:rFonts w:asciiTheme="minorHAnsi" w:hAnsiTheme="minorHAnsi" w:cstheme="minorHAnsi"/>
          <w:color w:val="EE0000"/>
          <w:sz w:val="22"/>
          <w:szCs w:val="22"/>
        </w:rPr>
      </w:pPr>
    </w:p>
    <w:p w14:paraId="6A299530" w14:textId="5839E361" w:rsidR="005871DB" w:rsidRDefault="005871DB" w:rsidP="008F3A04">
      <w:pPr>
        <w:pStyle w:val="ListContinue"/>
        <w:widowControl w:val="0"/>
        <w:spacing w:after="0"/>
        <w:ind w:left="0"/>
        <w:jc w:val="both"/>
        <w:rPr>
          <w:rFonts w:asciiTheme="minorHAnsi" w:hAnsiTheme="minorHAnsi" w:cstheme="minorHAnsi"/>
          <w:sz w:val="22"/>
          <w:szCs w:val="22"/>
        </w:rPr>
      </w:pPr>
      <w:r w:rsidRPr="0003232E">
        <w:rPr>
          <w:rFonts w:asciiTheme="minorHAnsi" w:hAnsiTheme="minorHAnsi" w:cstheme="minorHAnsi"/>
          <w:sz w:val="22"/>
          <w:szCs w:val="22"/>
        </w:rPr>
        <w:t xml:space="preserve">Bruggeman stated </w:t>
      </w:r>
      <w:r w:rsidR="00B13F6C" w:rsidRPr="0003232E">
        <w:rPr>
          <w:rFonts w:asciiTheme="minorHAnsi" w:hAnsiTheme="minorHAnsi" w:cstheme="minorHAnsi"/>
          <w:sz w:val="22"/>
          <w:szCs w:val="22"/>
        </w:rPr>
        <w:t xml:space="preserve">that </w:t>
      </w:r>
      <w:r w:rsidR="0003232E">
        <w:rPr>
          <w:rFonts w:asciiTheme="minorHAnsi" w:hAnsiTheme="minorHAnsi" w:cstheme="minorHAnsi"/>
          <w:sz w:val="22"/>
          <w:szCs w:val="22"/>
        </w:rPr>
        <w:t>regarding</w:t>
      </w:r>
      <w:r w:rsidR="008707E0" w:rsidRPr="0003232E">
        <w:rPr>
          <w:rFonts w:asciiTheme="minorHAnsi" w:hAnsiTheme="minorHAnsi" w:cstheme="minorHAnsi"/>
          <w:sz w:val="22"/>
          <w:szCs w:val="22"/>
        </w:rPr>
        <w:t xml:space="preserve"> capturing and integrating information on restricted assets</w:t>
      </w:r>
      <w:r w:rsidRPr="0003232E">
        <w:rPr>
          <w:rFonts w:asciiTheme="minorHAnsi" w:hAnsiTheme="minorHAnsi" w:cstheme="minorHAnsi"/>
          <w:sz w:val="22"/>
          <w:szCs w:val="22"/>
        </w:rPr>
        <w:t>, the reinsurer's fund manager invests in assets that are subsequently recorded on the cedant's records.</w:t>
      </w:r>
      <w:r w:rsidRPr="0047267A">
        <w:rPr>
          <w:rFonts w:asciiTheme="minorHAnsi" w:hAnsiTheme="minorHAnsi" w:cstheme="minorHAnsi"/>
          <w:sz w:val="22"/>
          <w:szCs w:val="22"/>
        </w:rPr>
        <w:t xml:space="preserve"> </w:t>
      </w:r>
      <w:r w:rsidR="00662A4E" w:rsidRPr="0047267A">
        <w:rPr>
          <w:rFonts w:asciiTheme="minorHAnsi" w:hAnsiTheme="minorHAnsi" w:cstheme="minorHAnsi"/>
          <w:sz w:val="22"/>
          <w:szCs w:val="22"/>
        </w:rPr>
        <w:t>He stat</w:t>
      </w:r>
      <w:r w:rsidR="0047267A" w:rsidRPr="0047267A">
        <w:rPr>
          <w:rFonts w:asciiTheme="minorHAnsi" w:hAnsiTheme="minorHAnsi" w:cstheme="minorHAnsi"/>
          <w:sz w:val="22"/>
          <w:szCs w:val="22"/>
        </w:rPr>
        <w:t>e</w:t>
      </w:r>
      <w:r w:rsidR="00662A4E" w:rsidRPr="0047267A">
        <w:rPr>
          <w:rFonts w:asciiTheme="minorHAnsi" w:hAnsiTheme="minorHAnsi" w:cstheme="minorHAnsi"/>
          <w:sz w:val="22"/>
          <w:szCs w:val="22"/>
        </w:rPr>
        <w:t xml:space="preserve">d that </w:t>
      </w:r>
      <w:r w:rsidRPr="0047267A">
        <w:rPr>
          <w:rFonts w:asciiTheme="minorHAnsi" w:hAnsiTheme="minorHAnsi" w:cstheme="minorHAnsi"/>
          <w:sz w:val="22"/>
          <w:szCs w:val="22"/>
        </w:rPr>
        <w:t>the reinsurer may also maintain its own investment</w:t>
      </w:r>
      <w:r w:rsidR="0047267A" w:rsidRPr="0047267A">
        <w:rPr>
          <w:rFonts w:asciiTheme="minorHAnsi" w:hAnsiTheme="minorHAnsi" w:cstheme="minorHAnsi"/>
          <w:sz w:val="22"/>
          <w:szCs w:val="22"/>
        </w:rPr>
        <w:t>s</w:t>
      </w:r>
      <w:r w:rsidR="00F32716">
        <w:rPr>
          <w:rFonts w:asciiTheme="minorHAnsi" w:hAnsiTheme="minorHAnsi" w:cstheme="minorHAnsi"/>
          <w:sz w:val="22"/>
          <w:szCs w:val="22"/>
        </w:rPr>
        <w:t>.</w:t>
      </w:r>
      <w:r w:rsidR="0047267A" w:rsidRPr="0047267A">
        <w:rPr>
          <w:rFonts w:asciiTheme="minorHAnsi" w:hAnsiTheme="minorHAnsi" w:cstheme="minorHAnsi"/>
          <w:sz w:val="22"/>
          <w:szCs w:val="22"/>
        </w:rPr>
        <w:t xml:space="preserve"> </w:t>
      </w:r>
      <w:r w:rsidR="00F32716">
        <w:rPr>
          <w:rFonts w:asciiTheme="minorHAnsi" w:hAnsiTheme="minorHAnsi" w:cstheme="minorHAnsi"/>
          <w:sz w:val="22"/>
          <w:szCs w:val="22"/>
        </w:rPr>
        <w:t>I</w:t>
      </w:r>
      <w:r w:rsidRPr="0047267A">
        <w:rPr>
          <w:rFonts w:asciiTheme="minorHAnsi" w:hAnsiTheme="minorHAnsi" w:cstheme="minorHAnsi"/>
          <w:sz w:val="22"/>
          <w:szCs w:val="22"/>
        </w:rPr>
        <w:t>n that situation, the reinsurer might operate in a reciprocal jurisdiction, as a certified reinsurer, or under anothe</w:t>
      </w:r>
      <w:r w:rsidR="008F3A04">
        <w:rPr>
          <w:rFonts w:asciiTheme="minorHAnsi" w:hAnsiTheme="minorHAnsi" w:cstheme="minorHAnsi"/>
          <w:sz w:val="22"/>
          <w:szCs w:val="22"/>
        </w:rPr>
        <w:t>r</w:t>
      </w:r>
      <w:r w:rsidR="00DF303E">
        <w:rPr>
          <w:rFonts w:asciiTheme="minorHAnsi" w:hAnsiTheme="minorHAnsi" w:cstheme="minorHAnsi"/>
          <w:sz w:val="22"/>
          <w:szCs w:val="22"/>
        </w:rPr>
        <w:t>,</w:t>
      </w:r>
      <w:r w:rsidR="008F3A04">
        <w:rPr>
          <w:rFonts w:asciiTheme="minorHAnsi" w:hAnsiTheme="minorHAnsi" w:cstheme="minorHAnsi"/>
          <w:sz w:val="22"/>
          <w:szCs w:val="22"/>
        </w:rPr>
        <w:t xml:space="preserve"> where c</w:t>
      </w:r>
      <w:r w:rsidR="008F3A04" w:rsidRPr="008F3A04">
        <w:rPr>
          <w:rFonts w:asciiTheme="minorHAnsi" w:hAnsiTheme="minorHAnsi" w:cstheme="minorHAnsi"/>
          <w:sz w:val="22"/>
          <w:szCs w:val="22"/>
        </w:rPr>
        <w:t xml:space="preserve">ollateral may or may not be provided directly. </w:t>
      </w:r>
      <w:r w:rsidR="008F3A04">
        <w:rPr>
          <w:rFonts w:asciiTheme="minorHAnsi" w:hAnsiTheme="minorHAnsi" w:cstheme="minorHAnsi"/>
          <w:sz w:val="22"/>
          <w:szCs w:val="22"/>
        </w:rPr>
        <w:t>He stated that e</w:t>
      </w:r>
      <w:r w:rsidR="008F3A04" w:rsidRPr="008F3A04">
        <w:rPr>
          <w:rFonts w:asciiTheme="minorHAnsi" w:hAnsiTheme="minorHAnsi" w:cstheme="minorHAnsi"/>
          <w:sz w:val="22"/>
          <w:szCs w:val="22"/>
        </w:rPr>
        <w:t xml:space="preserve">ven when collateral is collected, the cedent should be aware of the types of investments held, as these represent a credit risk in dealings with the reinsurer. </w:t>
      </w:r>
      <w:r w:rsidR="008F3A04">
        <w:rPr>
          <w:rFonts w:asciiTheme="minorHAnsi" w:hAnsiTheme="minorHAnsi" w:cstheme="minorHAnsi"/>
          <w:sz w:val="22"/>
          <w:szCs w:val="22"/>
        </w:rPr>
        <w:t>He stated that o</w:t>
      </w:r>
      <w:r w:rsidR="008F3A04" w:rsidRPr="008F3A04">
        <w:rPr>
          <w:rFonts w:asciiTheme="minorHAnsi" w:hAnsiTheme="minorHAnsi" w:cstheme="minorHAnsi"/>
          <w:sz w:val="22"/>
          <w:szCs w:val="22"/>
        </w:rPr>
        <w:t xml:space="preserve">ne of the issues raised in the </w:t>
      </w:r>
      <w:r w:rsidR="008F3A04">
        <w:rPr>
          <w:rFonts w:asciiTheme="minorHAnsi" w:hAnsiTheme="minorHAnsi" w:cstheme="minorHAnsi"/>
          <w:sz w:val="22"/>
          <w:szCs w:val="22"/>
        </w:rPr>
        <w:t>F</w:t>
      </w:r>
      <w:r w:rsidR="008908A1">
        <w:rPr>
          <w:rFonts w:asciiTheme="minorHAnsi" w:hAnsiTheme="minorHAnsi" w:cstheme="minorHAnsi"/>
          <w:sz w:val="22"/>
          <w:szCs w:val="22"/>
        </w:rPr>
        <w:t xml:space="preserve">inancial Analysis (E) </w:t>
      </w:r>
      <w:r w:rsidR="008F3A04">
        <w:rPr>
          <w:rFonts w:asciiTheme="minorHAnsi" w:hAnsiTheme="minorHAnsi" w:cstheme="minorHAnsi"/>
          <w:sz w:val="22"/>
          <w:szCs w:val="22"/>
        </w:rPr>
        <w:t>W</w:t>
      </w:r>
      <w:r w:rsidR="008908A1">
        <w:rPr>
          <w:rFonts w:asciiTheme="minorHAnsi" w:hAnsiTheme="minorHAnsi" w:cstheme="minorHAnsi"/>
          <w:sz w:val="22"/>
          <w:szCs w:val="22"/>
        </w:rPr>
        <w:t xml:space="preserve">orking </w:t>
      </w:r>
      <w:r w:rsidR="008F3A04">
        <w:rPr>
          <w:rFonts w:asciiTheme="minorHAnsi" w:hAnsiTheme="minorHAnsi" w:cstheme="minorHAnsi"/>
          <w:sz w:val="22"/>
          <w:szCs w:val="22"/>
        </w:rPr>
        <w:t>G</w:t>
      </w:r>
      <w:r w:rsidR="008908A1">
        <w:rPr>
          <w:rFonts w:asciiTheme="minorHAnsi" w:hAnsiTheme="minorHAnsi" w:cstheme="minorHAnsi"/>
          <w:sz w:val="22"/>
          <w:szCs w:val="22"/>
        </w:rPr>
        <w:t>roup</w:t>
      </w:r>
      <w:r w:rsidR="008F3A04" w:rsidRPr="008F3A04">
        <w:rPr>
          <w:rFonts w:asciiTheme="minorHAnsi" w:hAnsiTheme="minorHAnsi" w:cstheme="minorHAnsi"/>
          <w:sz w:val="22"/>
          <w:szCs w:val="22"/>
        </w:rPr>
        <w:t xml:space="preserve"> referral was the need to clearly show that there are affiliated investments not related to the </w:t>
      </w:r>
      <w:r w:rsidR="008F3A04">
        <w:rPr>
          <w:rFonts w:asciiTheme="minorHAnsi" w:hAnsiTheme="minorHAnsi" w:cstheme="minorHAnsi"/>
          <w:sz w:val="22"/>
          <w:szCs w:val="22"/>
        </w:rPr>
        <w:t>c</w:t>
      </w:r>
      <w:r w:rsidR="008F3A04" w:rsidRPr="008F3A04">
        <w:rPr>
          <w:rFonts w:asciiTheme="minorHAnsi" w:hAnsiTheme="minorHAnsi" w:cstheme="minorHAnsi"/>
          <w:sz w:val="22"/>
          <w:szCs w:val="22"/>
        </w:rPr>
        <w:t>eding</w:t>
      </w:r>
      <w:r w:rsidR="00B55D66">
        <w:rPr>
          <w:rFonts w:asciiTheme="minorHAnsi" w:hAnsiTheme="minorHAnsi" w:cstheme="minorHAnsi"/>
          <w:sz w:val="22"/>
          <w:szCs w:val="22"/>
        </w:rPr>
        <w:t xml:space="preserve"> </w:t>
      </w:r>
      <w:r w:rsidR="006031D9">
        <w:rPr>
          <w:rFonts w:asciiTheme="minorHAnsi" w:hAnsiTheme="minorHAnsi" w:cstheme="minorHAnsi"/>
          <w:sz w:val="22"/>
          <w:szCs w:val="22"/>
        </w:rPr>
        <w:t>entity</w:t>
      </w:r>
      <w:r w:rsidR="008F3A04" w:rsidRPr="008F3A04">
        <w:rPr>
          <w:rFonts w:asciiTheme="minorHAnsi" w:hAnsiTheme="minorHAnsi" w:cstheme="minorHAnsi"/>
          <w:sz w:val="22"/>
          <w:szCs w:val="22"/>
        </w:rPr>
        <w:t xml:space="preserve">. </w:t>
      </w:r>
      <w:r w:rsidR="006031D9">
        <w:rPr>
          <w:rFonts w:asciiTheme="minorHAnsi" w:hAnsiTheme="minorHAnsi" w:cstheme="minorHAnsi"/>
          <w:sz w:val="22"/>
          <w:szCs w:val="22"/>
        </w:rPr>
        <w:t>He stated that, i</w:t>
      </w:r>
      <w:r w:rsidR="008F3A04" w:rsidRPr="008F3A04">
        <w:rPr>
          <w:rFonts w:asciiTheme="minorHAnsi" w:hAnsiTheme="minorHAnsi" w:cstheme="minorHAnsi"/>
          <w:sz w:val="22"/>
          <w:szCs w:val="22"/>
        </w:rPr>
        <w:t>n some cases, these investments could be used in ways that the cedent is unaware of</w:t>
      </w:r>
      <w:r w:rsidR="006031D9">
        <w:rPr>
          <w:rFonts w:asciiTheme="minorHAnsi" w:hAnsiTheme="minorHAnsi" w:cstheme="minorHAnsi"/>
          <w:sz w:val="22"/>
          <w:szCs w:val="22"/>
        </w:rPr>
        <w:t xml:space="preserve"> and that </w:t>
      </w:r>
      <w:r w:rsidR="00151D9D">
        <w:rPr>
          <w:rFonts w:asciiTheme="minorHAnsi" w:hAnsiTheme="minorHAnsi" w:cstheme="minorHAnsi"/>
          <w:sz w:val="22"/>
          <w:szCs w:val="22"/>
        </w:rPr>
        <w:t>Jones</w:t>
      </w:r>
      <w:r w:rsidR="008F3A04" w:rsidRPr="008F3A04">
        <w:rPr>
          <w:rFonts w:asciiTheme="minorHAnsi" w:hAnsiTheme="minorHAnsi" w:cstheme="minorHAnsi"/>
          <w:sz w:val="22"/>
          <w:szCs w:val="22"/>
        </w:rPr>
        <w:t xml:space="preserve"> appears to be describing items that are not necessarily covered by the reinsurance agreement. </w:t>
      </w:r>
      <w:r w:rsidR="00151D9D">
        <w:rPr>
          <w:rFonts w:asciiTheme="minorHAnsi" w:hAnsiTheme="minorHAnsi" w:cstheme="minorHAnsi"/>
          <w:sz w:val="22"/>
          <w:szCs w:val="22"/>
        </w:rPr>
        <w:t>He stated that p</w:t>
      </w:r>
      <w:r w:rsidR="008F3A04" w:rsidRPr="008F3A04">
        <w:rPr>
          <w:rFonts w:asciiTheme="minorHAnsi" w:hAnsiTheme="minorHAnsi" w:cstheme="minorHAnsi"/>
          <w:sz w:val="22"/>
          <w:szCs w:val="22"/>
        </w:rPr>
        <w:t>erhaps these items should be incorporated into the reinsurance agreement or re-evaluated from that perspective</w:t>
      </w:r>
      <w:r w:rsidR="000E4913">
        <w:rPr>
          <w:rFonts w:asciiTheme="minorHAnsi" w:hAnsiTheme="minorHAnsi" w:cstheme="minorHAnsi"/>
          <w:sz w:val="22"/>
          <w:szCs w:val="22"/>
        </w:rPr>
        <w:t>;</w:t>
      </w:r>
      <w:r w:rsidR="008F3A04" w:rsidRPr="008F3A04">
        <w:rPr>
          <w:rFonts w:asciiTheme="minorHAnsi" w:hAnsiTheme="minorHAnsi" w:cstheme="minorHAnsi"/>
          <w:sz w:val="22"/>
          <w:szCs w:val="22"/>
        </w:rPr>
        <w:t xml:space="preserve"> however, that is beyond </w:t>
      </w:r>
      <w:r w:rsidR="00151D9D">
        <w:rPr>
          <w:rFonts w:asciiTheme="minorHAnsi" w:hAnsiTheme="minorHAnsi" w:cstheme="minorHAnsi"/>
          <w:sz w:val="22"/>
          <w:szCs w:val="22"/>
        </w:rPr>
        <w:t xml:space="preserve">the Working Group’s </w:t>
      </w:r>
      <w:r w:rsidR="008F3A04" w:rsidRPr="008F3A04">
        <w:rPr>
          <w:rFonts w:asciiTheme="minorHAnsi" w:hAnsiTheme="minorHAnsi" w:cstheme="minorHAnsi"/>
          <w:sz w:val="22"/>
          <w:szCs w:val="22"/>
        </w:rPr>
        <w:t xml:space="preserve">purview. </w:t>
      </w:r>
      <w:r w:rsidR="002F677A">
        <w:rPr>
          <w:rFonts w:asciiTheme="minorHAnsi" w:hAnsiTheme="minorHAnsi" w:cstheme="minorHAnsi"/>
          <w:sz w:val="22"/>
          <w:szCs w:val="22"/>
        </w:rPr>
        <w:t>He stated that the Working Group’s</w:t>
      </w:r>
      <w:r w:rsidR="00D65714">
        <w:rPr>
          <w:rFonts w:asciiTheme="minorHAnsi" w:hAnsiTheme="minorHAnsi" w:cstheme="minorHAnsi"/>
          <w:sz w:val="22"/>
          <w:szCs w:val="22"/>
        </w:rPr>
        <w:t xml:space="preserve"> sole</w:t>
      </w:r>
      <w:r w:rsidR="002F677A">
        <w:rPr>
          <w:rFonts w:asciiTheme="minorHAnsi" w:hAnsiTheme="minorHAnsi" w:cstheme="minorHAnsi"/>
          <w:sz w:val="22"/>
          <w:szCs w:val="22"/>
        </w:rPr>
        <w:t xml:space="preserve"> </w:t>
      </w:r>
      <w:r w:rsidR="008F3A04" w:rsidRPr="008F3A04">
        <w:rPr>
          <w:rFonts w:asciiTheme="minorHAnsi" w:hAnsiTheme="minorHAnsi" w:cstheme="minorHAnsi"/>
          <w:sz w:val="22"/>
          <w:szCs w:val="22"/>
        </w:rPr>
        <w:t>focus is on obtaining the appropriate disclosure.</w:t>
      </w:r>
    </w:p>
    <w:p w14:paraId="3B7AD9A9" w14:textId="77777777" w:rsidR="00DD2175" w:rsidRDefault="00DD2175" w:rsidP="008F3A04">
      <w:pPr>
        <w:pStyle w:val="ListContinue"/>
        <w:widowControl w:val="0"/>
        <w:spacing w:after="0"/>
        <w:ind w:left="0"/>
        <w:jc w:val="both"/>
        <w:rPr>
          <w:rFonts w:asciiTheme="minorHAnsi" w:hAnsiTheme="minorHAnsi" w:cstheme="minorHAnsi"/>
          <w:sz w:val="22"/>
          <w:szCs w:val="22"/>
        </w:rPr>
      </w:pPr>
    </w:p>
    <w:p w14:paraId="703A1EBB" w14:textId="647CBA66" w:rsidR="00DD2175" w:rsidRPr="0047267A" w:rsidRDefault="00DD2175" w:rsidP="00DD2175">
      <w:pPr>
        <w:pStyle w:val="ListContinue"/>
        <w:widowControl w:val="0"/>
        <w:spacing w:after="0"/>
        <w:ind w:left="0"/>
        <w:jc w:val="both"/>
        <w:rPr>
          <w:rFonts w:asciiTheme="minorHAnsi" w:hAnsiTheme="minorHAnsi" w:cstheme="minorHAnsi"/>
          <w:sz w:val="22"/>
          <w:szCs w:val="22"/>
        </w:rPr>
      </w:pPr>
      <w:r>
        <w:rPr>
          <w:rFonts w:asciiTheme="minorHAnsi" w:hAnsiTheme="minorHAnsi" w:cstheme="minorHAnsi"/>
          <w:sz w:val="22"/>
          <w:szCs w:val="22"/>
        </w:rPr>
        <w:t>Gann stated that</w:t>
      </w:r>
      <w:r w:rsidRPr="00DD2175">
        <w:rPr>
          <w:rFonts w:asciiTheme="minorHAnsi" w:hAnsiTheme="minorHAnsi" w:cstheme="minorHAnsi"/>
          <w:sz w:val="22"/>
          <w:szCs w:val="22"/>
        </w:rPr>
        <w:t xml:space="preserve"> the goal is to capture information regarding asset affiliation. </w:t>
      </w:r>
      <w:r w:rsidR="0072754F">
        <w:rPr>
          <w:rFonts w:asciiTheme="minorHAnsi" w:hAnsiTheme="minorHAnsi" w:cstheme="minorHAnsi"/>
          <w:sz w:val="22"/>
          <w:szCs w:val="22"/>
        </w:rPr>
        <w:t>She stated that the fo</w:t>
      </w:r>
      <w:r w:rsidR="00E806C2">
        <w:rPr>
          <w:rFonts w:asciiTheme="minorHAnsi" w:hAnsiTheme="minorHAnsi" w:cstheme="minorHAnsi"/>
          <w:sz w:val="22"/>
          <w:szCs w:val="22"/>
        </w:rPr>
        <w:t>c</w:t>
      </w:r>
      <w:r w:rsidR="0072754F">
        <w:rPr>
          <w:rFonts w:asciiTheme="minorHAnsi" w:hAnsiTheme="minorHAnsi" w:cstheme="minorHAnsi"/>
          <w:sz w:val="22"/>
          <w:szCs w:val="22"/>
        </w:rPr>
        <w:t xml:space="preserve">us is on </w:t>
      </w:r>
      <w:r w:rsidRPr="00DD2175">
        <w:rPr>
          <w:rFonts w:asciiTheme="minorHAnsi" w:hAnsiTheme="minorHAnsi" w:cstheme="minorHAnsi"/>
          <w:sz w:val="22"/>
          <w:szCs w:val="22"/>
        </w:rPr>
        <w:t>non-affiliated reinsurers because when a reinsurer is affiliated</w:t>
      </w:r>
      <w:r w:rsidR="003F7974">
        <w:rPr>
          <w:rFonts w:asciiTheme="minorHAnsi" w:hAnsiTheme="minorHAnsi" w:cstheme="minorHAnsi"/>
          <w:sz w:val="22"/>
          <w:szCs w:val="22"/>
        </w:rPr>
        <w:t>,</w:t>
      </w:r>
      <w:r w:rsidRPr="00DD2175">
        <w:rPr>
          <w:rFonts w:asciiTheme="minorHAnsi" w:hAnsiTheme="minorHAnsi" w:cstheme="minorHAnsi"/>
          <w:sz w:val="22"/>
          <w:szCs w:val="22"/>
        </w:rPr>
        <w:t xml:space="preserve"> it is evident</w:t>
      </w:r>
      <w:r w:rsidR="0072754F">
        <w:rPr>
          <w:rFonts w:asciiTheme="minorHAnsi" w:hAnsiTheme="minorHAnsi" w:cstheme="minorHAnsi"/>
          <w:sz w:val="22"/>
          <w:szCs w:val="22"/>
        </w:rPr>
        <w:t xml:space="preserve"> </w:t>
      </w:r>
      <w:r w:rsidR="003F7974">
        <w:rPr>
          <w:rFonts w:asciiTheme="minorHAnsi" w:hAnsiTheme="minorHAnsi" w:cstheme="minorHAnsi"/>
          <w:sz w:val="22"/>
          <w:szCs w:val="22"/>
        </w:rPr>
        <w:t xml:space="preserve">that </w:t>
      </w:r>
      <w:r w:rsidRPr="00DD2175">
        <w:rPr>
          <w:rFonts w:asciiTheme="minorHAnsi" w:hAnsiTheme="minorHAnsi" w:cstheme="minorHAnsi"/>
          <w:sz w:val="22"/>
          <w:szCs w:val="22"/>
        </w:rPr>
        <w:t xml:space="preserve">the funds withheld would by default be affiliated with the reinsurer. </w:t>
      </w:r>
      <w:r w:rsidR="00A55A6B">
        <w:rPr>
          <w:rFonts w:asciiTheme="minorHAnsi" w:hAnsiTheme="minorHAnsi" w:cstheme="minorHAnsi"/>
          <w:sz w:val="22"/>
          <w:szCs w:val="22"/>
        </w:rPr>
        <w:t>She stated that t</w:t>
      </w:r>
      <w:r w:rsidRPr="00DD2175">
        <w:rPr>
          <w:rFonts w:asciiTheme="minorHAnsi" w:hAnsiTheme="minorHAnsi" w:cstheme="minorHAnsi"/>
          <w:sz w:val="22"/>
          <w:szCs w:val="22"/>
        </w:rPr>
        <w:t>he intent is to determine, for non-affiliated reinsurers, whether the funds withheld assets held by the cedent are indeed affiliated with that reinsurer.</w:t>
      </w:r>
      <w:r w:rsidR="00A55A6B">
        <w:rPr>
          <w:rFonts w:asciiTheme="minorHAnsi" w:hAnsiTheme="minorHAnsi" w:cstheme="minorHAnsi"/>
          <w:sz w:val="22"/>
          <w:szCs w:val="22"/>
        </w:rPr>
        <w:t xml:space="preserve"> Gann stated that she agrees with Clark that t</w:t>
      </w:r>
      <w:r w:rsidRPr="00DD2175">
        <w:rPr>
          <w:rFonts w:asciiTheme="minorHAnsi" w:hAnsiTheme="minorHAnsi" w:cstheme="minorHAnsi"/>
          <w:sz w:val="22"/>
          <w:szCs w:val="22"/>
        </w:rPr>
        <w:t>he primary focus is to capture information about reinsurers managing these assets and transitioning them toward an affiliated status. However, the proposal was not specifically scoped to track that process</w:t>
      </w:r>
      <w:r w:rsidR="00803E6F">
        <w:rPr>
          <w:rFonts w:asciiTheme="minorHAnsi" w:hAnsiTheme="minorHAnsi" w:cstheme="minorHAnsi"/>
          <w:sz w:val="22"/>
          <w:szCs w:val="22"/>
        </w:rPr>
        <w:t>. She</w:t>
      </w:r>
      <w:r w:rsidR="00E806C2">
        <w:rPr>
          <w:rFonts w:asciiTheme="minorHAnsi" w:hAnsiTheme="minorHAnsi" w:cstheme="minorHAnsi"/>
          <w:sz w:val="22"/>
          <w:szCs w:val="22"/>
        </w:rPr>
        <w:t xml:space="preserve"> stated that </w:t>
      </w:r>
      <w:r w:rsidRPr="00DD2175">
        <w:rPr>
          <w:rFonts w:asciiTheme="minorHAnsi" w:hAnsiTheme="minorHAnsi" w:cstheme="minorHAnsi"/>
          <w:sz w:val="22"/>
          <w:szCs w:val="22"/>
        </w:rPr>
        <w:t>its intent was simply to identify all assets affiliated with the reinsurer.</w:t>
      </w:r>
    </w:p>
    <w:p w14:paraId="2620D504" w14:textId="77777777" w:rsidR="005871DB" w:rsidRDefault="005871DB" w:rsidP="00AB709A">
      <w:pPr>
        <w:pStyle w:val="ListContinue"/>
        <w:widowControl w:val="0"/>
        <w:spacing w:after="0"/>
        <w:jc w:val="both"/>
        <w:rPr>
          <w:rFonts w:asciiTheme="minorHAnsi" w:hAnsiTheme="minorHAnsi" w:cstheme="minorHAnsi"/>
          <w:color w:val="EE0000"/>
          <w:sz w:val="22"/>
          <w:szCs w:val="22"/>
        </w:rPr>
      </w:pPr>
    </w:p>
    <w:p w14:paraId="73169E85" w14:textId="531ED5C8" w:rsidR="00337366" w:rsidRPr="001F4ABF" w:rsidRDefault="00337366" w:rsidP="00337366">
      <w:pPr>
        <w:pStyle w:val="ListContinue"/>
        <w:widowControl w:val="0"/>
        <w:spacing w:after="0"/>
        <w:ind w:left="0"/>
        <w:jc w:val="both"/>
        <w:rPr>
          <w:rFonts w:asciiTheme="minorHAnsi" w:hAnsiTheme="minorHAnsi" w:cstheme="minorHAnsi"/>
          <w:sz w:val="22"/>
          <w:szCs w:val="22"/>
        </w:rPr>
      </w:pPr>
      <w:r w:rsidRPr="001F4ABF">
        <w:rPr>
          <w:rFonts w:asciiTheme="minorHAnsi" w:hAnsiTheme="minorHAnsi" w:cstheme="minorHAnsi"/>
          <w:sz w:val="22"/>
          <w:szCs w:val="22"/>
        </w:rPr>
        <w:t xml:space="preserve">Bruggeman stated that </w:t>
      </w:r>
      <w:r w:rsidR="008B5200" w:rsidRPr="001F4ABF">
        <w:rPr>
          <w:rFonts w:asciiTheme="minorHAnsi" w:hAnsiTheme="minorHAnsi" w:cstheme="minorHAnsi"/>
          <w:sz w:val="22"/>
          <w:szCs w:val="22"/>
        </w:rPr>
        <w:t>it</w:t>
      </w:r>
      <w:r w:rsidRPr="001F4ABF">
        <w:rPr>
          <w:rFonts w:asciiTheme="minorHAnsi" w:hAnsiTheme="minorHAnsi" w:cstheme="minorHAnsi"/>
          <w:sz w:val="22"/>
          <w:szCs w:val="22"/>
        </w:rPr>
        <w:t xml:space="preserve"> is the most identifiable indicator as it reflects what is recorded on the insurer's books</w:t>
      </w:r>
      <w:r w:rsidR="005155D8">
        <w:rPr>
          <w:rFonts w:asciiTheme="minorHAnsi" w:hAnsiTheme="minorHAnsi" w:cstheme="minorHAnsi"/>
          <w:sz w:val="22"/>
          <w:szCs w:val="22"/>
        </w:rPr>
        <w:t>,</w:t>
      </w:r>
      <w:r w:rsidR="001F4ABF" w:rsidRPr="001F4ABF">
        <w:rPr>
          <w:rFonts w:asciiTheme="minorHAnsi" w:hAnsiTheme="minorHAnsi" w:cstheme="minorHAnsi"/>
          <w:sz w:val="22"/>
          <w:szCs w:val="22"/>
        </w:rPr>
        <w:t xml:space="preserve"> and that the proposal is </w:t>
      </w:r>
      <w:r w:rsidRPr="001F4ABF">
        <w:rPr>
          <w:rFonts w:asciiTheme="minorHAnsi" w:hAnsiTheme="minorHAnsi" w:cstheme="minorHAnsi"/>
          <w:sz w:val="22"/>
          <w:szCs w:val="22"/>
        </w:rPr>
        <w:t>seeking disclosure on whether the reinsurer is investing in affiliated assets.</w:t>
      </w:r>
    </w:p>
    <w:p w14:paraId="5CD7A581" w14:textId="77777777" w:rsidR="00211996" w:rsidRDefault="00211996" w:rsidP="00337366">
      <w:pPr>
        <w:pStyle w:val="ListContinue"/>
        <w:widowControl w:val="0"/>
        <w:spacing w:after="0"/>
        <w:ind w:left="0"/>
        <w:jc w:val="both"/>
        <w:rPr>
          <w:rFonts w:asciiTheme="minorHAnsi" w:hAnsiTheme="minorHAnsi" w:cstheme="minorHAnsi"/>
          <w:color w:val="EE0000"/>
          <w:sz w:val="22"/>
          <w:szCs w:val="22"/>
        </w:rPr>
      </w:pPr>
    </w:p>
    <w:p w14:paraId="7399F95E" w14:textId="64BA42B6" w:rsidR="00211996" w:rsidRPr="00827711" w:rsidRDefault="00A347AC" w:rsidP="00337366">
      <w:pPr>
        <w:pStyle w:val="ListContinue"/>
        <w:widowControl w:val="0"/>
        <w:spacing w:after="0"/>
        <w:ind w:left="0"/>
        <w:jc w:val="both"/>
        <w:rPr>
          <w:rFonts w:asciiTheme="minorHAnsi" w:hAnsiTheme="minorHAnsi" w:cstheme="minorHAnsi"/>
          <w:sz w:val="22"/>
          <w:szCs w:val="22"/>
        </w:rPr>
      </w:pPr>
      <w:r w:rsidRPr="00827711">
        <w:rPr>
          <w:rFonts w:asciiTheme="minorHAnsi" w:hAnsiTheme="minorHAnsi" w:cstheme="minorHAnsi"/>
          <w:sz w:val="22"/>
          <w:szCs w:val="22"/>
        </w:rPr>
        <w:t xml:space="preserve">Clark </w:t>
      </w:r>
      <w:r w:rsidR="00827711" w:rsidRPr="00827711">
        <w:rPr>
          <w:rFonts w:asciiTheme="minorHAnsi" w:hAnsiTheme="minorHAnsi" w:cstheme="minorHAnsi"/>
          <w:sz w:val="22"/>
          <w:szCs w:val="22"/>
        </w:rPr>
        <w:t>stated that</w:t>
      </w:r>
      <w:r w:rsidR="00ED2DAC">
        <w:rPr>
          <w:rFonts w:asciiTheme="minorHAnsi" w:hAnsiTheme="minorHAnsi" w:cstheme="minorHAnsi"/>
          <w:sz w:val="22"/>
          <w:szCs w:val="22"/>
        </w:rPr>
        <w:t>,</w:t>
      </w:r>
      <w:r w:rsidR="00827711" w:rsidRPr="00827711">
        <w:rPr>
          <w:rFonts w:asciiTheme="minorHAnsi" w:hAnsiTheme="minorHAnsi" w:cstheme="minorHAnsi"/>
          <w:sz w:val="22"/>
          <w:szCs w:val="22"/>
        </w:rPr>
        <w:t xml:space="preserve"> as he understands it, the scope of this disclosure is limited to the assets in </w:t>
      </w:r>
      <w:proofErr w:type="gramStart"/>
      <w:r w:rsidR="00827711" w:rsidRPr="00827711">
        <w:rPr>
          <w:rFonts w:asciiTheme="minorHAnsi" w:hAnsiTheme="minorHAnsi" w:cstheme="minorHAnsi"/>
          <w:sz w:val="22"/>
          <w:szCs w:val="22"/>
        </w:rPr>
        <w:t>the ceding</w:t>
      </w:r>
      <w:proofErr w:type="gramEnd"/>
      <w:r w:rsidR="00827711" w:rsidRPr="00827711">
        <w:rPr>
          <w:rFonts w:asciiTheme="minorHAnsi" w:hAnsiTheme="minorHAnsi" w:cstheme="minorHAnsi"/>
          <w:sz w:val="22"/>
          <w:szCs w:val="22"/>
        </w:rPr>
        <w:t xml:space="preserve"> company's books and does not require disclosure of the reinsurer's assets.</w:t>
      </w:r>
    </w:p>
    <w:p w14:paraId="14080165" w14:textId="77777777" w:rsidR="00A347AC" w:rsidRPr="00907244" w:rsidRDefault="00A347AC" w:rsidP="00337366">
      <w:pPr>
        <w:pStyle w:val="ListContinue"/>
        <w:widowControl w:val="0"/>
        <w:spacing w:after="0"/>
        <w:ind w:left="0"/>
        <w:jc w:val="both"/>
        <w:rPr>
          <w:rFonts w:asciiTheme="minorHAnsi" w:hAnsiTheme="minorHAnsi" w:cstheme="minorHAnsi"/>
          <w:sz w:val="22"/>
          <w:szCs w:val="22"/>
        </w:rPr>
      </w:pPr>
    </w:p>
    <w:p w14:paraId="5C80726B" w14:textId="2007D75D" w:rsidR="00827711" w:rsidRPr="00907244" w:rsidRDefault="00907244" w:rsidP="00337366">
      <w:pPr>
        <w:pStyle w:val="ListContinue"/>
        <w:widowControl w:val="0"/>
        <w:spacing w:after="0"/>
        <w:ind w:left="0"/>
        <w:jc w:val="both"/>
        <w:rPr>
          <w:rFonts w:asciiTheme="minorHAnsi" w:hAnsiTheme="minorHAnsi" w:cstheme="minorHAnsi"/>
          <w:sz w:val="22"/>
          <w:szCs w:val="22"/>
        </w:rPr>
      </w:pPr>
      <w:r w:rsidRPr="00907244">
        <w:rPr>
          <w:rFonts w:asciiTheme="minorHAnsi" w:hAnsiTheme="minorHAnsi" w:cstheme="minorHAnsi"/>
          <w:sz w:val="22"/>
          <w:szCs w:val="22"/>
        </w:rPr>
        <w:t>Gann confirmed that these are only for if the cedant has funds withheld that are reported as assets on their books</w:t>
      </w:r>
      <w:r w:rsidR="00ED2DAC">
        <w:rPr>
          <w:rFonts w:asciiTheme="minorHAnsi" w:hAnsiTheme="minorHAnsi" w:cstheme="minorHAnsi"/>
          <w:sz w:val="22"/>
          <w:szCs w:val="22"/>
        </w:rPr>
        <w:t>,</w:t>
      </w:r>
      <w:r w:rsidRPr="00907244">
        <w:rPr>
          <w:rFonts w:asciiTheme="minorHAnsi" w:hAnsiTheme="minorHAnsi" w:cstheme="minorHAnsi"/>
          <w:sz w:val="22"/>
          <w:szCs w:val="22"/>
        </w:rPr>
        <w:t xml:space="preserve"> and then those assets are affiliated </w:t>
      </w:r>
      <w:r w:rsidR="00ED2DAC">
        <w:rPr>
          <w:rFonts w:asciiTheme="minorHAnsi" w:hAnsiTheme="minorHAnsi" w:cstheme="minorHAnsi"/>
          <w:sz w:val="22"/>
          <w:szCs w:val="22"/>
        </w:rPr>
        <w:t>with</w:t>
      </w:r>
      <w:r w:rsidR="00ED2DAC" w:rsidRPr="00907244">
        <w:rPr>
          <w:rFonts w:asciiTheme="minorHAnsi" w:hAnsiTheme="minorHAnsi" w:cstheme="minorHAnsi"/>
          <w:sz w:val="22"/>
          <w:szCs w:val="22"/>
        </w:rPr>
        <w:t xml:space="preserve"> </w:t>
      </w:r>
      <w:r w:rsidRPr="00907244">
        <w:rPr>
          <w:rFonts w:asciiTheme="minorHAnsi" w:hAnsiTheme="minorHAnsi" w:cstheme="minorHAnsi"/>
          <w:sz w:val="22"/>
          <w:szCs w:val="22"/>
        </w:rPr>
        <w:t>the corresponding reinsurer.</w:t>
      </w:r>
    </w:p>
    <w:p w14:paraId="40CB5893" w14:textId="77777777" w:rsidR="00827711" w:rsidRDefault="00827711" w:rsidP="00337366">
      <w:pPr>
        <w:pStyle w:val="ListContinue"/>
        <w:widowControl w:val="0"/>
        <w:spacing w:after="0"/>
        <w:ind w:left="0"/>
        <w:jc w:val="both"/>
        <w:rPr>
          <w:rFonts w:asciiTheme="minorHAnsi" w:hAnsiTheme="minorHAnsi" w:cstheme="minorHAnsi"/>
          <w:color w:val="EE0000"/>
          <w:sz w:val="22"/>
          <w:szCs w:val="22"/>
        </w:rPr>
      </w:pPr>
    </w:p>
    <w:p w14:paraId="4B9153A7" w14:textId="58B26741" w:rsidR="00827711" w:rsidRPr="00201B31" w:rsidRDefault="00435FE3" w:rsidP="00337366">
      <w:pPr>
        <w:pStyle w:val="ListContinue"/>
        <w:widowControl w:val="0"/>
        <w:spacing w:after="0"/>
        <w:ind w:left="0"/>
        <w:jc w:val="both"/>
        <w:rPr>
          <w:rFonts w:asciiTheme="minorHAnsi" w:hAnsiTheme="minorHAnsi" w:cstheme="minorHAnsi"/>
          <w:sz w:val="22"/>
          <w:szCs w:val="22"/>
        </w:rPr>
      </w:pPr>
      <w:r w:rsidRPr="00201B31">
        <w:rPr>
          <w:rFonts w:asciiTheme="minorHAnsi" w:hAnsiTheme="minorHAnsi" w:cstheme="minorHAnsi"/>
          <w:sz w:val="22"/>
          <w:szCs w:val="22"/>
        </w:rPr>
        <w:t>Clark stated that he understands the concern when the ceding company manages the assets and the reinsurer is not involved. In such cases, the ceding company might inadvertently invest in a bond issued by a company affiliated with the reinsurer without realizing it. However, if the reinsurer is actively managing the investments and they invest in an affiliated bond, they should be able to report that to the ceding company, allowing the ceding company to be aware of any potential conflicts of interest. He stated that this is the situation being address</w:t>
      </w:r>
      <w:r w:rsidR="00201B31" w:rsidRPr="00201B31">
        <w:rPr>
          <w:rFonts w:asciiTheme="minorHAnsi" w:hAnsiTheme="minorHAnsi" w:cstheme="minorHAnsi"/>
          <w:sz w:val="22"/>
          <w:szCs w:val="22"/>
        </w:rPr>
        <w:t>ed</w:t>
      </w:r>
      <w:r w:rsidRPr="00201B31">
        <w:rPr>
          <w:rFonts w:asciiTheme="minorHAnsi" w:hAnsiTheme="minorHAnsi" w:cstheme="minorHAnsi"/>
          <w:sz w:val="22"/>
          <w:szCs w:val="22"/>
        </w:rPr>
        <w:t>, which may alleviate concerns about whether that information can be obtained.</w:t>
      </w:r>
    </w:p>
    <w:p w14:paraId="4D996170" w14:textId="77777777" w:rsidR="00435FE3" w:rsidRPr="00E911FB" w:rsidRDefault="00435FE3" w:rsidP="00337366">
      <w:pPr>
        <w:pStyle w:val="ListContinue"/>
        <w:widowControl w:val="0"/>
        <w:spacing w:after="0"/>
        <w:ind w:left="0"/>
        <w:jc w:val="both"/>
        <w:rPr>
          <w:rFonts w:asciiTheme="minorHAnsi" w:hAnsiTheme="minorHAnsi" w:cstheme="minorHAnsi"/>
          <w:sz w:val="22"/>
          <w:szCs w:val="22"/>
        </w:rPr>
      </w:pPr>
    </w:p>
    <w:p w14:paraId="2C9ED05E" w14:textId="3CD7352E" w:rsidR="00E911FB" w:rsidRPr="00975EFA" w:rsidRDefault="00E911FB" w:rsidP="00337366">
      <w:pPr>
        <w:pStyle w:val="ListContinue"/>
        <w:widowControl w:val="0"/>
        <w:spacing w:after="0"/>
        <w:ind w:left="0"/>
        <w:jc w:val="both"/>
        <w:rPr>
          <w:rFonts w:asciiTheme="minorHAnsi" w:hAnsiTheme="minorHAnsi" w:cstheme="minorHAnsi"/>
          <w:sz w:val="22"/>
          <w:szCs w:val="22"/>
        </w:rPr>
      </w:pPr>
      <w:r w:rsidRPr="00E911FB">
        <w:rPr>
          <w:rFonts w:asciiTheme="minorHAnsi" w:hAnsiTheme="minorHAnsi" w:cstheme="minorHAnsi"/>
          <w:sz w:val="22"/>
          <w:szCs w:val="22"/>
        </w:rPr>
        <w:t xml:space="preserve">Bruggeman stated that since these assets are on the </w:t>
      </w:r>
      <w:r w:rsidR="005C7105" w:rsidRPr="00E911FB">
        <w:rPr>
          <w:rFonts w:asciiTheme="minorHAnsi" w:hAnsiTheme="minorHAnsi" w:cstheme="minorHAnsi"/>
          <w:sz w:val="22"/>
          <w:szCs w:val="22"/>
        </w:rPr>
        <w:t>cedants’</w:t>
      </w:r>
      <w:r w:rsidRPr="00E911FB">
        <w:rPr>
          <w:rFonts w:asciiTheme="minorHAnsi" w:hAnsiTheme="minorHAnsi" w:cstheme="minorHAnsi"/>
          <w:sz w:val="22"/>
          <w:szCs w:val="22"/>
        </w:rPr>
        <w:t xml:space="preserve"> books, they should be aware of how and from whom they were acquired. He stated that while a reinsurer's affiliate </w:t>
      </w:r>
      <w:r w:rsidR="00C05A7D" w:rsidRPr="00E911FB">
        <w:rPr>
          <w:rFonts w:asciiTheme="minorHAnsi" w:hAnsiTheme="minorHAnsi" w:cstheme="minorHAnsi"/>
          <w:sz w:val="22"/>
          <w:szCs w:val="22"/>
        </w:rPr>
        <w:t>does not</w:t>
      </w:r>
      <w:r w:rsidRPr="00E911FB">
        <w:rPr>
          <w:rFonts w:asciiTheme="minorHAnsi" w:hAnsiTheme="minorHAnsi" w:cstheme="minorHAnsi"/>
          <w:sz w:val="22"/>
          <w:szCs w:val="22"/>
        </w:rPr>
        <w:t xml:space="preserve"> inherently create a conflict of interest, there is potential for one.</w:t>
      </w:r>
      <w:r w:rsidR="00840999">
        <w:rPr>
          <w:rFonts w:asciiTheme="minorHAnsi" w:hAnsiTheme="minorHAnsi" w:cstheme="minorHAnsi"/>
          <w:sz w:val="22"/>
          <w:szCs w:val="22"/>
        </w:rPr>
        <w:t xml:space="preserve"> Bruggeman </w:t>
      </w:r>
      <w:r w:rsidR="00700224">
        <w:rPr>
          <w:rFonts w:asciiTheme="minorHAnsi" w:hAnsiTheme="minorHAnsi" w:cstheme="minorHAnsi"/>
          <w:sz w:val="22"/>
          <w:szCs w:val="22"/>
        </w:rPr>
        <w:t>asked for a motion t</w:t>
      </w:r>
      <w:r w:rsidR="00840999" w:rsidRPr="00840999">
        <w:rPr>
          <w:rFonts w:asciiTheme="minorHAnsi" w:hAnsiTheme="minorHAnsi" w:cstheme="minorHAnsi"/>
          <w:sz w:val="22"/>
          <w:szCs w:val="22"/>
        </w:rPr>
        <w:t xml:space="preserve">o adopt the disclosure that identifies the funds withheld assets </w:t>
      </w:r>
      <w:r w:rsidR="00840999" w:rsidRPr="00975EFA">
        <w:rPr>
          <w:rFonts w:asciiTheme="minorHAnsi" w:hAnsiTheme="minorHAnsi" w:cstheme="minorHAnsi"/>
          <w:sz w:val="22"/>
          <w:szCs w:val="22"/>
        </w:rPr>
        <w:t xml:space="preserve">held by the </w:t>
      </w:r>
      <w:r w:rsidR="00700224" w:rsidRPr="00975EFA">
        <w:rPr>
          <w:rFonts w:asciiTheme="minorHAnsi" w:hAnsiTheme="minorHAnsi" w:cstheme="minorHAnsi"/>
          <w:sz w:val="22"/>
          <w:szCs w:val="22"/>
        </w:rPr>
        <w:t>c</w:t>
      </w:r>
      <w:r w:rsidR="00840999" w:rsidRPr="00975EFA">
        <w:rPr>
          <w:rFonts w:asciiTheme="minorHAnsi" w:hAnsiTheme="minorHAnsi" w:cstheme="minorHAnsi"/>
          <w:sz w:val="22"/>
          <w:szCs w:val="22"/>
        </w:rPr>
        <w:t>eding company</w:t>
      </w:r>
      <w:r w:rsidR="002A33CB">
        <w:rPr>
          <w:rFonts w:asciiTheme="minorHAnsi" w:hAnsiTheme="minorHAnsi" w:cstheme="minorHAnsi"/>
          <w:sz w:val="22"/>
          <w:szCs w:val="22"/>
        </w:rPr>
        <w:t>,</w:t>
      </w:r>
      <w:r w:rsidR="00840999" w:rsidRPr="00975EFA">
        <w:rPr>
          <w:rFonts w:asciiTheme="minorHAnsi" w:hAnsiTheme="minorHAnsi" w:cstheme="minorHAnsi"/>
          <w:sz w:val="22"/>
          <w:szCs w:val="22"/>
        </w:rPr>
        <w:t xml:space="preserve"> which are </w:t>
      </w:r>
      <w:r w:rsidR="005C7105" w:rsidRPr="00975EFA">
        <w:rPr>
          <w:rFonts w:asciiTheme="minorHAnsi" w:hAnsiTheme="minorHAnsi" w:cstheme="minorHAnsi"/>
          <w:sz w:val="22"/>
          <w:szCs w:val="22"/>
        </w:rPr>
        <w:t>related to</w:t>
      </w:r>
      <w:r w:rsidR="00840999" w:rsidRPr="00975EFA">
        <w:rPr>
          <w:rFonts w:asciiTheme="minorHAnsi" w:hAnsiTheme="minorHAnsi" w:cstheme="minorHAnsi"/>
          <w:sz w:val="22"/>
          <w:szCs w:val="22"/>
        </w:rPr>
        <w:t xml:space="preserve"> or affiliated with the reinsurer</w:t>
      </w:r>
      <w:r w:rsidR="00700224" w:rsidRPr="00975EFA">
        <w:rPr>
          <w:rFonts w:asciiTheme="minorHAnsi" w:hAnsiTheme="minorHAnsi" w:cstheme="minorHAnsi"/>
          <w:sz w:val="22"/>
          <w:szCs w:val="22"/>
        </w:rPr>
        <w:t>.</w:t>
      </w:r>
    </w:p>
    <w:p w14:paraId="51AD1965" w14:textId="77777777" w:rsidR="002F4853" w:rsidRPr="00975EFA" w:rsidRDefault="002F4853" w:rsidP="0025219D">
      <w:pPr>
        <w:pStyle w:val="ListContinue"/>
        <w:widowControl w:val="0"/>
        <w:spacing w:after="0"/>
        <w:ind w:left="0"/>
        <w:jc w:val="both"/>
        <w:rPr>
          <w:rFonts w:asciiTheme="minorHAnsi" w:hAnsiTheme="minorHAnsi" w:cstheme="minorHAnsi"/>
          <w:sz w:val="22"/>
          <w:szCs w:val="22"/>
        </w:rPr>
      </w:pPr>
    </w:p>
    <w:p w14:paraId="4E59C19D" w14:textId="67DDCB5F" w:rsidR="005C0E34" w:rsidRPr="00345077" w:rsidRDefault="00804BB6" w:rsidP="005C0E34">
      <w:pPr>
        <w:spacing w:after="0" w:line="240" w:lineRule="auto"/>
        <w:contextualSpacing/>
        <w:jc w:val="both"/>
        <w:rPr>
          <w:rFonts w:eastAsia="Times New Roman" w:cstheme="minorHAnsi"/>
          <w:color w:val="EE0000"/>
        </w:rPr>
      </w:pPr>
      <w:bookmarkStart w:id="6" w:name="_Hlk198722252"/>
      <w:r w:rsidRPr="00975EFA">
        <w:rPr>
          <w:rFonts w:eastAsia="Times New Roman" w:cstheme="minorHAnsi"/>
        </w:rPr>
        <w:t xml:space="preserve">Hudson made a motion, seconded by </w:t>
      </w:r>
      <w:r w:rsidR="00975EFA" w:rsidRPr="00975EFA">
        <w:rPr>
          <w:rFonts w:eastAsia="Times New Roman" w:cstheme="minorHAnsi"/>
        </w:rPr>
        <w:t>Taylor</w:t>
      </w:r>
      <w:r w:rsidRPr="00975EFA">
        <w:rPr>
          <w:rFonts w:eastAsia="Times New Roman" w:cstheme="minorHAnsi"/>
        </w:rPr>
        <w:t xml:space="preserve">, to </w:t>
      </w:r>
      <w:r w:rsidR="00A92252" w:rsidRPr="00975EFA">
        <w:rPr>
          <w:rFonts w:eastAsia="Times New Roman" w:cstheme="minorHAnsi"/>
        </w:rPr>
        <w:t xml:space="preserve">proceed with adoption of the revisions captured in this agenda item to both require the restricted asset note in all quarterly and annual financial statements and to incorporate a disclosure to identify funds </w:t>
      </w:r>
      <w:r w:rsidR="00A92252" w:rsidRPr="00A92252">
        <w:rPr>
          <w:rFonts w:eastAsia="Times New Roman" w:cstheme="minorHAnsi"/>
        </w:rPr>
        <w:t>withheld assets that are related to/affiliated with the reinsurer. No modifications are proposed to the disclosure based on the interested parties’ comments. For clarity, with adoption, the entire restricted asset disclosure will be required in all quarterly and annual financial statements, including the reinsurer</w:t>
      </w:r>
      <w:r w:rsidR="0009190B">
        <w:rPr>
          <w:rFonts w:eastAsia="Times New Roman" w:cstheme="minorHAnsi"/>
        </w:rPr>
        <w:t>-</w:t>
      </w:r>
      <w:r w:rsidR="00A92252" w:rsidRPr="00A92252">
        <w:rPr>
          <w:rFonts w:eastAsia="Times New Roman" w:cstheme="minorHAnsi"/>
        </w:rPr>
        <w:lastRenderedPageBreak/>
        <w:t>affiliated asset disclosure. This update to the data captured notes will be effective for year-end 2025</w:t>
      </w:r>
      <w:r w:rsidR="00AC1BF2">
        <w:rPr>
          <w:rFonts w:eastAsia="Times New Roman" w:cstheme="minorHAnsi"/>
        </w:rPr>
        <w:t>,</w:t>
      </w:r>
      <w:r w:rsidR="00A92252" w:rsidRPr="00A92252">
        <w:rPr>
          <w:rFonts w:eastAsia="Times New Roman" w:cstheme="minorHAnsi"/>
        </w:rPr>
        <w:t xml:space="preserve"> and the quarterly reporting will be initially required in the first quarter of 2026. The motion passed unanimously.</w:t>
      </w:r>
    </w:p>
    <w:bookmarkEnd w:id="6"/>
    <w:p w14:paraId="680D2019" w14:textId="64658DAF" w:rsidR="00804BB6" w:rsidRPr="004F2746" w:rsidRDefault="005C0E34" w:rsidP="005C0E34">
      <w:pPr>
        <w:spacing w:after="0" w:line="240" w:lineRule="auto"/>
        <w:contextualSpacing/>
        <w:jc w:val="both"/>
        <w:rPr>
          <w:rFonts w:eastAsia="Times New Roman" w:cstheme="minorHAnsi"/>
        </w:rPr>
      </w:pPr>
      <w:r w:rsidRPr="004F2746">
        <w:rPr>
          <w:rFonts w:eastAsia="Times New Roman" w:cstheme="minorHAnsi"/>
        </w:rPr>
        <w:t> </w:t>
      </w:r>
    </w:p>
    <w:p w14:paraId="58AAAF24" w14:textId="3A402B37" w:rsidR="00172865" w:rsidRPr="004F2746" w:rsidRDefault="00172865" w:rsidP="00172865">
      <w:pPr>
        <w:pStyle w:val="ListParagraph"/>
        <w:numPr>
          <w:ilvl w:val="0"/>
          <w:numId w:val="13"/>
        </w:numPr>
        <w:spacing w:after="0" w:line="240" w:lineRule="auto"/>
        <w:jc w:val="both"/>
        <w:rPr>
          <w:rFonts w:cstheme="minorHAnsi"/>
        </w:rPr>
      </w:pPr>
      <w:r w:rsidRPr="004F2746">
        <w:rPr>
          <w:rFonts w:cstheme="minorHAnsi"/>
          <w:u w:val="single"/>
        </w:rPr>
        <w:t xml:space="preserve">Agenda Item </w:t>
      </w:r>
      <w:r w:rsidR="004F2746" w:rsidRPr="004F2746">
        <w:rPr>
          <w:rFonts w:cstheme="minorHAnsi"/>
          <w:u w:val="single"/>
        </w:rPr>
        <w:t>2025-08</w:t>
      </w:r>
    </w:p>
    <w:p w14:paraId="2574782F" w14:textId="77777777" w:rsidR="00962994" w:rsidRPr="004F2746" w:rsidRDefault="00962994" w:rsidP="00962994">
      <w:pPr>
        <w:pStyle w:val="ListParagraph"/>
        <w:spacing w:after="0" w:line="240" w:lineRule="auto"/>
        <w:jc w:val="both"/>
        <w:rPr>
          <w:rFonts w:cstheme="minorHAnsi"/>
        </w:rPr>
      </w:pPr>
    </w:p>
    <w:p w14:paraId="1AB628B2" w14:textId="3C603AB9" w:rsidR="004964F0" w:rsidRDefault="00153CAB" w:rsidP="008D4365">
      <w:pPr>
        <w:pStyle w:val="ListContinue"/>
        <w:widowControl w:val="0"/>
        <w:spacing w:after="0"/>
        <w:ind w:left="0"/>
        <w:jc w:val="both"/>
        <w:rPr>
          <w:rFonts w:asciiTheme="minorHAnsi" w:hAnsiTheme="minorHAnsi" w:cstheme="minorHAnsi"/>
          <w:sz w:val="22"/>
          <w:szCs w:val="22"/>
        </w:rPr>
      </w:pPr>
      <w:r w:rsidRPr="004F2746">
        <w:rPr>
          <w:rFonts w:asciiTheme="minorHAnsi" w:hAnsiTheme="minorHAnsi" w:cstheme="minorHAnsi"/>
          <w:sz w:val="22"/>
          <w:szCs w:val="22"/>
        </w:rPr>
        <w:t>Bruggema</w:t>
      </w:r>
      <w:r w:rsidRPr="00C40947">
        <w:rPr>
          <w:rFonts w:asciiTheme="minorHAnsi" w:hAnsiTheme="minorHAnsi" w:cstheme="minorHAnsi"/>
          <w:sz w:val="22"/>
          <w:szCs w:val="22"/>
        </w:rPr>
        <w:t xml:space="preserve">n directed </w:t>
      </w:r>
      <w:r w:rsidRPr="008D4365">
        <w:rPr>
          <w:rFonts w:asciiTheme="minorHAnsi" w:hAnsiTheme="minorHAnsi" w:cstheme="minorHAnsi"/>
          <w:sz w:val="22"/>
          <w:szCs w:val="22"/>
        </w:rPr>
        <w:t xml:space="preserve">the Working Group to agenda item </w:t>
      </w:r>
      <w:r w:rsidRPr="00B93945">
        <w:rPr>
          <w:rFonts w:asciiTheme="minorHAnsi" w:hAnsiTheme="minorHAnsi" w:cstheme="minorHAnsi"/>
          <w:sz w:val="22"/>
          <w:szCs w:val="22"/>
        </w:rPr>
        <w:t>202</w:t>
      </w:r>
      <w:r w:rsidR="004F2746" w:rsidRPr="00B93945">
        <w:rPr>
          <w:rFonts w:asciiTheme="minorHAnsi" w:hAnsiTheme="minorHAnsi" w:cstheme="minorHAnsi"/>
          <w:sz w:val="22"/>
          <w:szCs w:val="22"/>
        </w:rPr>
        <w:t>5-08</w:t>
      </w:r>
      <w:r w:rsidRPr="00B93945">
        <w:rPr>
          <w:rFonts w:asciiTheme="minorHAnsi" w:hAnsiTheme="minorHAnsi" w:cstheme="minorHAnsi"/>
          <w:sz w:val="22"/>
          <w:szCs w:val="22"/>
        </w:rPr>
        <w:t xml:space="preserve">: </w:t>
      </w:r>
      <w:r w:rsidR="00C40947" w:rsidRPr="00B93945">
        <w:rPr>
          <w:rFonts w:asciiTheme="minorHAnsi" w:hAnsiTheme="minorHAnsi" w:cstheme="minorHAnsi"/>
          <w:sz w:val="22"/>
          <w:szCs w:val="22"/>
        </w:rPr>
        <w:t>Medicare Part D Prescription Drug Payment Plan Disclosures</w:t>
      </w:r>
      <w:r w:rsidRPr="008D4365">
        <w:rPr>
          <w:rFonts w:asciiTheme="minorHAnsi" w:hAnsiTheme="minorHAnsi" w:cstheme="minorHAnsi"/>
          <w:i/>
          <w:iCs/>
          <w:sz w:val="22"/>
          <w:szCs w:val="22"/>
        </w:rPr>
        <w:t>.</w:t>
      </w:r>
      <w:r w:rsidRPr="008D4365">
        <w:rPr>
          <w:rFonts w:asciiTheme="minorHAnsi" w:hAnsiTheme="minorHAnsi" w:cstheme="minorHAnsi"/>
          <w:sz w:val="22"/>
          <w:szCs w:val="22"/>
        </w:rPr>
        <w:t xml:space="preserve"> </w:t>
      </w:r>
      <w:r w:rsidR="00BF78F0">
        <w:rPr>
          <w:rFonts w:asciiTheme="minorHAnsi" w:hAnsiTheme="minorHAnsi" w:cstheme="minorHAnsi"/>
          <w:sz w:val="22"/>
          <w:szCs w:val="22"/>
        </w:rPr>
        <w:t xml:space="preserve">Marcotte </w:t>
      </w:r>
      <w:r w:rsidR="00D67891" w:rsidRPr="008D4365">
        <w:rPr>
          <w:rFonts w:asciiTheme="minorHAnsi" w:hAnsiTheme="minorHAnsi" w:cstheme="minorHAnsi"/>
          <w:sz w:val="22"/>
          <w:szCs w:val="22"/>
        </w:rPr>
        <w:t xml:space="preserve">stated that </w:t>
      </w:r>
      <w:r w:rsidR="008D4365" w:rsidRPr="008D4365">
        <w:rPr>
          <w:rFonts w:asciiTheme="minorHAnsi" w:hAnsiTheme="minorHAnsi" w:cstheme="minorHAnsi"/>
          <w:sz w:val="22"/>
          <w:szCs w:val="22"/>
        </w:rPr>
        <w:t xml:space="preserve">at the Spring </w:t>
      </w:r>
      <w:r w:rsidR="007E028F">
        <w:rPr>
          <w:rFonts w:asciiTheme="minorHAnsi" w:hAnsiTheme="minorHAnsi" w:cstheme="minorHAnsi"/>
          <w:sz w:val="22"/>
          <w:szCs w:val="22"/>
        </w:rPr>
        <w:t xml:space="preserve">National </w:t>
      </w:r>
      <w:r w:rsidR="008D4365" w:rsidRPr="008D4365">
        <w:rPr>
          <w:rFonts w:asciiTheme="minorHAnsi" w:hAnsiTheme="minorHAnsi" w:cstheme="minorHAnsi"/>
          <w:sz w:val="22"/>
          <w:szCs w:val="22"/>
        </w:rPr>
        <w:t xml:space="preserve">Meeting, the </w:t>
      </w:r>
      <w:r w:rsidR="00BF78F0">
        <w:rPr>
          <w:rFonts w:asciiTheme="minorHAnsi" w:hAnsiTheme="minorHAnsi" w:cstheme="minorHAnsi"/>
          <w:sz w:val="22"/>
          <w:szCs w:val="22"/>
        </w:rPr>
        <w:t>W</w:t>
      </w:r>
      <w:r w:rsidR="008D4365" w:rsidRPr="008D4365">
        <w:rPr>
          <w:rFonts w:asciiTheme="minorHAnsi" w:hAnsiTheme="minorHAnsi" w:cstheme="minorHAnsi"/>
          <w:sz w:val="22"/>
          <w:szCs w:val="22"/>
        </w:rPr>
        <w:t xml:space="preserve">orking </w:t>
      </w:r>
      <w:r w:rsidR="00BF78F0">
        <w:rPr>
          <w:rFonts w:asciiTheme="minorHAnsi" w:hAnsiTheme="minorHAnsi" w:cstheme="minorHAnsi"/>
          <w:sz w:val="22"/>
          <w:szCs w:val="22"/>
        </w:rPr>
        <w:t>G</w:t>
      </w:r>
      <w:r w:rsidR="008D4365" w:rsidRPr="008D4365">
        <w:rPr>
          <w:rFonts w:asciiTheme="minorHAnsi" w:hAnsiTheme="minorHAnsi" w:cstheme="minorHAnsi"/>
          <w:sz w:val="22"/>
          <w:szCs w:val="22"/>
        </w:rPr>
        <w:t xml:space="preserve">roup presented revisions to </w:t>
      </w:r>
      <w:r w:rsidR="00FB4B9E">
        <w:rPr>
          <w:rFonts w:asciiTheme="minorHAnsi" w:hAnsiTheme="minorHAnsi" w:cstheme="minorHAnsi"/>
          <w:i/>
          <w:iCs/>
          <w:sz w:val="22"/>
          <w:szCs w:val="22"/>
        </w:rPr>
        <w:t>Statement of Statutory Accounting Principle</w:t>
      </w:r>
      <w:r w:rsidR="002133A3">
        <w:rPr>
          <w:rFonts w:asciiTheme="minorHAnsi" w:hAnsiTheme="minorHAnsi" w:cstheme="minorHAnsi"/>
          <w:i/>
          <w:iCs/>
          <w:sz w:val="22"/>
          <w:szCs w:val="22"/>
        </w:rPr>
        <w:t>s</w:t>
      </w:r>
      <w:r w:rsidR="00FB4B9E">
        <w:rPr>
          <w:rFonts w:asciiTheme="minorHAnsi" w:hAnsiTheme="minorHAnsi" w:cstheme="minorHAnsi"/>
          <w:i/>
          <w:iCs/>
          <w:sz w:val="22"/>
          <w:szCs w:val="22"/>
        </w:rPr>
        <w:t xml:space="preserve"> (</w:t>
      </w:r>
      <w:r w:rsidR="008D4365" w:rsidRPr="00035E1F">
        <w:rPr>
          <w:rFonts w:asciiTheme="minorHAnsi" w:hAnsiTheme="minorHAnsi" w:cstheme="minorHAnsi"/>
          <w:i/>
          <w:iCs/>
          <w:sz w:val="22"/>
          <w:szCs w:val="22"/>
        </w:rPr>
        <w:t>S</w:t>
      </w:r>
      <w:r w:rsidR="00BF78F0" w:rsidRPr="00035E1F">
        <w:rPr>
          <w:rFonts w:asciiTheme="minorHAnsi" w:hAnsiTheme="minorHAnsi" w:cstheme="minorHAnsi"/>
          <w:i/>
          <w:iCs/>
          <w:sz w:val="22"/>
          <w:szCs w:val="22"/>
        </w:rPr>
        <w:t>S</w:t>
      </w:r>
      <w:r w:rsidR="008D4365" w:rsidRPr="00035E1F">
        <w:rPr>
          <w:rFonts w:asciiTheme="minorHAnsi" w:hAnsiTheme="minorHAnsi" w:cstheme="minorHAnsi"/>
          <w:i/>
          <w:iCs/>
          <w:sz w:val="22"/>
          <w:szCs w:val="22"/>
        </w:rPr>
        <w:t>AP</w:t>
      </w:r>
      <w:r w:rsidR="00FB4B9E">
        <w:rPr>
          <w:rFonts w:asciiTheme="minorHAnsi" w:hAnsiTheme="minorHAnsi" w:cstheme="minorHAnsi"/>
          <w:i/>
          <w:iCs/>
          <w:sz w:val="22"/>
          <w:szCs w:val="22"/>
        </w:rPr>
        <w:t>)</w:t>
      </w:r>
      <w:r w:rsidR="008D4365" w:rsidRPr="00035E1F">
        <w:rPr>
          <w:rFonts w:asciiTheme="minorHAnsi" w:hAnsiTheme="minorHAnsi" w:cstheme="minorHAnsi"/>
          <w:i/>
          <w:iCs/>
          <w:sz w:val="22"/>
          <w:szCs w:val="22"/>
        </w:rPr>
        <w:t xml:space="preserve"> No. 84</w:t>
      </w:r>
      <w:r w:rsidR="00BF78F0" w:rsidRPr="00035E1F">
        <w:rPr>
          <w:rFonts w:asciiTheme="minorHAnsi" w:hAnsiTheme="minorHAnsi" w:cstheme="minorHAnsi"/>
          <w:i/>
          <w:iCs/>
          <w:sz w:val="22"/>
          <w:szCs w:val="22"/>
        </w:rPr>
        <w:t>—</w:t>
      </w:r>
      <w:r w:rsidR="00C35A2F" w:rsidRPr="00035E1F">
        <w:rPr>
          <w:rFonts w:asciiTheme="minorHAnsi" w:hAnsiTheme="minorHAnsi" w:cstheme="minorHAnsi"/>
          <w:i/>
          <w:iCs/>
          <w:sz w:val="22"/>
          <w:szCs w:val="22"/>
        </w:rPr>
        <w:t>Health Care and Government Insured Plan Receivables</w:t>
      </w:r>
      <w:r w:rsidR="008D4365" w:rsidRPr="008D4365">
        <w:rPr>
          <w:rFonts w:asciiTheme="minorHAnsi" w:hAnsiTheme="minorHAnsi" w:cstheme="minorHAnsi"/>
          <w:sz w:val="22"/>
          <w:szCs w:val="22"/>
        </w:rPr>
        <w:t xml:space="preserve">. </w:t>
      </w:r>
      <w:r w:rsidR="00BF78F0">
        <w:rPr>
          <w:rFonts w:asciiTheme="minorHAnsi" w:hAnsiTheme="minorHAnsi" w:cstheme="minorHAnsi"/>
          <w:sz w:val="22"/>
          <w:szCs w:val="22"/>
        </w:rPr>
        <w:t>She stated that t</w:t>
      </w:r>
      <w:r w:rsidR="008D4365" w:rsidRPr="008D4365">
        <w:rPr>
          <w:rFonts w:asciiTheme="minorHAnsi" w:hAnsiTheme="minorHAnsi" w:cstheme="minorHAnsi"/>
          <w:sz w:val="22"/>
          <w:szCs w:val="22"/>
        </w:rPr>
        <w:t>hese revisions introduce</w:t>
      </w:r>
      <w:r w:rsidR="00BF78F0">
        <w:rPr>
          <w:rFonts w:asciiTheme="minorHAnsi" w:hAnsiTheme="minorHAnsi" w:cstheme="minorHAnsi"/>
          <w:sz w:val="22"/>
          <w:szCs w:val="22"/>
        </w:rPr>
        <w:t>d</w:t>
      </w:r>
      <w:r w:rsidR="008D4365" w:rsidRPr="008D4365">
        <w:rPr>
          <w:rFonts w:asciiTheme="minorHAnsi" w:hAnsiTheme="minorHAnsi" w:cstheme="minorHAnsi"/>
          <w:sz w:val="22"/>
          <w:szCs w:val="22"/>
        </w:rPr>
        <w:t xml:space="preserve"> additional disclosures for Medicare Part D prescription payment plan receivables, specifically addressing the aging of these recoverables and the amount of write-offs included in claims. This agenda item was presented concurrently with </w:t>
      </w:r>
      <w:r w:rsidR="00BF78F0">
        <w:rPr>
          <w:rFonts w:asciiTheme="minorHAnsi" w:hAnsiTheme="minorHAnsi" w:cstheme="minorHAnsi"/>
          <w:sz w:val="22"/>
          <w:szCs w:val="22"/>
        </w:rPr>
        <w:t xml:space="preserve">the </w:t>
      </w:r>
      <w:r w:rsidR="008D4365" w:rsidRPr="008D4365">
        <w:rPr>
          <w:rFonts w:asciiTheme="minorHAnsi" w:hAnsiTheme="minorHAnsi" w:cstheme="minorHAnsi"/>
          <w:sz w:val="22"/>
          <w:szCs w:val="22"/>
        </w:rPr>
        <w:t xml:space="preserve">Blanks </w:t>
      </w:r>
      <w:r w:rsidR="00BF78F0">
        <w:rPr>
          <w:rFonts w:asciiTheme="minorHAnsi" w:hAnsiTheme="minorHAnsi" w:cstheme="minorHAnsi"/>
          <w:sz w:val="22"/>
          <w:szCs w:val="22"/>
        </w:rPr>
        <w:t>(E) Working Group p</w:t>
      </w:r>
      <w:r w:rsidR="008D4365" w:rsidRPr="008D4365">
        <w:rPr>
          <w:rFonts w:asciiTheme="minorHAnsi" w:hAnsiTheme="minorHAnsi" w:cstheme="minorHAnsi"/>
          <w:sz w:val="22"/>
          <w:szCs w:val="22"/>
        </w:rPr>
        <w:t>roposal 2025-04</w:t>
      </w:r>
      <w:r w:rsidR="00E34999">
        <w:rPr>
          <w:rFonts w:asciiTheme="minorHAnsi" w:hAnsiTheme="minorHAnsi" w:cstheme="minorHAnsi"/>
          <w:sz w:val="22"/>
          <w:szCs w:val="22"/>
        </w:rPr>
        <w:t>BWG</w:t>
      </w:r>
      <w:r w:rsidR="008D4365" w:rsidRPr="008D4365">
        <w:rPr>
          <w:rFonts w:asciiTheme="minorHAnsi" w:hAnsiTheme="minorHAnsi" w:cstheme="minorHAnsi"/>
          <w:sz w:val="22"/>
          <w:szCs w:val="22"/>
        </w:rPr>
        <w:t xml:space="preserve">, which enables initial reporting at year-end 2025. </w:t>
      </w:r>
    </w:p>
    <w:p w14:paraId="08A7EE9D" w14:textId="77777777" w:rsidR="004964F0" w:rsidRDefault="004964F0" w:rsidP="008D4365">
      <w:pPr>
        <w:pStyle w:val="ListContinue"/>
        <w:widowControl w:val="0"/>
        <w:spacing w:after="0"/>
        <w:ind w:left="0"/>
        <w:jc w:val="both"/>
        <w:rPr>
          <w:rFonts w:asciiTheme="minorHAnsi" w:hAnsiTheme="minorHAnsi" w:cstheme="minorHAnsi"/>
          <w:sz w:val="22"/>
          <w:szCs w:val="22"/>
        </w:rPr>
      </w:pPr>
    </w:p>
    <w:p w14:paraId="3B3473D1" w14:textId="5DBCD1F8" w:rsidR="008D4365" w:rsidRPr="00235167" w:rsidRDefault="00BF78F0" w:rsidP="008D4365">
      <w:pPr>
        <w:pStyle w:val="ListContinue"/>
        <w:widowControl w:val="0"/>
        <w:spacing w:after="0"/>
        <w:ind w:left="0"/>
        <w:jc w:val="both"/>
        <w:rPr>
          <w:rFonts w:asciiTheme="minorHAnsi" w:hAnsiTheme="minorHAnsi" w:cstheme="minorHAnsi"/>
          <w:sz w:val="22"/>
          <w:szCs w:val="22"/>
        </w:rPr>
      </w:pPr>
      <w:r>
        <w:rPr>
          <w:rFonts w:asciiTheme="minorHAnsi" w:hAnsiTheme="minorHAnsi" w:cstheme="minorHAnsi"/>
          <w:sz w:val="22"/>
          <w:szCs w:val="22"/>
        </w:rPr>
        <w:t>Marcotte stated that t</w:t>
      </w:r>
      <w:r w:rsidR="008D4365" w:rsidRPr="008D4365">
        <w:rPr>
          <w:rFonts w:asciiTheme="minorHAnsi" w:hAnsiTheme="minorHAnsi" w:cstheme="minorHAnsi"/>
          <w:sz w:val="22"/>
          <w:szCs w:val="22"/>
        </w:rPr>
        <w:t xml:space="preserve">he </w:t>
      </w:r>
      <w:r>
        <w:rPr>
          <w:rFonts w:asciiTheme="minorHAnsi" w:hAnsiTheme="minorHAnsi" w:cstheme="minorHAnsi"/>
          <w:sz w:val="22"/>
          <w:szCs w:val="22"/>
        </w:rPr>
        <w:t>W</w:t>
      </w:r>
      <w:r w:rsidR="008D4365" w:rsidRPr="008D4365">
        <w:rPr>
          <w:rFonts w:asciiTheme="minorHAnsi" w:hAnsiTheme="minorHAnsi" w:cstheme="minorHAnsi"/>
          <w:sz w:val="22"/>
          <w:szCs w:val="22"/>
        </w:rPr>
        <w:t xml:space="preserve">orking </w:t>
      </w:r>
      <w:r>
        <w:rPr>
          <w:rFonts w:asciiTheme="minorHAnsi" w:hAnsiTheme="minorHAnsi" w:cstheme="minorHAnsi"/>
          <w:sz w:val="22"/>
          <w:szCs w:val="22"/>
        </w:rPr>
        <w:t>G</w:t>
      </w:r>
      <w:r w:rsidR="008D4365" w:rsidRPr="008D4365">
        <w:rPr>
          <w:rFonts w:asciiTheme="minorHAnsi" w:hAnsiTheme="minorHAnsi" w:cstheme="minorHAnsi"/>
          <w:sz w:val="22"/>
          <w:szCs w:val="22"/>
        </w:rPr>
        <w:t>roup received feedback from AHIP, Blue Cross Blue Shield Association</w:t>
      </w:r>
      <w:r w:rsidR="00AF3523">
        <w:rPr>
          <w:rFonts w:asciiTheme="minorHAnsi" w:hAnsiTheme="minorHAnsi" w:cstheme="minorHAnsi"/>
          <w:sz w:val="22"/>
          <w:szCs w:val="22"/>
        </w:rPr>
        <w:t xml:space="preserve"> (BCBSA)</w:t>
      </w:r>
      <w:r w:rsidR="008D4365" w:rsidRPr="008D4365">
        <w:rPr>
          <w:rFonts w:asciiTheme="minorHAnsi" w:hAnsiTheme="minorHAnsi" w:cstheme="minorHAnsi"/>
          <w:sz w:val="22"/>
          <w:szCs w:val="22"/>
        </w:rPr>
        <w:t>, and other interested parties</w:t>
      </w:r>
      <w:r>
        <w:rPr>
          <w:rFonts w:asciiTheme="minorHAnsi" w:hAnsiTheme="minorHAnsi" w:cstheme="minorHAnsi"/>
          <w:sz w:val="22"/>
          <w:szCs w:val="22"/>
        </w:rPr>
        <w:t xml:space="preserve"> and that </w:t>
      </w:r>
      <w:r w:rsidR="008D4365" w:rsidRPr="008D4365">
        <w:rPr>
          <w:rFonts w:asciiTheme="minorHAnsi" w:hAnsiTheme="minorHAnsi" w:cstheme="minorHAnsi"/>
          <w:sz w:val="22"/>
          <w:szCs w:val="22"/>
        </w:rPr>
        <w:t xml:space="preserve">comments were also shared with the Blanks </w:t>
      </w:r>
      <w:r>
        <w:rPr>
          <w:rFonts w:asciiTheme="minorHAnsi" w:hAnsiTheme="minorHAnsi" w:cstheme="minorHAnsi"/>
          <w:sz w:val="22"/>
          <w:szCs w:val="22"/>
        </w:rPr>
        <w:t xml:space="preserve">(E) </w:t>
      </w:r>
      <w:r w:rsidR="008D4365" w:rsidRPr="008D4365">
        <w:rPr>
          <w:rFonts w:asciiTheme="minorHAnsi" w:hAnsiTheme="minorHAnsi" w:cstheme="minorHAnsi"/>
          <w:sz w:val="22"/>
          <w:szCs w:val="22"/>
        </w:rPr>
        <w:t xml:space="preserve">Working Group. </w:t>
      </w:r>
      <w:r>
        <w:rPr>
          <w:rFonts w:asciiTheme="minorHAnsi" w:hAnsiTheme="minorHAnsi" w:cstheme="minorHAnsi"/>
          <w:sz w:val="22"/>
          <w:szCs w:val="22"/>
        </w:rPr>
        <w:t xml:space="preserve">She stated that </w:t>
      </w:r>
      <w:r w:rsidR="008D4365" w:rsidRPr="008D4365">
        <w:rPr>
          <w:rFonts w:asciiTheme="minorHAnsi" w:hAnsiTheme="minorHAnsi" w:cstheme="minorHAnsi"/>
          <w:sz w:val="22"/>
          <w:szCs w:val="22"/>
        </w:rPr>
        <w:t xml:space="preserve">NAIC staff recommend adopting the revised disclosures with one minor change. </w:t>
      </w:r>
      <w:r>
        <w:rPr>
          <w:rFonts w:asciiTheme="minorHAnsi" w:hAnsiTheme="minorHAnsi" w:cstheme="minorHAnsi"/>
          <w:sz w:val="22"/>
          <w:szCs w:val="22"/>
        </w:rPr>
        <w:t>She stated that i</w:t>
      </w:r>
      <w:r w:rsidR="008D4365" w:rsidRPr="008D4365">
        <w:rPr>
          <w:rFonts w:asciiTheme="minorHAnsi" w:hAnsiTheme="minorHAnsi" w:cstheme="minorHAnsi"/>
          <w:sz w:val="22"/>
          <w:szCs w:val="22"/>
        </w:rPr>
        <w:t>nterested parties suggested making the language regarding the current reporting period and the prior year consistent in Note 28</w:t>
      </w:r>
      <w:r w:rsidR="00360969">
        <w:rPr>
          <w:rFonts w:asciiTheme="minorHAnsi" w:hAnsiTheme="minorHAnsi" w:cstheme="minorHAnsi"/>
          <w:sz w:val="22"/>
          <w:szCs w:val="22"/>
        </w:rPr>
        <w:t>C(1)</w:t>
      </w:r>
      <w:r w:rsidR="008D4365" w:rsidRPr="008D4365">
        <w:rPr>
          <w:rFonts w:asciiTheme="minorHAnsi" w:hAnsiTheme="minorHAnsi" w:cstheme="minorHAnsi"/>
          <w:sz w:val="22"/>
          <w:szCs w:val="22"/>
        </w:rPr>
        <w:t>, correspond</w:t>
      </w:r>
      <w:r w:rsidR="00F75D95">
        <w:rPr>
          <w:rFonts w:asciiTheme="minorHAnsi" w:hAnsiTheme="minorHAnsi" w:cstheme="minorHAnsi"/>
          <w:sz w:val="22"/>
          <w:szCs w:val="22"/>
        </w:rPr>
        <w:t>ing</w:t>
      </w:r>
      <w:r w:rsidR="008D4365" w:rsidRPr="008D4365">
        <w:rPr>
          <w:rFonts w:asciiTheme="minorHAnsi" w:hAnsiTheme="minorHAnsi" w:cstheme="minorHAnsi"/>
          <w:sz w:val="22"/>
          <w:szCs w:val="22"/>
        </w:rPr>
        <w:t xml:space="preserve"> to </w:t>
      </w:r>
      <w:r w:rsidR="004B7FB3">
        <w:rPr>
          <w:rFonts w:asciiTheme="minorHAnsi" w:hAnsiTheme="minorHAnsi" w:cstheme="minorHAnsi"/>
          <w:sz w:val="22"/>
          <w:szCs w:val="22"/>
        </w:rPr>
        <w:t>S</w:t>
      </w:r>
      <w:r w:rsidR="008D4365" w:rsidRPr="008D4365">
        <w:rPr>
          <w:rFonts w:asciiTheme="minorHAnsi" w:hAnsiTheme="minorHAnsi" w:cstheme="minorHAnsi"/>
          <w:sz w:val="22"/>
          <w:szCs w:val="22"/>
        </w:rPr>
        <w:t>SAP</w:t>
      </w:r>
      <w:r>
        <w:rPr>
          <w:rFonts w:asciiTheme="minorHAnsi" w:hAnsiTheme="minorHAnsi" w:cstheme="minorHAnsi"/>
          <w:sz w:val="22"/>
          <w:szCs w:val="22"/>
        </w:rPr>
        <w:t xml:space="preserve"> No.</w:t>
      </w:r>
      <w:r w:rsidR="008D4365" w:rsidRPr="008D4365">
        <w:rPr>
          <w:rFonts w:asciiTheme="minorHAnsi" w:hAnsiTheme="minorHAnsi" w:cstheme="minorHAnsi"/>
          <w:sz w:val="22"/>
          <w:szCs w:val="22"/>
        </w:rPr>
        <w:t xml:space="preserve"> 84</w:t>
      </w:r>
      <w:r w:rsidR="00D94F75">
        <w:rPr>
          <w:rFonts w:asciiTheme="minorHAnsi" w:hAnsiTheme="minorHAnsi" w:cstheme="minorHAnsi"/>
          <w:sz w:val="22"/>
          <w:szCs w:val="22"/>
        </w:rPr>
        <w:t>,</w:t>
      </w:r>
      <w:r w:rsidR="008D4365" w:rsidRPr="008D4365">
        <w:rPr>
          <w:rFonts w:asciiTheme="minorHAnsi" w:hAnsiTheme="minorHAnsi" w:cstheme="minorHAnsi"/>
          <w:sz w:val="22"/>
          <w:szCs w:val="22"/>
        </w:rPr>
        <w:t xml:space="preserve"> paragraph 25</w:t>
      </w:r>
      <w:r w:rsidR="00360969">
        <w:rPr>
          <w:rFonts w:asciiTheme="minorHAnsi" w:hAnsiTheme="minorHAnsi" w:cstheme="minorHAnsi"/>
          <w:sz w:val="22"/>
          <w:szCs w:val="22"/>
        </w:rPr>
        <w:t>a</w:t>
      </w:r>
      <w:r w:rsidR="008D4365" w:rsidRPr="008D4365">
        <w:rPr>
          <w:rFonts w:asciiTheme="minorHAnsi" w:hAnsiTheme="minorHAnsi" w:cstheme="minorHAnsi"/>
          <w:sz w:val="22"/>
          <w:szCs w:val="22"/>
        </w:rPr>
        <w:t xml:space="preserve">. </w:t>
      </w:r>
      <w:r w:rsidR="00C97BDD">
        <w:rPr>
          <w:rFonts w:asciiTheme="minorHAnsi" w:hAnsiTheme="minorHAnsi" w:cstheme="minorHAnsi"/>
          <w:sz w:val="22"/>
          <w:szCs w:val="22"/>
        </w:rPr>
        <w:t>She stated that, u</w:t>
      </w:r>
      <w:r w:rsidR="008D4365" w:rsidRPr="008D4365">
        <w:rPr>
          <w:rFonts w:asciiTheme="minorHAnsi" w:hAnsiTheme="minorHAnsi" w:cstheme="minorHAnsi"/>
          <w:sz w:val="22"/>
          <w:szCs w:val="22"/>
        </w:rPr>
        <w:t xml:space="preserve">pon review, </w:t>
      </w:r>
      <w:r w:rsidR="00C97BDD">
        <w:rPr>
          <w:rFonts w:asciiTheme="minorHAnsi" w:hAnsiTheme="minorHAnsi" w:cstheme="minorHAnsi"/>
          <w:sz w:val="22"/>
          <w:szCs w:val="22"/>
        </w:rPr>
        <w:t xml:space="preserve">NAIC staff </w:t>
      </w:r>
      <w:r w:rsidR="008D4365" w:rsidRPr="008D4365">
        <w:rPr>
          <w:rFonts w:asciiTheme="minorHAnsi" w:hAnsiTheme="minorHAnsi" w:cstheme="minorHAnsi"/>
          <w:sz w:val="22"/>
          <w:szCs w:val="22"/>
        </w:rPr>
        <w:t xml:space="preserve">determined that prior year information does not need to be disclosed. Therefore, </w:t>
      </w:r>
      <w:r w:rsidR="00C97BDD">
        <w:rPr>
          <w:rFonts w:asciiTheme="minorHAnsi" w:hAnsiTheme="minorHAnsi" w:cstheme="minorHAnsi"/>
          <w:sz w:val="22"/>
          <w:szCs w:val="22"/>
        </w:rPr>
        <w:t xml:space="preserve">NAIC staff </w:t>
      </w:r>
      <w:r w:rsidR="008D4365" w:rsidRPr="008D4365">
        <w:rPr>
          <w:rFonts w:asciiTheme="minorHAnsi" w:hAnsiTheme="minorHAnsi" w:cstheme="minorHAnsi"/>
          <w:sz w:val="22"/>
          <w:szCs w:val="22"/>
        </w:rPr>
        <w:t xml:space="preserve">recommend deleting references to the prior year in both </w:t>
      </w:r>
      <w:r w:rsidR="004B7FB3">
        <w:rPr>
          <w:rFonts w:asciiTheme="minorHAnsi" w:hAnsiTheme="minorHAnsi" w:cstheme="minorHAnsi"/>
          <w:sz w:val="22"/>
          <w:szCs w:val="22"/>
        </w:rPr>
        <w:t>S</w:t>
      </w:r>
      <w:r w:rsidR="008D4365" w:rsidRPr="008D4365">
        <w:rPr>
          <w:rFonts w:asciiTheme="minorHAnsi" w:hAnsiTheme="minorHAnsi" w:cstheme="minorHAnsi"/>
          <w:sz w:val="22"/>
          <w:szCs w:val="22"/>
        </w:rPr>
        <w:t xml:space="preserve">SAP </w:t>
      </w:r>
      <w:r w:rsidR="004B7FB3">
        <w:rPr>
          <w:rFonts w:asciiTheme="minorHAnsi" w:hAnsiTheme="minorHAnsi" w:cstheme="minorHAnsi"/>
          <w:sz w:val="22"/>
          <w:szCs w:val="22"/>
        </w:rPr>
        <w:t xml:space="preserve">No. </w:t>
      </w:r>
      <w:r w:rsidR="008D4365" w:rsidRPr="008D4365">
        <w:rPr>
          <w:rFonts w:asciiTheme="minorHAnsi" w:hAnsiTheme="minorHAnsi" w:cstheme="minorHAnsi"/>
          <w:sz w:val="22"/>
          <w:szCs w:val="22"/>
        </w:rPr>
        <w:t>84</w:t>
      </w:r>
      <w:r w:rsidR="00D94F75">
        <w:rPr>
          <w:rFonts w:asciiTheme="minorHAnsi" w:hAnsiTheme="minorHAnsi" w:cstheme="minorHAnsi"/>
          <w:sz w:val="22"/>
          <w:szCs w:val="22"/>
        </w:rPr>
        <w:t>,</w:t>
      </w:r>
      <w:r w:rsidR="008D4365" w:rsidRPr="008D4365">
        <w:rPr>
          <w:rFonts w:asciiTheme="minorHAnsi" w:hAnsiTheme="minorHAnsi" w:cstheme="minorHAnsi"/>
          <w:sz w:val="22"/>
          <w:szCs w:val="22"/>
        </w:rPr>
        <w:t xml:space="preserve"> paragraph 25</w:t>
      </w:r>
      <w:r w:rsidR="004B7FB3">
        <w:rPr>
          <w:rFonts w:asciiTheme="minorHAnsi" w:hAnsiTheme="minorHAnsi" w:cstheme="minorHAnsi"/>
          <w:sz w:val="22"/>
          <w:szCs w:val="22"/>
        </w:rPr>
        <w:t>a</w:t>
      </w:r>
      <w:r w:rsidR="00D94F75">
        <w:rPr>
          <w:rFonts w:asciiTheme="minorHAnsi" w:hAnsiTheme="minorHAnsi" w:cstheme="minorHAnsi"/>
          <w:sz w:val="22"/>
          <w:szCs w:val="22"/>
        </w:rPr>
        <w:t>,</w:t>
      </w:r>
      <w:r w:rsidR="008D4365" w:rsidRPr="008D4365">
        <w:rPr>
          <w:rFonts w:asciiTheme="minorHAnsi" w:hAnsiTheme="minorHAnsi" w:cstheme="minorHAnsi"/>
          <w:sz w:val="22"/>
          <w:szCs w:val="22"/>
        </w:rPr>
        <w:t xml:space="preserve"> and Note 28C</w:t>
      </w:r>
      <w:r w:rsidR="004B7FB3">
        <w:rPr>
          <w:rFonts w:asciiTheme="minorHAnsi" w:hAnsiTheme="minorHAnsi" w:cstheme="minorHAnsi"/>
          <w:sz w:val="22"/>
          <w:szCs w:val="22"/>
        </w:rPr>
        <w:t>(</w:t>
      </w:r>
      <w:r w:rsidR="008D4365" w:rsidRPr="008D4365">
        <w:rPr>
          <w:rFonts w:asciiTheme="minorHAnsi" w:hAnsiTheme="minorHAnsi" w:cstheme="minorHAnsi"/>
          <w:sz w:val="22"/>
          <w:szCs w:val="22"/>
        </w:rPr>
        <w:t>1</w:t>
      </w:r>
      <w:r w:rsidR="004B7FB3">
        <w:rPr>
          <w:rFonts w:asciiTheme="minorHAnsi" w:hAnsiTheme="minorHAnsi" w:cstheme="minorHAnsi"/>
          <w:sz w:val="22"/>
          <w:szCs w:val="22"/>
        </w:rPr>
        <w:t>)</w:t>
      </w:r>
      <w:r w:rsidR="008D4365" w:rsidRPr="008D4365">
        <w:rPr>
          <w:rFonts w:asciiTheme="minorHAnsi" w:hAnsiTheme="minorHAnsi" w:cstheme="minorHAnsi"/>
          <w:sz w:val="22"/>
          <w:szCs w:val="22"/>
        </w:rPr>
        <w:t xml:space="preserve">. </w:t>
      </w:r>
      <w:r w:rsidR="00E52A42">
        <w:rPr>
          <w:rFonts w:asciiTheme="minorHAnsi" w:hAnsiTheme="minorHAnsi" w:cstheme="minorHAnsi"/>
          <w:sz w:val="22"/>
          <w:szCs w:val="22"/>
        </w:rPr>
        <w:t>She stated that t</w:t>
      </w:r>
      <w:r w:rsidR="008D4365" w:rsidRPr="008D4365">
        <w:rPr>
          <w:rFonts w:asciiTheme="minorHAnsi" w:hAnsiTheme="minorHAnsi" w:cstheme="minorHAnsi"/>
          <w:sz w:val="22"/>
          <w:szCs w:val="22"/>
        </w:rPr>
        <w:t xml:space="preserve">his revision has been communicated </w:t>
      </w:r>
      <w:r w:rsidR="008D4365" w:rsidRPr="00235167">
        <w:rPr>
          <w:rFonts w:asciiTheme="minorHAnsi" w:hAnsiTheme="minorHAnsi" w:cstheme="minorHAnsi"/>
          <w:sz w:val="22"/>
          <w:szCs w:val="22"/>
        </w:rPr>
        <w:t xml:space="preserve">to the Blanks </w:t>
      </w:r>
      <w:r w:rsidR="00E52A42" w:rsidRPr="00235167">
        <w:rPr>
          <w:rFonts w:asciiTheme="minorHAnsi" w:hAnsiTheme="minorHAnsi" w:cstheme="minorHAnsi"/>
          <w:sz w:val="22"/>
          <w:szCs w:val="22"/>
        </w:rPr>
        <w:t xml:space="preserve">(E) </w:t>
      </w:r>
      <w:r w:rsidR="008D4365" w:rsidRPr="00235167">
        <w:rPr>
          <w:rFonts w:asciiTheme="minorHAnsi" w:hAnsiTheme="minorHAnsi" w:cstheme="minorHAnsi"/>
          <w:sz w:val="22"/>
          <w:szCs w:val="22"/>
        </w:rPr>
        <w:t>Working Group</w:t>
      </w:r>
      <w:r w:rsidR="00E52A42" w:rsidRPr="00235167">
        <w:rPr>
          <w:rFonts w:asciiTheme="minorHAnsi" w:hAnsiTheme="minorHAnsi" w:cstheme="minorHAnsi"/>
          <w:sz w:val="22"/>
          <w:szCs w:val="22"/>
        </w:rPr>
        <w:t xml:space="preserve"> and</w:t>
      </w:r>
      <w:r w:rsidR="00EF08A4" w:rsidRPr="00235167">
        <w:rPr>
          <w:rFonts w:asciiTheme="minorHAnsi" w:hAnsiTheme="minorHAnsi" w:cstheme="minorHAnsi"/>
          <w:sz w:val="22"/>
          <w:szCs w:val="22"/>
        </w:rPr>
        <w:t>,</w:t>
      </w:r>
      <w:r w:rsidR="00E52A42" w:rsidRPr="00235167">
        <w:rPr>
          <w:rFonts w:asciiTheme="minorHAnsi" w:hAnsiTheme="minorHAnsi" w:cstheme="minorHAnsi"/>
          <w:sz w:val="22"/>
          <w:szCs w:val="22"/>
        </w:rPr>
        <w:t xml:space="preserve"> w</w:t>
      </w:r>
      <w:r w:rsidR="008D4365" w:rsidRPr="00235167">
        <w:rPr>
          <w:rFonts w:asciiTheme="minorHAnsi" w:hAnsiTheme="minorHAnsi" w:cstheme="minorHAnsi"/>
          <w:sz w:val="22"/>
          <w:szCs w:val="22"/>
        </w:rPr>
        <w:t xml:space="preserve">ith its adoption, NAIC staff will support the Blanks </w:t>
      </w:r>
      <w:r w:rsidR="00EF08A4" w:rsidRPr="00235167">
        <w:rPr>
          <w:rFonts w:asciiTheme="minorHAnsi" w:hAnsiTheme="minorHAnsi" w:cstheme="minorHAnsi"/>
          <w:sz w:val="22"/>
          <w:szCs w:val="22"/>
        </w:rPr>
        <w:t xml:space="preserve">(E) </w:t>
      </w:r>
      <w:r w:rsidR="008D4365" w:rsidRPr="00235167">
        <w:rPr>
          <w:rFonts w:asciiTheme="minorHAnsi" w:hAnsiTheme="minorHAnsi" w:cstheme="minorHAnsi"/>
          <w:sz w:val="22"/>
          <w:szCs w:val="22"/>
        </w:rPr>
        <w:t>Working Group's modifications, which include removing a minor wording difference and deleting a prior year column from their illustration.</w:t>
      </w:r>
    </w:p>
    <w:p w14:paraId="7C0B1EEB" w14:textId="77777777" w:rsidR="00A34E62" w:rsidRPr="00235167" w:rsidRDefault="00A34E62" w:rsidP="00E87478">
      <w:pPr>
        <w:pStyle w:val="ListContinue"/>
        <w:widowControl w:val="0"/>
        <w:spacing w:after="0"/>
        <w:ind w:left="0"/>
        <w:jc w:val="both"/>
        <w:rPr>
          <w:rFonts w:asciiTheme="minorHAnsi" w:hAnsiTheme="minorHAnsi" w:cstheme="minorHAnsi"/>
          <w:sz w:val="22"/>
          <w:szCs w:val="22"/>
        </w:rPr>
      </w:pPr>
    </w:p>
    <w:p w14:paraId="6A7739A6" w14:textId="5B0F67D1" w:rsidR="00D21501" w:rsidRPr="00345077" w:rsidRDefault="00E16CC5" w:rsidP="00D21501">
      <w:pPr>
        <w:spacing w:after="0" w:line="240" w:lineRule="auto"/>
        <w:contextualSpacing/>
        <w:jc w:val="both"/>
        <w:rPr>
          <w:rFonts w:eastAsia="Times New Roman" w:cstheme="minorHAnsi"/>
          <w:color w:val="EE0000"/>
        </w:rPr>
      </w:pPr>
      <w:bookmarkStart w:id="7" w:name="_Hlk185324706"/>
      <w:r w:rsidRPr="00235167">
        <w:rPr>
          <w:rFonts w:eastAsia="Times New Roman" w:cstheme="minorHAnsi"/>
        </w:rPr>
        <w:t>Hudson</w:t>
      </w:r>
      <w:r w:rsidR="00D21501" w:rsidRPr="00235167">
        <w:rPr>
          <w:rFonts w:eastAsia="Times New Roman" w:cstheme="minorHAnsi"/>
        </w:rPr>
        <w:t xml:space="preserve"> made a motion, seconded by </w:t>
      </w:r>
      <w:r w:rsidR="00B642AE" w:rsidRPr="00235167">
        <w:rPr>
          <w:rFonts w:eastAsia="Times New Roman" w:cstheme="minorHAnsi"/>
        </w:rPr>
        <w:t>Sherman</w:t>
      </w:r>
      <w:r w:rsidR="00D21501" w:rsidRPr="00235167">
        <w:rPr>
          <w:rFonts w:eastAsia="Times New Roman" w:cstheme="minorHAnsi"/>
        </w:rPr>
        <w:t xml:space="preserve">, to </w:t>
      </w:r>
      <w:r w:rsidR="006324D3" w:rsidRPr="00235167">
        <w:rPr>
          <w:rFonts w:eastAsia="Times New Roman" w:cstheme="minorHAnsi"/>
        </w:rPr>
        <w:t>adopt as final</w:t>
      </w:r>
      <w:r w:rsidR="00814B91" w:rsidRPr="00235167">
        <w:rPr>
          <w:rFonts w:eastAsia="Times New Roman" w:cstheme="minorHAnsi"/>
        </w:rPr>
        <w:t xml:space="preserve"> </w:t>
      </w:r>
      <w:r w:rsidR="00464EAF" w:rsidRPr="00235167">
        <w:rPr>
          <w:rFonts w:eastAsia="Times New Roman" w:cstheme="minorHAnsi"/>
        </w:rPr>
        <w:t xml:space="preserve">the exposed revisions </w:t>
      </w:r>
      <w:r w:rsidR="00324EF6">
        <w:rPr>
          <w:rFonts w:eastAsia="Times New Roman" w:cstheme="minorHAnsi"/>
        </w:rPr>
        <w:t>that</w:t>
      </w:r>
      <w:r w:rsidR="00464EAF" w:rsidRPr="00235167">
        <w:rPr>
          <w:rFonts w:eastAsia="Times New Roman" w:cstheme="minorHAnsi"/>
        </w:rPr>
        <w:t xml:space="preserve"> add disclosures about the Medicare Part D Prescription Payment Plan receivables to </w:t>
      </w:r>
      <w:r w:rsidR="00464EAF" w:rsidRPr="00324EF6">
        <w:rPr>
          <w:rFonts w:eastAsia="Times New Roman" w:cstheme="minorHAnsi"/>
          <w:iCs/>
        </w:rPr>
        <w:t>SSAP No. 84</w:t>
      </w:r>
      <w:r w:rsidR="00324EF6">
        <w:rPr>
          <w:rFonts w:eastAsia="Times New Roman" w:cstheme="minorHAnsi"/>
          <w:iCs/>
        </w:rPr>
        <w:t>,</w:t>
      </w:r>
      <w:r w:rsidR="00464EAF" w:rsidRPr="00235167">
        <w:rPr>
          <w:rFonts w:eastAsia="Times New Roman" w:cstheme="minorHAnsi"/>
        </w:rPr>
        <w:t xml:space="preserve"> with a minor edit to </w:t>
      </w:r>
      <w:r w:rsidR="001E2E4A">
        <w:rPr>
          <w:rFonts w:eastAsia="Times New Roman" w:cstheme="minorHAnsi"/>
        </w:rPr>
        <w:t>delete</w:t>
      </w:r>
      <w:r w:rsidR="00464EAF" w:rsidRPr="00235167">
        <w:rPr>
          <w:rFonts w:eastAsia="Times New Roman" w:cstheme="minorHAnsi"/>
        </w:rPr>
        <w:t xml:space="preserve"> </w:t>
      </w:r>
      <w:r w:rsidR="00D56E47">
        <w:rPr>
          <w:rFonts w:eastAsia="Times New Roman" w:cstheme="minorHAnsi"/>
        </w:rPr>
        <w:t xml:space="preserve">the </w:t>
      </w:r>
      <w:r w:rsidR="00464EAF" w:rsidRPr="00235167">
        <w:rPr>
          <w:rFonts w:eastAsia="Times New Roman" w:cstheme="minorHAnsi"/>
        </w:rPr>
        <w:t xml:space="preserve">prior year </w:t>
      </w:r>
      <w:r w:rsidR="008B167C">
        <w:rPr>
          <w:rFonts w:eastAsia="Times New Roman" w:cstheme="minorHAnsi"/>
        </w:rPr>
        <w:t xml:space="preserve">in </w:t>
      </w:r>
      <w:r w:rsidR="00464EAF" w:rsidRPr="00464EAF">
        <w:rPr>
          <w:rFonts w:eastAsia="Times New Roman" w:cstheme="minorHAnsi"/>
        </w:rPr>
        <w:t xml:space="preserve">SSAP No. 84, paragraph </w:t>
      </w:r>
      <w:r w:rsidR="008B167C">
        <w:rPr>
          <w:rFonts w:eastAsia="Times New Roman" w:cstheme="minorHAnsi"/>
        </w:rPr>
        <w:t>25a.</w:t>
      </w:r>
      <w:r w:rsidR="00464EAF" w:rsidRPr="00464EAF">
        <w:rPr>
          <w:rFonts w:eastAsia="Times New Roman" w:cstheme="minorHAnsi"/>
        </w:rPr>
        <w:t xml:space="preserve"> The </w:t>
      </w:r>
      <w:r w:rsidR="00B642AE" w:rsidRPr="00464EAF">
        <w:rPr>
          <w:rFonts w:eastAsia="Times New Roman" w:cstheme="minorHAnsi"/>
        </w:rPr>
        <w:t>motion passed unanimously.</w:t>
      </w:r>
    </w:p>
    <w:bookmarkEnd w:id="7"/>
    <w:p w14:paraId="3DCEE4DC" w14:textId="77777777" w:rsidR="00AB155D" w:rsidRPr="004B739B" w:rsidRDefault="00AB155D" w:rsidP="00B73351">
      <w:pPr>
        <w:spacing w:after="0" w:line="240" w:lineRule="auto"/>
        <w:contextualSpacing/>
        <w:jc w:val="both"/>
        <w:rPr>
          <w:rFonts w:eastAsia="Times New Roman" w:cstheme="minorHAnsi"/>
        </w:rPr>
      </w:pPr>
    </w:p>
    <w:p w14:paraId="1A9E5DE6" w14:textId="46966048" w:rsidR="009E2A31" w:rsidRPr="006E781D" w:rsidRDefault="006E781D" w:rsidP="006E781D">
      <w:pPr>
        <w:pStyle w:val="ListParagraph"/>
        <w:numPr>
          <w:ilvl w:val="0"/>
          <w:numId w:val="1"/>
        </w:numPr>
        <w:rPr>
          <w:rFonts w:cstheme="minorHAnsi"/>
          <w:u w:val="single"/>
        </w:rPr>
      </w:pPr>
      <w:r w:rsidRPr="006E781D">
        <w:rPr>
          <w:rFonts w:cstheme="minorHAnsi"/>
          <w:u w:val="single"/>
        </w:rPr>
        <w:t>Considered Maintenance Agenda—Pending Listing</w:t>
      </w:r>
    </w:p>
    <w:p w14:paraId="181F4A85" w14:textId="77777777" w:rsidR="002B6394" w:rsidRDefault="002B6394" w:rsidP="00471981">
      <w:pPr>
        <w:pStyle w:val="ListParagraph"/>
        <w:spacing w:after="0" w:line="240" w:lineRule="auto"/>
        <w:ind w:left="360"/>
        <w:jc w:val="both"/>
        <w:rPr>
          <w:rFonts w:cstheme="minorHAnsi"/>
          <w:u w:val="single"/>
        </w:rPr>
      </w:pPr>
    </w:p>
    <w:p w14:paraId="62026DAE" w14:textId="31E5C588" w:rsidR="00A440D3" w:rsidRPr="006E02B1" w:rsidRDefault="00A440D3" w:rsidP="00882752">
      <w:pPr>
        <w:pStyle w:val="ListParagraph"/>
        <w:spacing w:after="0" w:line="240" w:lineRule="auto"/>
        <w:ind w:left="0"/>
        <w:jc w:val="both"/>
        <w:rPr>
          <w:rFonts w:cstheme="minorHAnsi"/>
        </w:rPr>
      </w:pPr>
      <w:r w:rsidRPr="006E02B1">
        <w:rPr>
          <w:rFonts w:cstheme="minorHAnsi"/>
        </w:rPr>
        <w:t xml:space="preserve">Hudson made a motion, seconded by </w:t>
      </w:r>
      <w:r w:rsidR="006E02B1" w:rsidRPr="006E02B1">
        <w:rPr>
          <w:rFonts w:cstheme="minorHAnsi"/>
        </w:rPr>
        <w:t>Sherman</w:t>
      </w:r>
      <w:r w:rsidRPr="006E02B1">
        <w:rPr>
          <w:rFonts w:cstheme="minorHAnsi"/>
        </w:rPr>
        <w:t xml:space="preserve">, to expose the clarifications to statutory accounting guidance </w:t>
      </w:r>
      <w:r w:rsidR="007F23FA">
        <w:rPr>
          <w:rFonts w:cstheme="minorHAnsi"/>
        </w:rPr>
        <w:t>in agenda items 2025-13, 2025-14, 2025-15, 2025-16</w:t>
      </w:r>
      <w:r w:rsidR="00E709FD">
        <w:rPr>
          <w:rFonts w:cstheme="minorHAnsi"/>
        </w:rPr>
        <w:t>,</w:t>
      </w:r>
      <w:r w:rsidR="007F23FA">
        <w:rPr>
          <w:rFonts w:cstheme="minorHAnsi"/>
        </w:rPr>
        <w:t xml:space="preserve"> and 2025-17EP </w:t>
      </w:r>
      <w:r w:rsidRPr="006E02B1">
        <w:rPr>
          <w:rFonts w:cstheme="minorHAnsi"/>
        </w:rPr>
        <w:t xml:space="preserve">for a </w:t>
      </w:r>
      <w:r w:rsidR="005155D8">
        <w:rPr>
          <w:rFonts w:cstheme="minorHAnsi"/>
        </w:rPr>
        <w:t>32-day</w:t>
      </w:r>
      <w:r w:rsidRPr="006E02B1">
        <w:rPr>
          <w:rFonts w:cstheme="minorHAnsi"/>
        </w:rPr>
        <w:t xml:space="preserve"> public comment period ending June </w:t>
      </w:r>
      <w:r w:rsidR="000F3338" w:rsidRPr="006E02B1">
        <w:rPr>
          <w:rFonts w:cstheme="minorHAnsi"/>
        </w:rPr>
        <w:t>23</w:t>
      </w:r>
      <w:r w:rsidR="00882752" w:rsidRPr="006E02B1">
        <w:rPr>
          <w:rFonts w:cstheme="minorHAnsi"/>
        </w:rPr>
        <w:t>.</w:t>
      </w:r>
    </w:p>
    <w:p w14:paraId="61AAA5B0" w14:textId="77777777" w:rsidR="00A440D3" w:rsidRPr="00014A1E" w:rsidRDefault="00A440D3" w:rsidP="00471981">
      <w:pPr>
        <w:pStyle w:val="ListParagraph"/>
        <w:spacing w:after="0" w:line="240" w:lineRule="auto"/>
        <w:ind w:left="360"/>
        <w:jc w:val="both"/>
        <w:rPr>
          <w:rFonts w:cstheme="minorHAnsi"/>
          <w:u w:val="single"/>
        </w:rPr>
      </w:pPr>
    </w:p>
    <w:p w14:paraId="33FDFA54" w14:textId="63B36C90" w:rsidR="00D718E3" w:rsidRPr="00014A1E" w:rsidRDefault="00D718E3" w:rsidP="00471981">
      <w:pPr>
        <w:pStyle w:val="ListParagraph"/>
        <w:numPr>
          <w:ilvl w:val="0"/>
          <w:numId w:val="14"/>
        </w:numPr>
        <w:spacing w:after="0" w:line="240" w:lineRule="auto"/>
        <w:ind w:left="720"/>
        <w:jc w:val="both"/>
        <w:rPr>
          <w:rFonts w:cstheme="minorHAnsi"/>
          <w:u w:val="single"/>
        </w:rPr>
      </w:pPr>
      <w:r w:rsidRPr="00014A1E">
        <w:rPr>
          <w:rFonts w:cstheme="minorHAnsi"/>
          <w:u w:val="single"/>
        </w:rPr>
        <w:t>Agenda Item 202</w:t>
      </w:r>
      <w:r w:rsidR="00014A1E" w:rsidRPr="00014A1E">
        <w:rPr>
          <w:rFonts w:cstheme="minorHAnsi"/>
          <w:u w:val="single"/>
        </w:rPr>
        <w:t>5-</w:t>
      </w:r>
      <w:r w:rsidR="00A34088">
        <w:rPr>
          <w:rFonts w:cstheme="minorHAnsi"/>
          <w:u w:val="single"/>
        </w:rPr>
        <w:t>1</w:t>
      </w:r>
      <w:r w:rsidR="00014A1E" w:rsidRPr="00014A1E">
        <w:rPr>
          <w:rFonts w:cstheme="minorHAnsi"/>
          <w:u w:val="single"/>
        </w:rPr>
        <w:t>3</w:t>
      </w:r>
    </w:p>
    <w:p w14:paraId="372219A4" w14:textId="77777777" w:rsidR="00E535A9" w:rsidRPr="00345077" w:rsidRDefault="00E535A9" w:rsidP="00471981">
      <w:pPr>
        <w:pStyle w:val="ListParagraph"/>
        <w:spacing w:after="0" w:line="240" w:lineRule="auto"/>
        <w:jc w:val="both"/>
        <w:rPr>
          <w:rFonts w:cstheme="minorHAnsi"/>
          <w:color w:val="EE0000"/>
          <w:u w:val="single"/>
        </w:rPr>
      </w:pPr>
    </w:p>
    <w:p w14:paraId="1CD8907F" w14:textId="77777777" w:rsidR="00D907EA" w:rsidRDefault="00E535A9" w:rsidP="004023B5">
      <w:pPr>
        <w:pStyle w:val="ListParagraph"/>
        <w:spacing w:after="0" w:line="240" w:lineRule="auto"/>
        <w:ind w:left="0"/>
        <w:jc w:val="both"/>
        <w:rPr>
          <w:rFonts w:eastAsia="Times New Roman" w:cstheme="minorHAnsi"/>
        </w:rPr>
      </w:pPr>
      <w:r w:rsidRPr="00221C24">
        <w:rPr>
          <w:rFonts w:eastAsia="Times New Roman" w:cstheme="minorHAnsi"/>
        </w:rPr>
        <w:t>Bruggeman directed the Working Group to agenda item</w:t>
      </w:r>
      <w:r w:rsidRPr="00221C24">
        <w:rPr>
          <w:rFonts w:eastAsia="Times New Roman" w:cstheme="minorHAnsi"/>
          <w:i/>
          <w:iCs/>
        </w:rPr>
        <w:t xml:space="preserve"> </w:t>
      </w:r>
      <w:r w:rsidRPr="00221C24">
        <w:rPr>
          <w:rFonts w:eastAsia="Times New Roman" w:cstheme="minorHAnsi"/>
        </w:rPr>
        <w:t>202</w:t>
      </w:r>
      <w:r w:rsidR="000C1587" w:rsidRPr="00221C24">
        <w:rPr>
          <w:rFonts w:eastAsia="Times New Roman" w:cstheme="minorHAnsi"/>
        </w:rPr>
        <w:t>5</w:t>
      </w:r>
      <w:r w:rsidRPr="00221C24">
        <w:rPr>
          <w:rFonts w:eastAsia="Times New Roman" w:cstheme="minorHAnsi"/>
        </w:rPr>
        <w:t>-</w:t>
      </w:r>
      <w:r w:rsidR="000A109A" w:rsidRPr="00221C24">
        <w:rPr>
          <w:rFonts w:eastAsia="Times New Roman" w:cstheme="minorHAnsi"/>
        </w:rPr>
        <w:t>13</w:t>
      </w:r>
      <w:r w:rsidRPr="00221C24">
        <w:rPr>
          <w:rFonts w:eastAsia="Times New Roman" w:cstheme="minorHAnsi"/>
        </w:rPr>
        <w:t xml:space="preserve">: </w:t>
      </w:r>
      <w:r w:rsidR="00221C24" w:rsidRPr="00221C24">
        <w:rPr>
          <w:rFonts w:eastAsia="Times New Roman" w:cstheme="minorHAnsi"/>
        </w:rPr>
        <w:t>Residential Mortgage Loans Held in Statutory Trusts</w:t>
      </w:r>
      <w:r w:rsidR="00A2592B" w:rsidRPr="00787879">
        <w:rPr>
          <w:rFonts w:eastAsia="Times New Roman" w:cstheme="minorHAnsi"/>
          <w:i/>
          <w:iCs/>
        </w:rPr>
        <w:t xml:space="preserve">. </w:t>
      </w:r>
      <w:r w:rsidR="008A07A9" w:rsidRPr="00787879">
        <w:rPr>
          <w:rFonts w:eastAsia="Times New Roman" w:cstheme="minorHAnsi"/>
        </w:rPr>
        <w:t>Oden</w:t>
      </w:r>
      <w:r w:rsidRPr="00787879">
        <w:rPr>
          <w:rFonts w:eastAsia="Times New Roman" w:cstheme="minorHAnsi"/>
        </w:rPr>
        <w:t xml:space="preserve"> stated </w:t>
      </w:r>
      <w:r w:rsidR="00A13D41">
        <w:rPr>
          <w:rFonts w:eastAsia="Times New Roman" w:cstheme="minorHAnsi"/>
        </w:rPr>
        <w:t xml:space="preserve">that </w:t>
      </w:r>
      <w:r w:rsidR="000007FD">
        <w:rPr>
          <w:rFonts w:eastAsia="Times New Roman" w:cstheme="minorHAnsi"/>
        </w:rPr>
        <w:t>t</w:t>
      </w:r>
      <w:r w:rsidR="00DF7826" w:rsidRPr="00DF7826">
        <w:rPr>
          <w:rFonts w:eastAsia="Times New Roman" w:cstheme="minorHAnsi"/>
        </w:rPr>
        <w:t xml:space="preserve">his agenda item was drafted in response to comments on </w:t>
      </w:r>
      <w:r w:rsidR="001B12E5">
        <w:rPr>
          <w:rFonts w:eastAsia="Times New Roman" w:cstheme="minorHAnsi"/>
        </w:rPr>
        <w:t>agenda item</w:t>
      </w:r>
      <w:r w:rsidR="00DF7826" w:rsidRPr="00DF7826">
        <w:rPr>
          <w:rFonts w:eastAsia="Times New Roman" w:cstheme="minorHAnsi"/>
        </w:rPr>
        <w:t xml:space="preserve"> 20</w:t>
      </w:r>
      <w:r w:rsidR="008153C3">
        <w:rPr>
          <w:rFonts w:eastAsia="Times New Roman" w:cstheme="minorHAnsi"/>
        </w:rPr>
        <w:t>2</w:t>
      </w:r>
      <w:r w:rsidR="00DF7826" w:rsidRPr="00DF7826">
        <w:rPr>
          <w:rFonts w:eastAsia="Times New Roman" w:cstheme="minorHAnsi"/>
        </w:rPr>
        <w:t>4</w:t>
      </w:r>
      <w:r w:rsidR="008153C3">
        <w:rPr>
          <w:rFonts w:eastAsia="Times New Roman" w:cstheme="minorHAnsi"/>
        </w:rPr>
        <w:t>-</w:t>
      </w:r>
      <w:r w:rsidR="00DF7826" w:rsidRPr="00DF7826">
        <w:rPr>
          <w:rFonts w:eastAsia="Times New Roman" w:cstheme="minorHAnsi"/>
        </w:rPr>
        <w:t>21</w:t>
      </w:r>
      <w:r w:rsidR="008153C3">
        <w:rPr>
          <w:rFonts w:eastAsia="Times New Roman" w:cstheme="minorHAnsi"/>
        </w:rPr>
        <w:t>: Investment Subsidiaries</w:t>
      </w:r>
      <w:r w:rsidR="00DF7826" w:rsidRPr="00DF7826">
        <w:rPr>
          <w:rFonts w:eastAsia="Times New Roman" w:cstheme="minorHAnsi"/>
        </w:rPr>
        <w:t xml:space="preserve">. </w:t>
      </w:r>
      <w:r w:rsidR="008153C3">
        <w:rPr>
          <w:rFonts w:eastAsia="Times New Roman" w:cstheme="minorHAnsi"/>
        </w:rPr>
        <w:t>He stated that t</w:t>
      </w:r>
      <w:r w:rsidR="00DF7826" w:rsidRPr="00DF7826">
        <w:rPr>
          <w:rFonts w:eastAsia="Times New Roman" w:cstheme="minorHAnsi"/>
        </w:rPr>
        <w:t xml:space="preserve">hose comments indicated that the growth in investment subsidiaries is largely due to the increased use of Delaware Statutory Trusts (DSTs). </w:t>
      </w:r>
      <w:r w:rsidR="0033397B">
        <w:rPr>
          <w:rFonts w:eastAsia="Times New Roman" w:cstheme="minorHAnsi"/>
        </w:rPr>
        <w:t>U</w:t>
      </w:r>
      <w:r w:rsidR="00DF7826" w:rsidRPr="00DF7826">
        <w:rPr>
          <w:rFonts w:eastAsia="Times New Roman" w:cstheme="minorHAnsi"/>
        </w:rPr>
        <w:t>nlike common law trusts, DSTs</w:t>
      </w:r>
      <w:r w:rsidR="003B1017">
        <w:rPr>
          <w:rFonts w:eastAsia="Times New Roman" w:cstheme="minorHAnsi"/>
        </w:rPr>
        <w:t xml:space="preserve"> are</w:t>
      </w:r>
      <w:r w:rsidR="008153C3">
        <w:rPr>
          <w:rFonts w:eastAsia="Times New Roman" w:cstheme="minorHAnsi"/>
        </w:rPr>
        <w:t xml:space="preserve"> </w:t>
      </w:r>
      <w:r w:rsidR="00DF7826" w:rsidRPr="00DF7826">
        <w:rPr>
          <w:rFonts w:eastAsia="Times New Roman" w:cstheme="minorHAnsi"/>
        </w:rPr>
        <w:t>established under Delaware statutory trust laws</w:t>
      </w:r>
      <w:r w:rsidR="003B1017">
        <w:rPr>
          <w:rFonts w:eastAsia="Times New Roman" w:cstheme="minorHAnsi"/>
        </w:rPr>
        <w:t xml:space="preserve"> and</w:t>
      </w:r>
      <w:r w:rsidR="008153C3">
        <w:rPr>
          <w:rFonts w:eastAsia="Times New Roman" w:cstheme="minorHAnsi"/>
        </w:rPr>
        <w:t xml:space="preserve"> </w:t>
      </w:r>
      <w:r w:rsidR="00DF7826" w:rsidRPr="00DF7826">
        <w:rPr>
          <w:rFonts w:eastAsia="Times New Roman" w:cstheme="minorHAnsi"/>
        </w:rPr>
        <w:t>offer significant flexibility when structuring the trust.</w:t>
      </w:r>
      <w:r w:rsidR="008153C3">
        <w:rPr>
          <w:rFonts w:eastAsia="Times New Roman" w:cstheme="minorHAnsi"/>
        </w:rPr>
        <w:t xml:space="preserve"> Oden stated that t</w:t>
      </w:r>
      <w:r w:rsidR="00DF7826" w:rsidRPr="00DF7826">
        <w:rPr>
          <w:rFonts w:eastAsia="Times New Roman" w:cstheme="minorHAnsi"/>
        </w:rPr>
        <w:t xml:space="preserve">his proposal seeks to develop accounting and reporting guidance for qualifying trust structures that hold residential mortgage loans within the scope of </w:t>
      </w:r>
      <w:r w:rsidR="00DF7826" w:rsidRPr="000D5ECF">
        <w:rPr>
          <w:rFonts w:eastAsia="Times New Roman" w:cstheme="minorHAnsi"/>
          <w:i/>
          <w:iCs/>
        </w:rPr>
        <w:t>S</w:t>
      </w:r>
      <w:r w:rsidR="000D5ECF" w:rsidRPr="000D5ECF">
        <w:rPr>
          <w:rFonts w:eastAsia="Times New Roman" w:cstheme="minorHAnsi"/>
          <w:i/>
          <w:iCs/>
        </w:rPr>
        <w:t>S</w:t>
      </w:r>
      <w:r w:rsidR="00DF7826" w:rsidRPr="000D5ECF">
        <w:rPr>
          <w:rFonts w:eastAsia="Times New Roman" w:cstheme="minorHAnsi"/>
          <w:i/>
          <w:iCs/>
        </w:rPr>
        <w:t>AP No. 37</w:t>
      </w:r>
      <w:r w:rsidR="000D5ECF" w:rsidRPr="000D5ECF">
        <w:rPr>
          <w:rFonts w:eastAsia="Times New Roman" w:cstheme="minorHAnsi"/>
          <w:i/>
          <w:iCs/>
        </w:rPr>
        <w:t>—Mortgage Loans</w:t>
      </w:r>
      <w:r w:rsidR="00DF7826" w:rsidRPr="00DF7826">
        <w:rPr>
          <w:rFonts w:eastAsia="Times New Roman" w:cstheme="minorHAnsi"/>
        </w:rPr>
        <w:t xml:space="preserve">. </w:t>
      </w:r>
      <w:r w:rsidR="000D5ECF">
        <w:rPr>
          <w:rFonts w:eastAsia="Times New Roman" w:cstheme="minorHAnsi"/>
        </w:rPr>
        <w:t>He stated that, r</w:t>
      </w:r>
      <w:r w:rsidR="00DF7826" w:rsidRPr="00DF7826">
        <w:rPr>
          <w:rFonts w:eastAsia="Times New Roman" w:cstheme="minorHAnsi"/>
        </w:rPr>
        <w:t>ather than singling out D</w:t>
      </w:r>
      <w:r w:rsidR="006C2F3A">
        <w:rPr>
          <w:rFonts w:eastAsia="Times New Roman" w:cstheme="minorHAnsi"/>
        </w:rPr>
        <w:t>STs</w:t>
      </w:r>
      <w:r w:rsidR="00DF7826" w:rsidRPr="00DF7826">
        <w:rPr>
          <w:rFonts w:eastAsia="Times New Roman" w:cstheme="minorHAnsi"/>
        </w:rPr>
        <w:t xml:space="preserve">, this guidance applies to all statutory trusts regardless of their state of formation. For statutory trusts that meet the qualifying criteria, the proposal would require </w:t>
      </w:r>
      <w:r w:rsidR="00B8316A">
        <w:rPr>
          <w:rFonts w:eastAsia="Times New Roman" w:cstheme="minorHAnsi"/>
        </w:rPr>
        <w:t>individual</w:t>
      </w:r>
      <w:r w:rsidR="00DF7826" w:rsidRPr="00DF7826">
        <w:rPr>
          <w:rFonts w:eastAsia="Times New Roman" w:cstheme="minorHAnsi"/>
        </w:rPr>
        <w:t xml:space="preserve"> reporting of residential mortgage loans </w:t>
      </w:r>
      <w:r w:rsidR="00B8316A">
        <w:rPr>
          <w:rFonts w:eastAsia="Times New Roman" w:cstheme="minorHAnsi"/>
        </w:rPr>
        <w:t>held within statutory trusts</w:t>
      </w:r>
      <w:r w:rsidR="00DF7826" w:rsidRPr="00DF7826">
        <w:rPr>
          <w:rFonts w:eastAsia="Times New Roman" w:cstheme="minorHAnsi"/>
        </w:rPr>
        <w:t xml:space="preserve"> on Schedule B</w:t>
      </w:r>
      <w:r w:rsidR="00507FB7">
        <w:rPr>
          <w:rFonts w:eastAsia="Times New Roman" w:cstheme="minorHAnsi"/>
        </w:rPr>
        <w:t>—Mortgage Loans</w:t>
      </w:r>
      <w:r w:rsidR="00DF7826" w:rsidRPr="00DF7826">
        <w:rPr>
          <w:rFonts w:eastAsia="Times New Roman" w:cstheme="minorHAnsi"/>
        </w:rPr>
        <w:t>, along with additional disclosures.</w:t>
      </w:r>
      <w:r w:rsidR="00507FB7">
        <w:rPr>
          <w:rFonts w:eastAsia="Times New Roman" w:cstheme="minorHAnsi"/>
        </w:rPr>
        <w:t xml:space="preserve"> He stated that </w:t>
      </w:r>
      <w:r w:rsidR="00DF7826" w:rsidRPr="00DF7826">
        <w:rPr>
          <w:rFonts w:eastAsia="Times New Roman" w:cstheme="minorHAnsi"/>
        </w:rPr>
        <w:t xml:space="preserve">NAIC staff recommend </w:t>
      </w:r>
      <w:r w:rsidR="005155D8">
        <w:rPr>
          <w:rFonts w:eastAsia="Times New Roman" w:cstheme="minorHAnsi"/>
        </w:rPr>
        <w:t>moving</w:t>
      </w:r>
      <w:r w:rsidR="00DF7826" w:rsidRPr="00DF7826">
        <w:rPr>
          <w:rFonts w:eastAsia="Times New Roman" w:cstheme="minorHAnsi"/>
        </w:rPr>
        <w:t xml:space="preserve"> this item to the active listing as a </w:t>
      </w:r>
      <w:r w:rsidR="00EA6EBD">
        <w:rPr>
          <w:rFonts w:eastAsia="Times New Roman" w:cstheme="minorHAnsi"/>
        </w:rPr>
        <w:t>statutory accounting principle (</w:t>
      </w:r>
      <w:r w:rsidR="00DF7826" w:rsidRPr="00DF7826">
        <w:rPr>
          <w:rFonts w:eastAsia="Times New Roman" w:cstheme="minorHAnsi"/>
        </w:rPr>
        <w:t>SAP</w:t>
      </w:r>
      <w:r w:rsidR="00EA6EBD">
        <w:rPr>
          <w:rFonts w:eastAsia="Times New Roman" w:cstheme="minorHAnsi"/>
        </w:rPr>
        <w:t>)</w:t>
      </w:r>
      <w:r w:rsidR="00DF7826" w:rsidRPr="00DF7826">
        <w:rPr>
          <w:rFonts w:eastAsia="Times New Roman" w:cstheme="minorHAnsi"/>
        </w:rPr>
        <w:t xml:space="preserve"> clarification</w:t>
      </w:r>
      <w:r w:rsidR="006F0750">
        <w:rPr>
          <w:rFonts w:eastAsia="Times New Roman" w:cstheme="minorHAnsi"/>
        </w:rPr>
        <w:t xml:space="preserve"> and exposing revisions to SSAP No. 37</w:t>
      </w:r>
      <w:r w:rsidR="00DF7826" w:rsidRPr="00DF7826">
        <w:rPr>
          <w:rFonts w:eastAsia="Times New Roman" w:cstheme="minorHAnsi"/>
        </w:rPr>
        <w:t>.</w:t>
      </w:r>
    </w:p>
    <w:p w14:paraId="6F83703B" w14:textId="77777777" w:rsidR="00D907EA" w:rsidRDefault="00D907EA" w:rsidP="004023B5">
      <w:pPr>
        <w:pStyle w:val="ListParagraph"/>
        <w:spacing w:after="0" w:line="240" w:lineRule="auto"/>
        <w:ind w:left="0"/>
        <w:jc w:val="both"/>
        <w:rPr>
          <w:rFonts w:eastAsia="Times New Roman" w:cstheme="minorHAnsi"/>
        </w:rPr>
      </w:pPr>
    </w:p>
    <w:p w14:paraId="74387507" w14:textId="705B4656" w:rsidR="00DF7826" w:rsidRDefault="00D907EA" w:rsidP="004023B5">
      <w:pPr>
        <w:pStyle w:val="ListParagraph"/>
        <w:spacing w:after="0" w:line="240" w:lineRule="auto"/>
        <w:ind w:left="0"/>
        <w:jc w:val="both"/>
        <w:rPr>
          <w:rFonts w:eastAsia="Times New Roman" w:cstheme="minorHAnsi"/>
        </w:rPr>
      </w:pPr>
      <w:r>
        <w:rPr>
          <w:rFonts w:eastAsia="Times New Roman" w:cstheme="minorHAnsi"/>
        </w:rPr>
        <w:t>Oden</w:t>
      </w:r>
      <w:r w:rsidR="00507FB7">
        <w:rPr>
          <w:rFonts w:eastAsia="Times New Roman" w:cstheme="minorHAnsi"/>
        </w:rPr>
        <w:t xml:space="preserve"> stated that t</w:t>
      </w:r>
      <w:r w:rsidR="00DF7826" w:rsidRPr="00DF7826">
        <w:rPr>
          <w:rFonts w:eastAsia="Times New Roman" w:cstheme="minorHAnsi"/>
        </w:rPr>
        <w:t>he agenda item proposes adding qualifying investment trusts holding residential mortgage loans within the scope of S</w:t>
      </w:r>
      <w:r w:rsidR="00507FB7">
        <w:rPr>
          <w:rFonts w:eastAsia="Times New Roman" w:cstheme="minorHAnsi"/>
        </w:rPr>
        <w:t>S</w:t>
      </w:r>
      <w:r w:rsidR="00DF7826" w:rsidRPr="00DF7826">
        <w:rPr>
          <w:rFonts w:eastAsia="Times New Roman" w:cstheme="minorHAnsi"/>
        </w:rPr>
        <w:t xml:space="preserve">AP No. 37 and requires that these loans be reported on Schedule B. </w:t>
      </w:r>
      <w:r w:rsidR="009220F8">
        <w:rPr>
          <w:rFonts w:eastAsia="Times New Roman" w:cstheme="minorHAnsi"/>
        </w:rPr>
        <w:t>He stated that NAIC staff are</w:t>
      </w:r>
      <w:r w:rsidR="00DF7826" w:rsidRPr="00DF7826">
        <w:rPr>
          <w:rFonts w:eastAsia="Times New Roman" w:cstheme="minorHAnsi"/>
        </w:rPr>
        <w:t xml:space="preserve"> specifically requesting comments on the defined requirements for qualifying trusts </w:t>
      </w:r>
      <w:r w:rsidR="00F75D95">
        <w:rPr>
          <w:rFonts w:eastAsia="Times New Roman" w:cstheme="minorHAnsi"/>
        </w:rPr>
        <w:t>and</w:t>
      </w:r>
      <w:r w:rsidR="00DF7826" w:rsidRPr="00DF7826">
        <w:rPr>
          <w:rFonts w:eastAsia="Times New Roman" w:cstheme="minorHAnsi"/>
        </w:rPr>
        <w:t xml:space="preserve"> the proposed reporting format.</w:t>
      </w:r>
      <w:r w:rsidR="00C006E0">
        <w:rPr>
          <w:rFonts w:eastAsia="Times New Roman" w:cstheme="minorHAnsi"/>
        </w:rPr>
        <w:t xml:space="preserve"> Oden stated that t</w:t>
      </w:r>
      <w:r w:rsidR="00DF7826" w:rsidRPr="00DF7826">
        <w:rPr>
          <w:rFonts w:eastAsia="Times New Roman" w:cstheme="minorHAnsi"/>
        </w:rPr>
        <w:t>he proposal targets statutory trusts holding only residential mortgage loans. This ensures transparency by avoiding the mixing of different types of mortgage loans within a single trust, which could obscure the details.</w:t>
      </w:r>
      <w:r w:rsidR="00C006E0">
        <w:rPr>
          <w:rFonts w:eastAsia="Times New Roman" w:cstheme="minorHAnsi"/>
        </w:rPr>
        <w:t xml:space="preserve"> He stated that i</w:t>
      </w:r>
      <w:r w:rsidR="00DF7826" w:rsidRPr="00DF7826">
        <w:rPr>
          <w:rFonts w:eastAsia="Times New Roman" w:cstheme="minorHAnsi"/>
        </w:rPr>
        <w:t>t has been noted that these trusts are primarily used for holding residential mortgage loans, so the guidance aligns with current usage.</w:t>
      </w:r>
      <w:r w:rsidR="00C006E0">
        <w:rPr>
          <w:rFonts w:eastAsia="Times New Roman" w:cstheme="minorHAnsi"/>
        </w:rPr>
        <w:t xml:space="preserve"> Oden stated that t</w:t>
      </w:r>
      <w:r w:rsidR="00DF7826" w:rsidRPr="00DF7826">
        <w:rPr>
          <w:rFonts w:eastAsia="Times New Roman" w:cstheme="minorHAnsi"/>
        </w:rPr>
        <w:t xml:space="preserve">he agenda item proposes separate reporting of individual residential mortgage loans on Schedule B, consistent with existing annual statement instructions. </w:t>
      </w:r>
      <w:r w:rsidR="00C006E0">
        <w:rPr>
          <w:rFonts w:eastAsia="Times New Roman" w:cstheme="minorHAnsi"/>
        </w:rPr>
        <w:t>He stated that d</w:t>
      </w:r>
      <w:r w:rsidR="00DF7826" w:rsidRPr="00DF7826">
        <w:rPr>
          <w:rFonts w:eastAsia="Times New Roman" w:cstheme="minorHAnsi"/>
        </w:rPr>
        <w:t>iscussions with industry have revealed inconsistencies in reporting practices</w:t>
      </w:r>
      <w:r w:rsidR="00DB41E2">
        <w:rPr>
          <w:rFonts w:eastAsia="Times New Roman" w:cstheme="minorHAnsi"/>
        </w:rPr>
        <w:t>, as</w:t>
      </w:r>
      <w:r w:rsidR="00DF7826" w:rsidRPr="00DF7826">
        <w:rPr>
          <w:rFonts w:eastAsia="Times New Roman" w:cstheme="minorHAnsi"/>
        </w:rPr>
        <w:t xml:space="preserve"> some entities aggregate mortgage loans by trust</w:t>
      </w:r>
      <w:r w:rsidR="00F1161D">
        <w:rPr>
          <w:rFonts w:eastAsia="Times New Roman" w:cstheme="minorHAnsi"/>
        </w:rPr>
        <w:t>, while</w:t>
      </w:r>
      <w:r w:rsidR="00DF7826" w:rsidRPr="00DF7826">
        <w:rPr>
          <w:rFonts w:eastAsia="Times New Roman" w:cstheme="minorHAnsi"/>
        </w:rPr>
        <w:t xml:space="preserve"> others report individually. </w:t>
      </w:r>
      <w:r w:rsidR="00C006E0">
        <w:rPr>
          <w:rFonts w:eastAsia="Times New Roman" w:cstheme="minorHAnsi"/>
        </w:rPr>
        <w:t xml:space="preserve">He stated that </w:t>
      </w:r>
      <w:r w:rsidR="00DF7826" w:rsidRPr="00DF7826">
        <w:rPr>
          <w:rFonts w:eastAsia="Times New Roman" w:cstheme="minorHAnsi"/>
        </w:rPr>
        <w:t>comment</w:t>
      </w:r>
      <w:r w:rsidR="005F5675">
        <w:rPr>
          <w:rFonts w:eastAsia="Times New Roman" w:cstheme="minorHAnsi"/>
        </w:rPr>
        <w:t>s</w:t>
      </w:r>
      <w:r w:rsidR="00DF7826" w:rsidRPr="00DF7826">
        <w:rPr>
          <w:rFonts w:eastAsia="Times New Roman" w:cstheme="minorHAnsi"/>
        </w:rPr>
        <w:t xml:space="preserve"> are </w:t>
      </w:r>
      <w:r w:rsidR="005F5675">
        <w:rPr>
          <w:rFonts w:eastAsia="Times New Roman" w:cstheme="minorHAnsi"/>
        </w:rPr>
        <w:t>requested</w:t>
      </w:r>
      <w:r w:rsidR="00DF7826" w:rsidRPr="00DF7826">
        <w:rPr>
          <w:rFonts w:eastAsia="Times New Roman" w:cstheme="minorHAnsi"/>
        </w:rPr>
        <w:t xml:space="preserve"> on whether individual loan reporting is preferred or if aggregate reporting should be allowed.</w:t>
      </w:r>
      <w:r w:rsidR="004023B5">
        <w:rPr>
          <w:rFonts w:eastAsia="Times New Roman" w:cstheme="minorHAnsi"/>
        </w:rPr>
        <w:t xml:space="preserve"> Oden stated that o</w:t>
      </w:r>
      <w:r w:rsidR="000007FD" w:rsidRPr="000007FD">
        <w:rPr>
          <w:rFonts w:eastAsia="Times New Roman" w:cstheme="minorHAnsi"/>
        </w:rPr>
        <w:t xml:space="preserve">ne concern with individual reporting is the potential for high volumes of residential mortgage loans. However, individual reporting might </w:t>
      </w:r>
      <w:r w:rsidR="00C05A7D" w:rsidRPr="000007FD">
        <w:rPr>
          <w:rFonts w:eastAsia="Times New Roman" w:cstheme="minorHAnsi"/>
        </w:rPr>
        <w:t>simplify</w:t>
      </w:r>
      <w:r w:rsidR="000007FD" w:rsidRPr="000007FD">
        <w:rPr>
          <w:rFonts w:eastAsia="Times New Roman" w:cstheme="minorHAnsi"/>
        </w:rPr>
        <w:t xml:space="preserve"> the reporting process</w:t>
      </w:r>
      <w:r w:rsidR="004B5BD1">
        <w:rPr>
          <w:rFonts w:eastAsia="Times New Roman" w:cstheme="minorHAnsi"/>
        </w:rPr>
        <w:t xml:space="preserve"> as insurers will likely already have mortgage loan detail listings on hand for each statutory trust</w:t>
      </w:r>
      <w:r w:rsidR="000007FD" w:rsidRPr="000007FD">
        <w:rPr>
          <w:rFonts w:eastAsia="Times New Roman" w:cstheme="minorHAnsi"/>
        </w:rPr>
        <w:t>.</w:t>
      </w:r>
    </w:p>
    <w:p w14:paraId="4D631E63" w14:textId="77777777" w:rsidR="00841E7A" w:rsidRPr="00787879" w:rsidRDefault="00841E7A" w:rsidP="00B73351">
      <w:pPr>
        <w:spacing w:after="0" w:line="240" w:lineRule="auto"/>
        <w:contextualSpacing/>
        <w:jc w:val="both"/>
        <w:rPr>
          <w:rFonts w:eastAsia="Times New Roman" w:cstheme="minorHAnsi"/>
        </w:rPr>
      </w:pPr>
      <w:bookmarkStart w:id="8" w:name="_Hlk162427439"/>
    </w:p>
    <w:bookmarkEnd w:id="8"/>
    <w:p w14:paraId="53E67EE0" w14:textId="17D88303" w:rsidR="00841E7A" w:rsidRPr="00787879" w:rsidRDefault="00841E7A" w:rsidP="003F7476">
      <w:pPr>
        <w:pStyle w:val="ListParagraph"/>
        <w:keepNext/>
        <w:keepLines/>
        <w:numPr>
          <w:ilvl w:val="0"/>
          <w:numId w:val="14"/>
        </w:numPr>
        <w:spacing w:after="0" w:line="240" w:lineRule="auto"/>
        <w:ind w:left="720"/>
        <w:jc w:val="both"/>
        <w:rPr>
          <w:rFonts w:cstheme="minorHAnsi"/>
          <w:u w:val="single"/>
        </w:rPr>
      </w:pPr>
      <w:r w:rsidRPr="00787879">
        <w:rPr>
          <w:rFonts w:cstheme="minorHAnsi"/>
          <w:u w:val="single"/>
        </w:rPr>
        <w:t>Agenda Item 202</w:t>
      </w:r>
      <w:r w:rsidR="009330DB" w:rsidRPr="00787879">
        <w:rPr>
          <w:rFonts w:cstheme="minorHAnsi"/>
          <w:u w:val="single"/>
        </w:rPr>
        <w:t>5-14</w:t>
      </w:r>
    </w:p>
    <w:p w14:paraId="4C9E4824" w14:textId="77777777" w:rsidR="00841E7A" w:rsidRPr="00787879" w:rsidRDefault="00841E7A" w:rsidP="003F7476">
      <w:pPr>
        <w:pStyle w:val="ListParagraph"/>
        <w:keepNext/>
        <w:keepLines/>
        <w:spacing w:after="0" w:line="240" w:lineRule="auto"/>
        <w:ind w:left="0"/>
        <w:jc w:val="both"/>
        <w:rPr>
          <w:rFonts w:cstheme="minorHAnsi"/>
          <w:u w:val="single"/>
        </w:rPr>
      </w:pPr>
    </w:p>
    <w:p w14:paraId="594F3CFB" w14:textId="1C33DAC2" w:rsidR="002A17CF" w:rsidRDefault="00841E7A" w:rsidP="002A17CF">
      <w:pPr>
        <w:pStyle w:val="ListParagraph"/>
        <w:spacing w:after="0" w:line="240" w:lineRule="auto"/>
        <w:ind w:left="0"/>
        <w:jc w:val="both"/>
        <w:rPr>
          <w:rFonts w:eastAsia="Times New Roman" w:cstheme="minorHAnsi"/>
          <w:color w:val="76923C" w:themeColor="accent3" w:themeShade="BF"/>
        </w:rPr>
      </w:pPr>
      <w:r w:rsidRPr="00787879">
        <w:rPr>
          <w:rFonts w:eastAsia="Times New Roman" w:cstheme="minorHAnsi"/>
        </w:rPr>
        <w:t>Bruggeman directed the Working Group to agenda item</w:t>
      </w:r>
      <w:r w:rsidRPr="00787879">
        <w:rPr>
          <w:rFonts w:eastAsia="Times New Roman" w:cstheme="minorHAnsi"/>
          <w:i/>
          <w:iCs/>
        </w:rPr>
        <w:t xml:space="preserve"> </w:t>
      </w:r>
      <w:r w:rsidRPr="00787879">
        <w:rPr>
          <w:rFonts w:eastAsia="Times New Roman" w:cstheme="minorHAnsi"/>
        </w:rPr>
        <w:t>202</w:t>
      </w:r>
      <w:r w:rsidR="006F7EB0">
        <w:rPr>
          <w:rFonts w:eastAsia="Times New Roman" w:cstheme="minorHAnsi"/>
        </w:rPr>
        <w:t>5-14</w:t>
      </w:r>
      <w:r w:rsidRPr="00787879">
        <w:rPr>
          <w:rFonts w:eastAsia="Times New Roman" w:cstheme="minorHAnsi"/>
        </w:rPr>
        <w:t xml:space="preserve">: </w:t>
      </w:r>
      <w:r w:rsidR="006E5003" w:rsidRPr="00787879">
        <w:rPr>
          <w:rFonts w:eastAsia="Times New Roman" w:cstheme="minorHAnsi"/>
        </w:rPr>
        <w:t xml:space="preserve">ASU 2017-05, Clarifying the Scope of Asset Derecognition </w:t>
      </w:r>
      <w:r w:rsidR="006E5003" w:rsidRPr="00B8296E">
        <w:rPr>
          <w:rFonts w:eastAsia="Times New Roman" w:cstheme="minorHAnsi"/>
        </w:rPr>
        <w:t>Guidance and Accounting for Partial Sales of Nonfinancial Assets</w:t>
      </w:r>
      <w:r w:rsidR="00C55002" w:rsidRPr="00B8296E">
        <w:rPr>
          <w:rFonts w:eastAsia="Times New Roman" w:cstheme="minorHAnsi"/>
        </w:rPr>
        <w:t>.</w:t>
      </w:r>
      <w:r w:rsidRPr="00B8296E">
        <w:rPr>
          <w:rFonts w:eastAsia="Times New Roman" w:cstheme="minorHAnsi"/>
          <w:i/>
          <w:iCs/>
        </w:rPr>
        <w:t xml:space="preserve"> </w:t>
      </w:r>
      <w:bookmarkStart w:id="9" w:name="_Hlk190340338"/>
      <w:r w:rsidR="006E5003" w:rsidRPr="00B8296E">
        <w:rPr>
          <w:rFonts w:eastAsia="Times New Roman" w:cstheme="minorHAnsi"/>
        </w:rPr>
        <w:t>Oden</w:t>
      </w:r>
      <w:r w:rsidRPr="00B8296E">
        <w:rPr>
          <w:rFonts w:eastAsia="Times New Roman" w:cstheme="minorHAnsi"/>
        </w:rPr>
        <w:t xml:space="preserve"> stated </w:t>
      </w:r>
      <w:bookmarkEnd w:id="9"/>
      <w:r w:rsidRPr="00B8296E">
        <w:rPr>
          <w:rFonts w:eastAsia="Times New Roman" w:cstheme="minorHAnsi"/>
        </w:rPr>
        <w:t xml:space="preserve">that </w:t>
      </w:r>
      <w:r w:rsidR="0095499A" w:rsidRPr="00B8296E">
        <w:rPr>
          <w:rFonts w:eastAsia="Times New Roman" w:cstheme="minorHAnsi"/>
        </w:rPr>
        <w:t xml:space="preserve">this agenda item was </w:t>
      </w:r>
      <w:r w:rsidR="0095499A" w:rsidRPr="00953502">
        <w:rPr>
          <w:rFonts w:eastAsia="Times New Roman" w:cstheme="minorHAnsi"/>
        </w:rPr>
        <w:t xml:space="preserve">drafted in response to </w:t>
      </w:r>
      <w:r w:rsidR="00E32544">
        <w:rPr>
          <w:rFonts w:eastAsia="Times New Roman" w:cstheme="minorHAnsi"/>
          <w:i/>
          <w:iCs/>
        </w:rPr>
        <w:t>Accounting Standards Update (</w:t>
      </w:r>
      <w:r w:rsidR="0095499A" w:rsidRPr="00953502">
        <w:rPr>
          <w:rFonts w:eastAsia="Times New Roman" w:cstheme="minorHAnsi"/>
          <w:i/>
          <w:iCs/>
        </w:rPr>
        <w:t>ASU</w:t>
      </w:r>
      <w:r w:rsidR="00E32544">
        <w:rPr>
          <w:rFonts w:eastAsia="Times New Roman" w:cstheme="minorHAnsi"/>
          <w:i/>
          <w:iCs/>
        </w:rPr>
        <w:t>)</w:t>
      </w:r>
      <w:r w:rsidR="0095499A" w:rsidRPr="00953502">
        <w:rPr>
          <w:rFonts w:eastAsia="Times New Roman" w:cstheme="minorHAnsi"/>
          <w:i/>
          <w:iCs/>
        </w:rPr>
        <w:t xml:space="preserve"> 2017-05, Other Income—Gains and Losses from the Derecognition of Nonfinancial Assets (Subtopic 610-20)</w:t>
      </w:r>
      <w:r w:rsidR="00330B4B" w:rsidRPr="00953502">
        <w:rPr>
          <w:rFonts w:eastAsia="Times New Roman" w:cstheme="minorHAnsi"/>
          <w:i/>
          <w:iCs/>
        </w:rPr>
        <w:t>,</w:t>
      </w:r>
      <w:r w:rsidR="00330B4B" w:rsidRPr="00953502">
        <w:t xml:space="preserve"> </w:t>
      </w:r>
      <w:r w:rsidR="00330B4B" w:rsidRPr="00953502">
        <w:rPr>
          <w:rFonts w:eastAsia="Times New Roman" w:cstheme="minorHAnsi"/>
          <w:i/>
          <w:iCs/>
        </w:rPr>
        <w:t>Clarifying the Scope of Asset Derecognition Guidance and Accounting for Partial Sales of Nonfinancial Assets</w:t>
      </w:r>
      <w:r w:rsidR="0095499A" w:rsidRPr="00953502">
        <w:rPr>
          <w:rFonts w:eastAsia="Times New Roman" w:cstheme="minorHAnsi"/>
        </w:rPr>
        <w:t xml:space="preserve">. </w:t>
      </w:r>
      <w:r w:rsidR="00B8296E" w:rsidRPr="00953502">
        <w:rPr>
          <w:rFonts w:eastAsia="Times New Roman" w:cstheme="minorHAnsi"/>
        </w:rPr>
        <w:t>He state</w:t>
      </w:r>
      <w:r w:rsidR="00194263">
        <w:rPr>
          <w:rFonts w:eastAsia="Times New Roman" w:cstheme="minorHAnsi"/>
        </w:rPr>
        <w:t>d</w:t>
      </w:r>
      <w:r w:rsidR="00B8296E" w:rsidRPr="00953502">
        <w:rPr>
          <w:rFonts w:eastAsia="Times New Roman" w:cstheme="minorHAnsi"/>
        </w:rPr>
        <w:t xml:space="preserve"> that </w:t>
      </w:r>
      <w:r w:rsidR="0095499A" w:rsidRPr="00953502">
        <w:rPr>
          <w:rFonts w:eastAsia="Times New Roman" w:cstheme="minorHAnsi"/>
        </w:rPr>
        <w:t>it amends the U</w:t>
      </w:r>
      <w:r w:rsidR="006031C1">
        <w:rPr>
          <w:rFonts w:eastAsia="Times New Roman" w:cstheme="minorHAnsi"/>
        </w:rPr>
        <w:t>.</w:t>
      </w:r>
      <w:r w:rsidR="0095499A" w:rsidRPr="00953502">
        <w:rPr>
          <w:rFonts w:eastAsia="Times New Roman" w:cstheme="minorHAnsi"/>
        </w:rPr>
        <w:t>S</w:t>
      </w:r>
      <w:r w:rsidR="006031C1">
        <w:rPr>
          <w:rFonts w:eastAsia="Times New Roman" w:cstheme="minorHAnsi"/>
        </w:rPr>
        <w:t>.</w:t>
      </w:r>
      <w:r w:rsidR="0095499A" w:rsidRPr="00953502">
        <w:rPr>
          <w:rFonts w:eastAsia="Times New Roman" w:cstheme="minorHAnsi"/>
        </w:rPr>
        <w:t xml:space="preserve"> GAAP guidance on </w:t>
      </w:r>
      <w:r w:rsidR="00330B4B" w:rsidRPr="00953502">
        <w:rPr>
          <w:rFonts w:eastAsia="Times New Roman" w:cstheme="minorHAnsi"/>
          <w:i/>
          <w:iCs/>
        </w:rPr>
        <w:t>Subtopic 610-20, Other Income—Gains and Losses from the Derecognition of Nonfinancial Assets</w:t>
      </w:r>
      <w:r w:rsidR="0095499A" w:rsidRPr="00953502">
        <w:rPr>
          <w:rFonts w:eastAsia="Times New Roman" w:cstheme="minorHAnsi"/>
        </w:rPr>
        <w:t xml:space="preserve">, which originated from </w:t>
      </w:r>
      <w:r w:rsidR="00953502" w:rsidRPr="00953502">
        <w:rPr>
          <w:rFonts w:eastAsia="Times New Roman" w:cstheme="minorHAnsi"/>
          <w:i/>
          <w:iCs/>
        </w:rPr>
        <w:t>ASU 2014-09, Revenue from Contracts with Customers (Topic 606)</w:t>
      </w:r>
      <w:r w:rsidR="00953502" w:rsidRPr="00953502">
        <w:rPr>
          <w:rFonts w:eastAsia="Times New Roman" w:cstheme="minorHAnsi"/>
        </w:rPr>
        <w:t xml:space="preserve">, </w:t>
      </w:r>
      <w:r w:rsidR="0095499A" w:rsidRPr="00953502">
        <w:rPr>
          <w:rFonts w:eastAsia="Times New Roman" w:cstheme="minorHAnsi"/>
        </w:rPr>
        <w:t>guidance previously determined by th</w:t>
      </w:r>
      <w:r w:rsidR="00953502" w:rsidRPr="00953502">
        <w:rPr>
          <w:rFonts w:eastAsia="Times New Roman" w:cstheme="minorHAnsi"/>
        </w:rPr>
        <w:t>e</w:t>
      </w:r>
      <w:r w:rsidR="0095499A" w:rsidRPr="00953502">
        <w:rPr>
          <w:rFonts w:eastAsia="Times New Roman" w:cstheme="minorHAnsi"/>
        </w:rPr>
        <w:t xml:space="preserve"> </w:t>
      </w:r>
      <w:r w:rsidR="00953502" w:rsidRPr="00953502">
        <w:rPr>
          <w:rFonts w:eastAsia="Times New Roman" w:cstheme="minorHAnsi"/>
        </w:rPr>
        <w:t>W</w:t>
      </w:r>
      <w:r w:rsidR="0095499A" w:rsidRPr="00953502">
        <w:rPr>
          <w:rFonts w:eastAsia="Times New Roman" w:cstheme="minorHAnsi"/>
        </w:rPr>
        <w:t xml:space="preserve">orking </w:t>
      </w:r>
      <w:r w:rsidR="00953502" w:rsidRPr="00953502">
        <w:rPr>
          <w:rFonts w:eastAsia="Times New Roman" w:cstheme="minorHAnsi"/>
        </w:rPr>
        <w:t>G</w:t>
      </w:r>
      <w:r w:rsidR="0095499A" w:rsidRPr="00953502">
        <w:rPr>
          <w:rFonts w:eastAsia="Times New Roman" w:cstheme="minorHAnsi"/>
        </w:rPr>
        <w:t xml:space="preserve">roup to be </w:t>
      </w:r>
      <w:r w:rsidR="0033025C">
        <w:rPr>
          <w:rFonts w:eastAsia="Times New Roman" w:cstheme="minorHAnsi"/>
        </w:rPr>
        <w:t>not applicable</w:t>
      </w:r>
      <w:r w:rsidR="0095499A" w:rsidRPr="00953502">
        <w:rPr>
          <w:rFonts w:eastAsia="Times New Roman" w:cstheme="minorHAnsi"/>
        </w:rPr>
        <w:t xml:space="preserve"> to </w:t>
      </w:r>
      <w:r w:rsidR="00A26F66">
        <w:rPr>
          <w:rFonts w:eastAsia="Times New Roman" w:cstheme="minorHAnsi"/>
        </w:rPr>
        <w:t>SAP</w:t>
      </w:r>
      <w:r w:rsidR="0095499A" w:rsidRPr="00953502">
        <w:rPr>
          <w:rFonts w:eastAsia="Times New Roman" w:cstheme="minorHAnsi"/>
        </w:rPr>
        <w:t xml:space="preserve">s. </w:t>
      </w:r>
      <w:r w:rsidR="00953502" w:rsidRPr="00953502">
        <w:rPr>
          <w:rFonts w:eastAsia="Times New Roman" w:cstheme="minorHAnsi"/>
        </w:rPr>
        <w:t>He said that NAIC staff</w:t>
      </w:r>
      <w:r w:rsidR="0095499A" w:rsidRPr="00953502">
        <w:rPr>
          <w:rFonts w:eastAsia="Times New Roman" w:cstheme="minorHAnsi"/>
        </w:rPr>
        <w:t xml:space="preserve"> recommend </w:t>
      </w:r>
      <w:r w:rsidR="00FD53B3">
        <w:rPr>
          <w:rFonts w:eastAsia="Times New Roman" w:cstheme="minorHAnsi"/>
        </w:rPr>
        <w:t>moving</w:t>
      </w:r>
      <w:r w:rsidR="00FD53B3" w:rsidRPr="005F4AA0">
        <w:rPr>
          <w:rFonts w:eastAsia="Times New Roman" w:cstheme="minorHAnsi"/>
        </w:rPr>
        <w:t xml:space="preserve"> this agenda item to the active listing, categoriz</w:t>
      </w:r>
      <w:r w:rsidR="00A5093C">
        <w:rPr>
          <w:rFonts w:eastAsia="Times New Roman" w:cstheme="minorHAnsi"/>
        </w:rPr>
        <w:t>ing it</w:t>
      </w:r>
      <w:r w:rsidR="00FD53B3" w:rsidRPr="005F4AA0">
        <w:rPr>
          <w:rFonts w:eastAsia="Times New Roman" w:cstheme="minorHAnsi"/>
        </w:rPr>
        <w:t xml:space="preserve"> as </w:t>
      </w:r>
      <w:proofErr w:type="gramStart"/>
      <w:r w:rsidR="00FD53B3" w:rsidRPr="005F4AA0">
        <w:rPr>
          <w:rFonts w:eastAsia="Times New Roman" w:cstheme="minorHAnsi"/>
        </w:rPr>
        <w:t>a</w:t>
      </w:r>
      <w:proofErr w:type="gramEnd"/>
      <w:r w:rsidR="00FD53B3" w:rsidRPr="005F4AA0">
        <w:rPr>
          <w:rFonts w:eastAsia="Times New Roman" w:cstheme="minorHAnsi"/>
        </w:rPr>
        <w:t xml:space="preserve"> SAP clarification,</w:t>
      </w:r>
      <w:r w:rsidR="00FD53B3">
        <w:rPr>
          <w:rFonts w:eastAsia="Times New Roman" w:cstheme="minorHAnsi"/>
        </w:rPr>
        <w:t xml:space="preserve"> and exposing revisions </w:t>
      </w:r>
      <w:r w:rsidR="00584CC0">
        <w:rPr>
          <w:rFonts w:eastAsia="Times New Roman" w:cstheme="minorHAnsi"/>
        </w:rPr>
        <w:t>in</w:t>
      </w:r>
      <w:r w:rsidR="0095499A" w:rsidRPr="00953502">
        <w:rPr>
          <w:rFonts w:eastAsia="Times New Roman" w:cstheme="minorHAnsi"/>
        </w:rPr>
        <w:t xml:space="preserve"> Appendix D to reject ASU 2017-05 as not applicable</w:t>
      </w:r>
      <w:r w:rsidR="00953502" w:rsidRPr="00953502">
        <w:rPr>
          <w:rFonts w:eastAsia="Times New Roman" w:cstheme="minorHAnsi"/>
        </w:rPr>
        <w:t xml:space="preserve"> to statutory accounting </w:t>
      </w:r>
      <w:r w:rsidR="0095499A" w:rsidRPr="00953502">
        <w:rPr>
          <w:rFonts w:eastAsia="Times New Roman" w:cstheme="minorHAnsi"/>
        </w:rPr>
        <w:t>since this ASU modifies guidance already rejected</w:t>
      </w:r>
      <w:r w:rsidR="00953502" w:rsidRPr="00953502">
        <w:rPr>
          <w:rFonts w:eastAsia="Times New Roman" w:cstheme="minorHAnsi"/>
        </w:rPr>
        <w:t>.</w:t>
      </w:r>
    </w:p>
    <w:p w14:paraId="7B5DAB2A" w14:textId="77777777" w:rsidR="007E5757" w:rsidRPr="00396CA5" w:rsidRDefault="007E5757" w:rsidP="003F7476">
      <w:pPr>
        <w:pStyle w:val="ListParagraph"/>
        <w:spacing w:after="0" w:line="240" w:lineRule="auto"/>
        <w:ind w:left="0"/>
        <w:jc w:val="both"/>
        <w:rPr>
          <w:rFonts w:eastAsia="Times New Roman" w:cstheme="minorHAnsi"/>
          <w:color w:val="76923C" w:themeColor="accent3" w:themeShade="BF"/>
        </w:rPr>
      </w:pPr>
    </w:p>
    <w:p w14:paraId="4C0F7B92" w14:textId="60B0AB76" w:rsidR="00B30500" w:rsidRPr="00B11BB4" w:rsidRDefault="00B30500" w:rsidP="00B30500">
      <w:pPr>
        <w:pStyle w:val="ListParagraph"/>
        <w:keepNext/>
        <w:keepLines/>
        <w:numPr>
          <w:ilvl w:val="0"/>
          <w:numId w:val="14"/>
        </w:numPr>
        <w:spacing w:after="0" w:line="240" w:lineRule="auto"/>
        <w:ind w:left="720"/>
        <w:jc w:val="both"/>
        <w:rPr>
          <w:rFonts w:cstheme="minorHAnsi"/>
          <w:u w:val="single"/>
        </w:rPr>
      </w:pPr>
      <w:r w:rsidRPr="00B11BB4">
        <w:rPr>
          <w:rFonts w:cstheme="minorHAnsi"/>
          <w:u w:val="single"/>
        </w:rPr>
        <w:t xml:space="preserve">Agenda Item </w:t>
      </w:r>
      <w:r w:rsidR="00F442D1" w:rsidRPr="00B11BB4">
        <w:rPr>
          <w:rFonts w:cstheme="minorHAnsi"/>
          <w:u w:val="single"/>
        </w:rPr>
        <w:t>2025-15</w:t>
      </w:r>
    </w:p>
    <w:p w14:paraId="09045CC5" w14:textId="77777777" w:rsidR="00B30500" w:rsidRPr="00B11BB4" w:rsidRDefault="00B30500" w:rsidP="00B30500">
      <w:pPr>
        <w:pStyle w:val="ListParagraph"/>
        <w:spacing w:after="0" w:line="240" w:lineRule="auto"/>
        <w:ind w:left="0"/>
        <w:jc w:val="both"/>
        <w:rPr>
          <w:rFonts w:cstheme="minorHAnsi"/>
        </w:rPr>
      </w:pPr>
    </w:p>
    <w:p w14:paraId="15EB2190" w14:textId="3FE51612" w:rsidR="00601B4C" w:rsidRDefault="00B30500" w:rsidP="00601B4C">
      <w:pPr>
        <w:pStyle w:val="ListParagraph"/>
        <w:spacing w:after="0" w:line="240" w:lineRule="auto"/>
        <w:ind w:left="0"/>
        <w:jc w:val="both"/>
        <w:rPr>
          <w:rFonts w:eastAsia="Times New Roman" w:cstheme="minorHAnsi"/>
          <w:color w:val="76923C" w:themeColor="accent3" w:themeShade="BF"/>
        </w:rPr>
      </w:pPr>
      <w:r w:rsidRPr="00B11BB4">
        <w:rPr>
          <w:rFonts w:eastAsia="Times New Roman" w:cstheme="minorHAnsi"/>
        </w:rPr>
        <w:t>Bruggeman directed the Working Group to agenda item</w:t>
      </w:r>
      <w:r w:rsidRPr="00B11BB4">
        <w:rPr>
          <w:rFonts w:eastAsia="Times New Roman" w:cstheme="minorHAnsi"/>
          <w:i/>
          <w:iCs/>
        </w:rPr>
        <w:t xml:space="preserve"> </w:t>
      </w:r>
      <w:r w:rsidRPr="00B11BB4">
        <w:rPr>
          <w:rFonts w:eastAsia="Times New Roman" w:cstheme="minorHAnsi"/>
        </w:rPr>
        <w:t>202</w:t>
      </w:r>
      <w:r w:rsidR="00F442D1" w:rsidRPr="00B11BB4">
        <w:rPr>
          <w:rFonts w:eastAsia="Times New Roman" w:cstheme="minorHAnsi"/>
        </w:rPr>
        <w:t>5-15</w:t>
      </w:r>
      <w:r w:rsidRPr="00B11BB4">
        <w:rPr>
          <w:rFonts w:eastAsia="Times New Roman" w:cstheme="minorHAnsi"/>
        </w:rPr>
        <w:t xml:space="preserve">: </w:t>
      </w:r>
      <w:r w:rsidR="00D97141" w:rsidRPr="00B11BB4">
        <w:rPr>
          <w:rFonts w:eastAsia="Times New Roman" w:cstheme="minorHAnsi"/>
        </w:rPr>
        <w:t>ASU 2025-02, SEC Updates</w:t>
      </w:r>
      <w:r w:rsidR="00E3472A" w:rsidRPr="00B11BB4">
        <w:rPr>
          <w:rFonts w:eastAsia="Times New Roman" w:cstheme="minorHAnsi"/>
        </w:rPr>
        <w:t xml:space="preserve">. </w:t>
      </w:r>
      <w:r w:rsidR="00B11BB4" w:rsidRPr="00B11BB4">
        <w:rPr>
          <w:rFonts w:eastAsia="Times New Roman" w:cstheme="minorHAnsi"/>
        </w:rPr>
        <w:t>Oden</w:t>
      </w:r>
      <w:r w:rsidR="00E3472A" w:rsidRPr="00B11BB4">
        <w:rPr>
          <w:rFonts w:eastAsia="Times New Roman" w:cstheme="minorHAnsi"/>
        </w:rPr>
        <w:t xml:space="preserve"> stated</w:t>
      </w:r>
      <w:r w:rsidR="00EC5B8D" w:rsidRPr="00B11BB4">
        <w:t xml:space="preserve"> </w:t>
      </w:r>
      <w:r w:rsidR="0028272E" w:rsidRPr="00B11BB4">
        <w:rPr>
          <w:rFonts w:eastAsia="Times New Roman" w:cstheme="minorHAnsi"/>
        </w:rPr>
        <w:t>that</w:t>
      </w:r>
      <w:r w:rsidR="00190058" w:rsidRPr="00B11BB4">
        <w:rPr>
          <w:rFonts w:eastAsia="Times New Roman" w:cstheme="minorHAnsi"/>
        </w:rPr>
        <w:t xml:space="preserve"> </w:t>
      </w:r>
      <w:r w:rsidR="0049558D" w:rsidRPr="00EE72BB">
        <w:rPr>
          <w:rFonts w:eastAsia="Times New Roman" w:cstheme="minorHAnsi"/>
        </w:rPr>
        <w:t>t</w:t>
      </w:r>
      <w:r w:rsidR="00075829" w:rsidRPr="00EE72BB">
        <w:rPr>
          <w:rFonts w:eastAsia="Times New Roman" w:cstheme="minorHAnsi"/>
        </w:rPr>
        <w:t>his is a</w:t>
      </w:r>
      <w:r w:rsidR="001C4D9E">
        <w:rPr>
          <w:rFonts w:eastAsia="Times New Roman" w:cstheme="minorHAnsi"/>
        </w:rPr>
        <w:t xml:space="preserve"> U.S. Securities and Exchange Commission (</w:t>
      </w:r>
      <w:r w:rsidR="00075829" w:rsidRPr="00EE72BB">
        <w:rPr>
          <w:rFonts w:eastAsia="Times New Roman" w:cstheme="minorHAnsi"/>
        </w:rPr>
        <w:t>SEC</w:t>
      </w:r>
      <w:r w:rsidR="001C4D9E">
        <w:rPr>
          <w:rFonts w:eastAsia="Times New Roman" w:cstheme="minorHAnsi"/>
        </w:rPr>
        <w:t>)</w:t>
      </w:r>
      <w:r w:rsidR="00075829" w:rsidRPr="00EE72BB">
        <w:rPr>
          <w:rFonts w:eastAsia="Times New Roman" w:cstheme="minorHAnsi"/>
        </w:rPr>
        <w:t xml:space="preserve"> update regarding the issuance of another SEC bulletin, </w:t>
      </w:r>
      <w:r w:rsidR="00E30713" w:rsidRPr="00E30713">
        <w:rPr>
          <w:rFonts w:eastAsia="Times New Roman" w:cstheme="minorHAnsi"/>
          <w:i/>
          <w:iCs/>
        </w:rPr>
        <w:t xml:space="preserve">Amendments to SEC Paragraphs Pursuant to </w:t>
      </w:r>
      <w:r w:rsidR="0090166A" w:rsidRPr="0090166A">
        <w:rPr>
          <w:rFonts w:eastAsia="Times New Roman" w:cstheme="minorHAnsi"/>
          <w:i/>
          <w:iCs/>
        </w:rPr>
        <w:t>SEC Staff Accounting Bulletin</w:t>
      </w:r>
      <w:r w:rsidR="00E30713" w:rsidRPr="00E30713">
        <w:rPr>
          <w:rFonts w:eastAsia="Times New Roman" w:cstheme="minorHAnsi"/>
          <w:i/>
          <w:iCs/>
        </w:rPr>
        <w:t xml:space="preserve"> No. 121</w:t>
      </w:r>
      <w:r w:rsidR="00075829" w:rsidRPr="00EE72BB">
        <w:rPr>
          <w:rFonts w:eastAsia="Times New Roman" w:cstheme="minorHAnsi"/>
        </w:rPr>
        <w:t xml:space="preserve">. </w:t>
      </w:r>
      <w:r w:rsidR="00E30713">
        <w:rPr>
          <w:rFonts w:eastAsia="Times New Roman" w:cstheme="minorHAnsi"/>
        </w:rPr>
        <w:t>He stated that th</w:t>
      </w:r>
      <w:r w:rsidR="00075829" w:rsidRPr="00EE72BB">
        <w:rPr>
          <w:rFonts w:eastAsia="Times New Roman" w:cstheme="minorHAnsi"/>
        </w:rPr>
        <w:t xml:space="preserve">e </w:t>
      </w:r>
      <w:r w:rsidR="00E30713">
        <w:rPr>
          <w:rFonts w:eastAsia="Times New Roman" w:cstheme="minorHAnsi"/>
        </w:rPr>
        <w:t>W</w:t>
      </w:r>
      <w:r w:rsidR="00075829" w:rsidRPr="00EE72BB">
        <w:rPr>
          <w:rFonts w:eastAsia="Times New Roman" w:cstheme="minorHAnsi"/>
        </w:rPr>
        <w:t xml:space="preserve">orking </w:t>
      </w:r>
      <w:r w:rsidR="00E30713">
        <w:rPr>
          <w:rFonts w:eastAsia="Times New Roman" w:cstheme="minorHAnsi"/>
        </w:rPr>
        <w:t>G</w:t>
      </w:r>
      <w:r w:rsidR="00075829" w:rsidRPr="00EE72BB">
        <w:rPr>
          <w:rFonts w:eastAsia="Times New Roman" w:cstheme="minorHAnsi"/>
        </w:rPr>
        <w:t xml:space="preserve">roup previously reviewed and rejected </w:t>
      </w:r>
      <w:r w:rsidR="00A27D37" w:rsidRPr="008E46C1">
        <w:rPr>
          <w:rFonts w:eastAsia="Times New Roman" w:cstheme="minorHAnsi"/>
        </w:rPr>
        <w:t>Staff Accounting Bulletin</w:t>
      </w:r>
      <w:r w:rsidR="00A27D37">
        <w:rPr>
          <w:rFonts w:eastAsia="Times New Roman" w:cstheme="minorHAnsi"/>
        </w:rPr>
        <w:t xml:space="preserve"> (</w:t>
      </w:r>
      <w:r w:rsidR="00075829" w:rsidRPr="00EE72BB">
        <w:rPr>
          <w:rFonts w:eastAsia="Times New Roman" w:cstheme="minorHAnsi"/>
        </w:rPr>
        <w:t>SAB</w:t>
      </w:r>
      <w:r w:rsidR="00A27D37">
        <w:rPr>
          <w:rFonts w:eastAsia="Times New Roman" w:cstheme="minorHAnsi"/>
        </w:rPr>
        <w:t>)</w:t>
      </w:r>
      <w:r w:rsidR="00075829" w:rsidRPr="00EE72BB">
        <w:rPr>
          <w:rFonts w:eastAsia="Times New Roman" w:cstheme="minorHAnsi"/>
        </w:rPr>
        <w:t xml:space="preserve"> No. 121</w:t>
      </w:r>
      <w:r w:rsidR="002424B3">
        <w:rPr>
          <w:rFonts w:eastAsia="Times New Roman" w:cstheme="minorHAnsi"/>
        </w:rPr>
        <w:t xml:space="preserve"> and s</w:t>
      </w:r>
      <w:r w:rsidR="00075829" w:rsidRPr="00EE72BB">
        <w:rPr>
          <w:rFonts w:eastAsia="Times New Roman" w:cstheme="minorHAnsi"/>
        </w:rPr>
        <w:t>ince this ASU rescinds that bulletin</w:t>
      </w:r>
      <w:r w:rsidR="002424B3">
        <w:rPr>
          <w:rFonts w:eastAsia="Times New Roman" w:cstheme="minorHAnsi"/>
        </w:rPr>
        <w:t xml:space="preserve">, NAIC staff </w:t>
      </w:r>
      <w:r w:rsidR="00075829" w:rsidRPr="00EE72BB">
        <w:rPr>
          <w:rFonts w:eastAsia="Times New Roman" w:cstheme="minorHAnsi"/>
        </w:rPr>
        <w:t xml:space="preserve">recommend </w:t>
      </w:r>
      <w:r w:rsidR="004D0B7B">
        <w:rPr>
          <w:rFonts w:eastAsia="Times New Roman" w:cstheme="minorHAnsi"/>
        </w:rPr>
        <w:t>moving</w:t>
      </w:r>
      <w:r w:rsidR="004D0B7B" w:rsidRPr="005F4AA0">
        <w:rPr>
          <w:rFonts w:eastAsia="Times New Roman" w:cstheme="minorHAnsi"/>
        </w:rPr>
        <w:t xml:space="preserve"> this agenda item to the active listing, categoriz</w:t>
      </w:r>
      <w:r w:rsidR="00184DAD">
        <w:rPr>
          <w:rFonts w:eastAsia="Times New Roman" w:cstheme="minorHAnsi"/>
        </w:rPr>
        <w:t>ing it</w:t>
      </w:r>
      <w:r w:rsidR="004D0B7B" w:rsidRPr="005F4AA0">
        <w:rPr>
          <w:rFonts w:eastAsia="Times New Roman" w:cstheme="minorHAnsi"/>
        </w:rPr>
        <w:t xml:space="preserve"> as a SAP clarification,</w:t>
      </w:r>
      <w:r w:rsidR="004D0B7B">
        <w:rPr>
          <w:rFonts w:eastAsia="Times New Roman" w:cstheme="minorHAnsi"/>
        </w:rPr>
        <w:t xml:space="preserve"> and</w:t>
      </w:r>
      <w:r w:rsidR="00FD53B3">
        <w:rPr>
          <w:rFonts w:eastAsia="Times New Roman" w:cstheme="minorHAnsi"/>
        </w:rPr>
        <w:t xml:space="preserve"> exposing revisions </w:t>
      </w:r>
      <w:r w:rsidR="00075829" w:rsidRPr="00EE72BB">
        <w:rPr>
          <w:rFonts w:eastAsia="Times New Roman" w:cstheme="minorHAnsi"/>
        </w:rPr>
        <w:t xml:space="preserve">rejecting this ASU </w:t>
      </w:r>
      <w:r w:rsidR="00FD53B3">
        <w:rPr>
          <w:rFonts w:eastAsia="Times New Roman" w:cstheme="minorHAnsi"/>
        </w:rPr>
        <w:t xml:space="preserve">in </w:t>
      </w:r>
      <w:r w:rsidR="00E4498E">
        <w:rPr>
          <w:rFonts w:eastAsia="Times New Roman" w:cstheme="minorHAnsi"/>
        </w:rPr>
        <w:t>A</w:t>
      </w:r>
      <w:r w:rsidR="00E4498E" w:rsidRPr="00953502">
        <w:rPr>
          <w:rFonts w:eastAsia="Times New Roman" w:cstheme="minorHAnsi"/>
        </w:rPr>
        <w:t xml:space="preserve">ppendix D to reject ASU </w:t>
      </w:r>
      <w:r w:rsidR="00E4498E">
        <w:rPr>
          <w:rFonts w:eastAsia="Times New Roman" w:cstheme="minorHAnsi"/>
        </w:rPr>
        <w:t>2025-02</w:t>
      </w:r>
      <w:r w:rsidR="00E4498E" w:rsidRPr="00953502">
        <w:rPr>
          <w:rFonts w:eastAsia="Times New Roman" w:cstheme="minorHAnsi"/>
        </w:rPr>
        <w:t xml:space="preserve"> as not applicable to statutory accounting since this ASU </w:t>
      </w:r>
      <w:r w:rsidR="00E4498E">
        <w:rPr>
          <w:rFonts w:eastAsia="Times New Roman" w:cstheme="minorHAnsi"/>
        </w:rPr>
        <w:t>rescinds</w:t>
      </w:r>
      <w:r w:rsidR="00E4498E" w:rsidRPr="00953502">
        <w:rPr>
          <w:rFonts w:eastAsia="Times New Roman" w:cstheme="minorHAnsi"/>
        </w:rPr>
        <w:t xml:space="preserve"> guidance already rejected</w:t>
      </w:r>
      <w:r w:rsidR="00075829" w:rsidRPr="00EE72BB">
        <w:rPr>
          <w:rFonts w:eastAsia="Times New Roman" w:cstheme="minorHAnsi"/>
        </w:rPr>
        <w:t>.</w:t>
      </w:r>
    </w:p>
    <w:p w14:paraId="684311F5" w14:textId="77777777" w:rsidR="00075829" w:rsidRPr="001F7B6A" w:rsidRDefault="00075829" w:rsidP="00601B4C">
      <w:pPr>
        <w:pStyle w:val="ListParagraph"/>
        <w:spacing w:after="0" w:line="240" w:lineRule="auto"/>
        <w:ind w:left="0"/>
        <w:jc w:val="both"/>
        <w:rPr>
          <w:rFonts w:eastAsia="Times New Roman" w:cstheme="minorHAnsi"/>
        </w:rPr>
      </w:pPr>
    </w:p>
    <w:p w14:paraId="5E0F3108" w14:textId="764BC83D" w:rsidR="00F716F1" w:rsidRPr="001F7B6A" w:rsidRDefault="00F716F1" w:rsidP="00F716F1">
      <w:pPr>
        <w:pStyle w:val="ListParagraph"/>
        <w:keepNext/>
        <w:keepLines/>
        <w:numPr>
          <w:ilvl w:val="0"/>
          <w:numId w:val="14"/>
        </w:numPr>
        <w:spacing w:after="0" w:line="240" w:lineRule="auto"/>
        <w:ind w:left="720"/>
        <w:jc w:val="both"/>
        <w:rPr>
          <w:rFonts w:cstheme="minorHAnsi"/>
          <w:u w:val="single"/>
        </w:rPr>
      </w:pPr>
      <w:r w:rsidRPr="001F7B6A">
        <w:rPr>
          <w:rFonts w:cstheme="minorHAnsi"/>
          <w:u w:val="single"/>
        </w:rPr>
        <w:t>Agenda Item 202</w:t>
      </w:r>
      <w:r w:rsidR="00407AF0" w:rsidRPr="001F7B6A">
        <w:rPr>
          <w:rFonts w:cstheme="minorHAnsi"/>
          <w:u w:val="single"/>
        </w:rPr>
        <w:t>5-16</w:t>
      </w:r>
    </w:p>
    <w:p w14:paraId="07D8E284" w14:textId="77777777" w:rsidR="00F716F1" w:rsidRPr="001F7B6A" w:rsidRDefault="00F716F1" w:rsidP="00F716F1">
      <w:pPr>
        <w:pStyle w:val="ListParagraph"/>
        <w:spacing w:after="0" w:line="240" w:lineRule="auto"/>
        <w:ind w:left="0"/>
        <w:jc w:val="both"/>
        <w:rPr>
          <w:rFonts w:cstheme="minorHAnsi"/>
        </w:rPr>
      </w:pPr>
    </w:p>
    <w:p w14:paraId="5F8F3BE9" w14:textId="3B3A552A" w:rsidR="00F90DF1" w:rsidRDefault="00F716F1" w:rsidP="0017638D">
      <w:pPr>
        <w:pStyle w:val="ListParagraph"/>
        <w:spacing w:after="0" w:line="240" w:lineRule="auto"/>
        <w:ind w:left="0"/>
        <w:jc w:val="both"/>
        <w:rPr>
          <w:rFonts w:eastAsia="Times New Roman" w:cstheme="minorHAnsi"/>
        </w:rPr>
      </w:pPr>
      <w:r w:rsidRPr="00F90DF1">
        <w:rPr>
          <w:rFonts w:eastAsia="Times New Roman" w:cstheme="minorHAnsi"/>
        </w:rPr>
        <w:t>Bruggeman directed the Working Group to agenda item</w:t>
      </w:r>
      <w:r w:rsidRPr="00F90DF1">
        <w:rPr>
          <w:rFonts w:eastAsia="Times New Roman" w:cstheme="minorHAnsi"/>
          <w:i/>
          <w:iCs/>
        </w:rPr>
        <w:t xml:space="preserve"> </w:t>
      </w:r>
      <w:r w:rsidRPr="00F90DF1">
        <w:rPr>
          <w:rFonts w:eastAsia="Times New Roman" w:cstheme="minorHAnsi"/>
        </w:rPr>
        <w:t>202</w:t>
      </w:r>
      <w:r w:rsidR="001F7B6A" w:rsidRPr="00F90DF1">
        <w:rPr>
          <w:rFonts w:eastAsia="Times New Roman" w:cstheme="minorHAnsi"/>
        </w:rPr>
        <w:t>5-16</w:t>
      </w:r>
      <w:r w:rsidRPr="00F90DF1">
        <w:rPr>
          <w:rFonts w:eastAsia="Times New Roman" w:cstheme="minorHAnsi"/>
        </w:rPr>
        <w:t xml:space="preserve">: </w:t>
      </w:r>
      <w:r w:rsidR="008D1DC8" w:rsidRPr="00F90DF1">
        <w:rPr>
          <w:rFonts w:eastAsia="Times New Roman" w:cstheme="minorHAnsi"/>
        </w:rPr>
        <w:t>Status Section Updates</w:t>
      </w:r>
      <w:r w:rsidR="00E3472A" w:rsidRPr="00F90DF1">
        <w:rPr>
          <w:rFonts w:eastAsia="Times New Roman" w:cstheme="minorHAnsi"/>
        </w:rPr>
        <w:t xml:space="preserve">. </w:t>
      </w:r>
      <w:r w:rsidR="00F90DF1" w:rsidRPr="00F90DF1">
        <w:rPr>
          <w:rFonts w:eastAsia="Times New Roman" w:cstheme="minorHAnsi"/>
        </w:rPr>
        <w:t xml:space="preserve">Marcotte </w:t>
      </w:r>
      <w:r w:rsidR="00E3472A" w:rsidRPr="00F90DF1">
        <w:rPr>
          <w:rFonts w:eastAsia="Times New Roman" w:cstheme="minorHAnsi"/>
        </w:rPr>
        <w:t>stated</w:t>
      </w:r>
      <w:r w:rsidR="00BD7F31" w:rsidRPr="00F90DF1">
        <w:t xml:space="preserve"> that </w:t>
      </w:r>
      <w:r w:rsidR="0017638D">
        <w:rPr>
          <w:rFonts w:eastAsia="Times New Roman" w:cstheme="minorHAnsi"/>
        </w:rPr>
        <w:t>t</w:t>
      </w:r>
      <w:r w:rsidR="0017638D" w:rsidRPr="0017638D">
        <w:rPr>
          <w:rFonts w:eastAsia="Times New Roman" w:cstheme="minorHAnsi"/>
        </w:rPr>
        <w:t xml:space="preserve">his agenda item updates the status section of the </w:t>
      </w:r>
      <w:r w:rsidR="005155D8">
        <w:rPr>
          <w:rFonts w:eastAsia="Times New Roman" w:cstheme="minorHAnsi"/>
        </w:rPr>
        <w:t>s</w:t>
      </w:r>
      <w:r w:rsidR="0017638D" w:rsidRPr="0017638D">
        <w:rPr>
          <w:rFonts w:eastAsia="Times New Roman" w:cstheme="minorHAnsi"/>
        </w:rPr>
        <w:t xml:space="preserve">tatements of </w:t>
      </w:r>
      <w:r w:rsidR="002710D6">
        <w:rPr>
          <w:rFonts w:eastAsia="Times New Roman" w:cstheme="minorHAnsi"/>
        </w:rPr>
        <w:t>SAP</w:t>
      </w:r>
      <w:r w:rsidR="0017638D" w:rsidRPr="0017638D">
        <w:rPr>
          <w:rFonts w:eastAsia="Times New Roman" w:cstheme="minorHAnsi"/>
        </w:rPr>
        <w:t xml:space="preserve">s. </w:t>
      </w:r>
      <w:r w:rsidR="0017638D">
        <w:rPr>
          <w:rFonts w:eastAsia="Times New Roman" w:cstheme="minorHAnsi"/>
        </w:rPr>
        <w:t>She s</w:t>
      </w:r>
      <w:r w:rsidR="003F1446">
        <w:rPr>
          <w:rFonts w:eastAsia="Times New Roman" w:cstheme="minorHAnsi"/>
        </w:rPr>
        <w:t>t</w:t>
      </w:r>
      <w:r w:rsidR="0017638D">
        <w:rPr>
          <w:rFonts w:eastAsia="Times New Roman" w:cstheme="minorHAnsi"/>
        </w:rPr>
        <w:t>ated that t</w:t>
      </w:r>
      <w:r w:rsidR="0017638D" w:rsidRPr="0017638D">
        <w:rPr>
          <w:rFonts w:eastAsia="Times New Roman" w:cstheme="minorHAnsi"/>
        </w:rPr>
        <w:t>he key changes include</w:t>
      </w:r>
      <w:r w:rsidR="0017638D">
        <w:rPr>
          <w:rFonts w:eastAsia="Times New Roman" w:cstheme="minorHAnsi"/>
        </w:rPr>
        <w:t xml:space="preserve"> c</w:t>
      </w:r>
      <w:r w:rsidR="0017638D" w:rsidRPr="0017638D">
        <w:rPr>
          <w:rFonts w:eastAsia="Times New Roman" w:cstheme="minorHAnsi"/>
        </w:rPr>
        <w:t>hanging “substantively revised</w:t>
      </w:r>
      <w:r w:rsidR="00B40A1C">
        <w:rPr>
          <w:rFonts w:eastAsia="Times New Roman" w:cstheme="minorHAnsi"/>
        </w:rPr>
        <w:t>”</w:t>
      </w:r>
      <w:r w:rsidR="0017638D" w:rsidRPr="0017638D">
        <w:rPr>
          <w:rFonts w:eastAsia="Times New Roman" w:cstheme="minorHAnsi"/>
        </w:rPr>
        <w:t xml:space="preserve"> to “conceptually revised</w:t>
      </w:r>
      <w:r w:rsidR="00B40A1C">
        <w:rPr>
          <w:rFonts w:eastAsia="Times New Roman" w:cstheme="minorHAnsi"/>
        </w:rPr>
        <w:t>”</w:t>
      </w:r>
      <w:r w:rsidR="0017638D" w:rsidRPr="0017638D">
        <w:rPr>
          <w:rFonts w:eastAsia="Times New Roman" w:cstheme="minorHAnsi"/>
        </w:rPr>
        <w:t xml:space="preserve"> </w:t>
      </w:r>
      <w:r w:rsidR="0017638D">
        <w:rPr>
          <w:rFonts w:eastAsia="Times New Roman" w:cstheme="minorHAnsi"/>
        </w:rPr>
        <w:t>and r</w:t>
      </w:r>
      <w:r w:rsidR="0017638D" w:rsidRPr="0017638D">
        <w:rPr>
          <w:rFonts w:eastAsia="Times New Roman" w:cstheme="minorHAnsi"/>
        </w:rPr>
        <w:t>emoving issue paper references.</w:t>
      </w:r>
      <w:r w:rsidR="0017638D">
        <w:rPr>
          <w:rFonts w:eastAsia="Times New Roman" w:cstheme="minorHAnsi"/>
        </w:rPr>
        <w:t xml:space="preserve"> Marcotte stated that t</w:t>
      </w:r>
      <w:r w:rsidR="0017638D" w:rsidRPr="0017638D">
        <w:rPr>
          <w:rFonts w:eastAsia="Times New Roman" w:cstheme="minorHAnsi"/>
        </w:rPr>
        <w:t xml:space="preserve">hese updates streamline the document while still allowing users to track revisions via the effective date section and other parts of the </w:t>
      </w:r>
      <w:r w:rsidR="005155D8">
        <w:rPr>
          <w:rFonts w:eastAsia="Times New Roman" w:cstheme="minorHAnsi"/>
        </w:rPr>
        <w:t>S</w:t>
      </w:r>
      <w:r w:rsidR="0017638D" w:rsidRPr="0017638D">
        <w:rPr>
          <w:rFonts w:eastAsia="Times New Roman" w:cstheme="minorHAnsi"/>
        </w:rPr>
        <w:t xml:space="preserve">SAP. </w:t>
      </w:r>
      <w:r w:rsidR="0017638D">
        <w:rPr>
          <w:rFonts w:eastAsia="Times New Roman" w:cstheme="minorHAnsi"/>
        </w:rPr>
        <w:t xml:space="preserve">She stated that </w:t>
      </w:r>
      <w:r w:rsidR="00285C5E">
        <w:rPr>
          <w:rFonts w:eastAsia="Times New Roman" w:cstheme="minorHAnsi"/>
        </w:rPr>
        <w:t>the agenda item includes a list of SSAPs that are expected to be impacted, b</w:t>
      </w:r>
      <w:r w:rsidR="002470F9">
        <w:rPr>
          <w:rFonts w:eastAsia="Times New Roman" w:cstheme="minorHAnsi"/>
        </w:rPr>
        <w:t>ut</w:t>
      </w:r>
      <w:r w:rsidR="0017638D">
        <w:rPr>
          <w:rFonts w:eastAsia="Times New Roman" w:cstheme="minorHAnsi"/>
        </w:rPr>
        <w:t xml:space="preserve"> </w:t>
      </w:r>
      <w:r w:rsidR="0017638D" w:rsidRPr="0017638D">
        <w:rPr>
          <w:rFonts w:eastAsia="Times New Roman" w:cstheme="minorHAnsi"/>
        </w:rPr>
        <w:t xml:space="preserve">any additional updates discovered </w:t>
      </w:r>
      <w:r w:rsidR="005155D8">
        <w:rPr>
          <w:rFonts w:eastAsia="Times New Roman" w:cstheme="minorHAnsi"/>
        </w:rPr>
        <w:t>while preparing the</w:t>
      </w:r>
      <w:r w:rsidR="005155D8" w:rsidRPr="0017638D">
        <w:rPr>
          <w:rFonts w:eastAsia="Times New Roman" w:cstheme="minorHAnsi"/>
        </w:rPr>
        <w:t xml:space="preserve"> </w:t>
      </w:r>
      <w:r w:rsidR="0017638D" w:rsidRPr="0017638D">
        <w:rPr>
          <w:rFonts w:eastAsia="Times New Roman" w:cstheme="minorHAnsi"/>
        </w:rPr>
        <w:t xml:space="preserve">publication </w:t>
      </w:r>
      <w:r w:rsidR="005155D8">
        <w:rPr>
          <w:rFonts w:eastAsia="Times New Roman" w:cstheme="minorHAnsi"/>
        </w:rPr>
        <w:t>for release</w:t>
      </w:r>
      <w:r w:rsidR="0017638D" w:rsidRPr="0017638D">
        <w:rPr>
          <w:rFonts w:eastAsia="Times New Roman" w:cstheme="minorHAnsi"/>
        </w:rPr>
        <w:t xml:space="preserve"> will also be incorporated. </w:t>
      </w:r>
      <w:r w:rsidR="002470F9">
        <w:rPr>
          <w:rFonts w:eastAsia="Times New Roman" w:cstheme="minorHAnsi"/>
        </w:rPr>
        <w:t>These revisions are not proposed to be tracked in the publication</w:t>
      </w:r>
      <w:r w:rsidR="00A27D37">
        <w:rPr>
          <w:rFonts w:eastAsia="Times New Roman" w:cstheme="minorHAnsi"/>
        </w:rPr>
        <w:t xml:space="preserve">. </w:t>
      </w:r>
      <w:r w:rsidR="00584CC0">
        <w:rPr>
          <w:rFonts w:eastAsia="Times New Roman" w:cstheme="minorHAnsi"/>
        </w:rPr>
        <w:t xml:space="preserve">She recommended </w:t>
      </w:r>
      <w:r w:rsidR="006F0750">
        <w:rPr>
          <w:rFonts w:eastAsia="Times New Roman" w:cstheme="minorHAnsi"/>
        </w:rPr>
        <w:t>moving</w:t>
      </w:r>
      <w:r w:rsidR="006F0750" w:rsidRPr="005F4AA0">
        <w:rPr>
          <w:rFonts w:eastAsia="Times New Roman" w:cstheme="minorHAnsi"/>
        </w:rPr>
        <w:t xml:space="preserve"> this </w:t>
      </w:r>
      <w:r w:rsidR="006F0750" w:rsidRPr="005F4AA0">
        <w:rPr>
          <w:rFonts w:eastAsia="Times New Roman" w:cstheme="minorHAnsi"/>
        </w:rPr>
        <w:lastRenderedPageBreak/>
        <w:t>agenda item to the active listing, categoriz</w:t>
      </w:r>
      <w:r w:rsidR="0052293D">
        <w:rPr>
          <w:rFonts w:eastAsia="Times New Roman" w:cstheme="minorHAnsi"/>
        </w:rPr>
        <w:t>ing it</w:t>
      </w:r>
      <w:r w:rsidR="006F0750" w:rsidRPr="005F4AA0">
        <w:rPr>
          <w:rFonts w:eastAsia="Times New Roman" w:cstheme="minorHAnsi"/>
        </w:rPr>
        <w:t xml:space="preserve"> as </w:t>
      </w:r>
      <w:proofErr w:type="gramStart"/>
      <w:r w:rsidR="006F0750" w:rsidRPr="005F4AA0">
        <w:rPr>
          <w:rFonts w:eastAsia="Times New Roman" w:cstheme="minorHAnsi"/>
        </w:rPr>
        <w:t>a</w:t>
      </w:r>
      <w:proofErr w:type="gramEnd"/>
      <w:r w:rsidR="006F0750" w:rsidRPr="005F4AA0">
        <w:rPr>
          <w:rFonts w:eastAsia="Times New Roman" w:cstheme="minorHAnsi"/>
        </w:rPr>
        <w:t xml:space="preserve"> SAP clarification,</w:t>
      </w:r>
      <w:r w:rsidR="006F0750">
        <w:rPr>
          <w:rFonts w:eastAsia="Times New Roman" w:cstheme="minorHAnsi"/>
        </w:rPr>
        <w:t xml:space="preserve"> and exposing the intent to make the revisions described in the agenda item. </w:t>
      </w:r>
    </w:p>
    <w:p w14:paraId="64651CE2" w14:textId="77777777" w:rsidR="0017638D" w:rsidRDefault="0017638D" w:rsidP="00F90DF1">
      <w:pPr>
        <w:pStyle w:val="ListParagraph"/>
        <w:spacing w:after="0" w:line="240" w:lineRule="auto"/>
        <w:ind w:left="0"/>
        <w:jc w:val="both"/>
        <w:rPr>
          <w:rFonts w:eastAsia="Times New Roman" w:cstheme="minorHAnsi"/>
        </w:rPr>
      </w:pPr>
    </w:p>
    <w:p w14:paraId="53F2823C" w14:textId="3D361DC3" w:rsidR="00B02C0C" w:rsidRPr="00A2317A" w:rsidRDefault="00B02C0C" w:rsidP="00B02C0C">
      <w:pPr>
        <w:pStyle w:val="ListParagraph"/>
        <w:keepNext/>
        <w:keepLines/>
        <w:numPr>
          <w:ilvl w:val="0"/>
          <w:numId w:val="14"/>
        </w:numPr>
        <w:spacing w:after="0" w:line="240" w:lineRule="auto"/>
        <w:ind w:left="720"/>
        <w:jc w:val="both"/>
        <w:rPr>
          <w:rFonts w:cstheme="minorHAnsi"/>
          <w:u w:val="single"/>
        </w:rPr>
      </w:pPr>
      <w:r w:rsidRPr="00A2317A">
        <w:rPr>
          <w:rFonts w:cstheme="minorHAnsi"/>
          <w:u w:val="single"/>
        </w:rPr>
        <w:t>Agenda Item 202</w:t>
      </w:r>
      <w:r w:rsidR="00513B40" w:rsidRPr="00A2317A">
        <w:rPr>
          <w:rFonts w:cstheme="minorHAnsi"/>
          <w:u w:val="single"/>
        </w:rPr>
        <w:t>5-17EP</w:t>
      </w:r>
    </w:p>
    <w:p w14:paraId="197B1CCE" w14:textId="77777777" w:rsidR="00B02C0C" w:rsidRPr="00A2317A" w:rsidRDefault="00B02C0C" w:rsidP="00B02C0C">
      <w:pPr>
        <w:pStyle w:val="ListParagraph"/>
        <w:spacing w:after="0" w:line="240" w:lineRule="auto"/>
        <w:ind w:left="0"/>
        <w:jc w:val="both"/>
        <w:rPr>
          <w:rFonts w:cstheme="minorHAnsi"/>
        </w:rPr>
      </w:pPr>
    </w:p>
    <w:p w14:paraId="5A7F6373" w14:textId="58C68A0D" w:rsidR="001C514A" w:rsidRPr="005F4AA0" w:rsidRDefault="00B02C0C" w:rsidP="001C514A">
      <w:pPr>
        <w:pStyle w:val="ListParagraph"/>
        <w:spacing w:after="0" w:line="240" w:lineRule="auto"/>
        <w:ind w:left="0"/>
        <w:jc w:val="both"/>
        <w:rPr>
          <w:rFonts w:eastAsia="Times New Roman" w:cstheme="minorHAnsi"/>
        </w:rPr>
      </w:pPr>
      <w:r w:rsidRPr="00BC3763">
        <w:rPr>
          <w:rFonts w:eastAsia="Times New Roman" w:cstheme="minorHAnsi"/>
        </w:rPr>
        <w:t>Bruggeman directed the Working Group to agenda item</w:t>
      </w:r>
      <w:r w:rsidRPr="00BC3763">
        <w:rPr>
          <w:rFonts w:eastAsia="Times New Roman" w:cstheme="minorHAnsi"/>
          <w:i/>
          <w:iCs/>
        </w:rPr>
        <w:t xml:space="preserve"> </w:t>
      </w:r>
      <w:r w:rsidRPr="00BC3763">
        <w:rPr>
          <w:rFonts w:eastAsia="Times New Roman" w:cstheme="minorHAnsi"/>
        </w:rPr>
        <w:t>202</w:t>
      </w:r>
      <w:r w:rsidR="00A2317A" w:rsidRPr="00BC3763">
        <w:rPr>
          <w:rFonts w:eastAsia="Times New Roman" w:cstheme="minorHAnsi"/>
        </w:rPr>
        <w:t>5-17EP</w:t>
      </w:r>
      <w:r w:rsidRPr="00BC3763">
        <w:rPr>
          <w:rFonts w:eastAsia="Times New Roman" w:cstheme="minorHAnsi"/>
        </w:rPr>
        <w:t xml:space="preserve">: </w:t>
      </w:r>
      <w:r w:rsidR="00A2317A" w:rsidRPr="00BC3763">
        <w:rPr>
          <w:rFonts w:eastAsia="Times New Roman" w:cstheme="minorHAnsi"/>
        </w:rPr>
        <w:t>Editorial Process – May 2025</w:t>
      </w:r>
      <w:r w:rsidR="00E3472A" w:rsidRPr="00BC3763">
        <w:rPr>
          <w:rFonts w:eastAsia="Times New Roman" w:cstheme="minorHAnsi"/>
        </w:rPr>
        <w:t>. Gann stated</w:t>
      </w:r>
      <w:r w:rsidR="008D56EF" w:rsidRPr="00BC3763">
        <w:rPr>
          <w:rFonts w:eastAsia="Times New Roman" w:cstheme="minorHAnsi"/>
        </w:rPr>
        <w:t xml:space="preserve"> that </w:t>
      </w:r>
      <w:bookmarkEnd w:id="0"/>
      <w:r w:rsidR="009C1582" w:rsidRPr="00BC3763">
        <w:rPr>
          <w:rFonts w:eastAsia="Times New Roman" w:cstheme="minorHAnsi"/>
        </w:rPr>
        <w:t xml:space="preserve">four </w:t>
      </w:r>
      <w:r w:rsidR="009C1582" w:rsidRPr="009C1582">
        <w:rPr>
          <w:rFonts w:eastAsia="Times New Roman" w:cstheme="minorHAnsi"/>
        </w:rPr>
        <w:t xml:space="preserve">editorial items </w:t>
      </w:r>
      <w:r w:rsidR="009C1582">
        <w:rPr>
          <w:rFonts w:eastAsia="Times New Roman" w:cstheme="minorHAnsi"/>
        </w:rPr>
        <w:t xml:space="preserve">were </w:t>
      </w:r>
      <w:r w:rsidR="009C1582" w:rsidRPr="009C1582">
        <w:rPr>
          <w:rFonts w:eastAsia="Times New Roman" w:cstheme="minorHAnsi"/>
        </w:rPr>
        <w:t>included in the proposed rev</w:t>
      </w:r>
      <w:r w:rsidR="001907A6">
        <w:rPr>
          <w:rFonts w:eastAsia="Times New Roman" w:cstheme="minorHAnsi"/>
        </w:rPr>
        <w:t xml:space="preserve">isions. She stated that NAIC staff </w:t>
      </w:r>
      <w:r w:rsidR="009C1582" w:rsidRPr="009C1582">
        <w:rPr>
          <w:rFonts w:eastAsia="Times New Roman" w:cstheme="minorHAnsi"/>
        </w:rPr>
        <w:t xml:space="preserve">received feedback that the maturity categories in </w:t>
      </w:r>
      <w:r w:rsidR="009C1582" w:rsidRPr="00994E1D">
        <w:rPr>
          <w:rFonts w:eastAsia="Times New Roman" w:cstheme="minorHAnsi"/>
          <w:i/>
        </w:rPr>
        <w:t>S</w:t>
      </w:r>
      <w:r w:rsidR="00024171" w:rsidRPr="00994E1D">
        <w:rPr>
          <w:rFonts w:eastAsia="Times New Roman" w:cstheme="minorHAnsi"/>
          <w:i/>
        </w:rPr>
        <w:t>S</w:t>
      </w:r>
      <w:r w:rsidR="009C1582" w:rsidRPr="00994E1D">
        <w:rPr>
          <w:rFonts w:eastAsia="Times New Roman" w:cstheme="minorHAnsi"/>
          <w:i/>
        </w:rPr>
        <w:t xml:space="preserve">AP </w:t>
      </w:r>
      <w:r w:rsidR="00024171" w:rsidRPr="00994E1D">
        <w:rPr>
          <w:rFonts w:eastAsia="Times New Roman" w:cstheme="minorHAnsi"/>
          <w:i/>
        </w:rPr>
        <w:t xml:space="preserve">No. </w:t>
      </w:r>
      <w:r w:rsidR="009C1582" w:rsidRPr="00994E1D">
        <w:rPr>
          <w:rFonts w:eastAsia="Times New Roman" w:cstheme="minorHAnsi"/>
          <w:i/>
        </w:rPr>
        <w:t>26—</w:t>
      </w:r>
      <w:r w:rsidR="007B56C3" w:rsidRPr="00994E1D">
        <w:rPr>
          <w:rFonts w:eastAsia="Times New Roman" w:cstheme="minorHAnsi"/>
          <w:i/>
        </w:rPr>
        <w:t>Bonds</w:t>
      </w:r>
      <w:r w:rsidR="00AF6606">
        <w:rPr>
          <w:rFonts w:eastAsia="Times New Roman" w:cstheme="minorHAnsi"/>
          <w:iCs/>
        </w:rPr>
        <w:t>,</w:t>
      </w:r>
      <w:r w:rsidR="007B56C3">
        <w:rPr>
          <w:rFonts w:eastAsia="Times New Roman" w:cstheme="minorHAnsi"/>
        </w:rPr>
        <w:t xml:space="preserve"> </w:t>
      </w:r>
      <w:r w:rsidR="009C1582" w:rsidRPr="009C1582">
        <w:rPr>
          <w:rFonts w:eastAsia="Times New Roman" w:cstheme="minorHAnsi"/>
        </w:rPr>
        <w:t>which correspond to Schedule D, Part 1A</w:t>
      </w:r>
      <w:r w:rsidR="00AF6606">
        <w:rPr>
          <w:rFonts w:eastAsia="Times New Roman" w:cstheme="minorHAnsi"/>
        </w:rPr>
        <w:t>,</w:t>
      </w:r>
      <w:r w:rsidR="0028272E">
        <w:rPr>
          <w:rFonts w:eastAsia="Times New Roman" w:cstheme="minorHAnsi"/>
        </w:rPr>
        <w:t xml:space="preserve"> </w:t>
      </w:r>
      <w:r w:rsidR="009C1582" w:rsidRPr="009C1582">
        <w:rPr>
          <w:rFonts w:eastAsia="Times New Roman" w:cstheme="minorHAnsi"/>
        </w:rPr>
        <w:t>do not align with those in the actual schedule</w:t>
      </w:r>
      <w:r w:rsidR="00A00FDA">
        <w:rPr>
          <w:rFonts w:eastAsia="Times New Roman" w:cstheme="minorHAnsi"/>
        </w:rPr>
        <w:t>.</w:t>
      </w:r>
      <w:r w:rsidR="001907A6">
        <w:rPr>
          <w:rFonts w:eastAsia="Times New Roman" w:cstheme="minorHAnsi"/>
        </w:rPr>
        <w:t xml:space="preserve"> NAIC staff </w:t>
      </w:r>
      <w:r w:rsidR="009C1582" w:rsidRPr="009C1582">
        <w:rPr>
          <w:rFonts w:eastAsia="Times New Roman" w:cstheme="minorHAnsi"/>
        </w:rPr>
        <w:t>propose a minor revision to ensure the maturity categories match.</w:t>
      </w:r>
      <w:r w:rsidR="001907A6">
        <w:rPr>
          <w:rFonts w:eastAsia="Times New Roman" w:cstheme="minorHAnsi"/>
        </w:rPr>
        <w:t xml:space="preserve"> She s</w:t>
      </w:r>
      <w:r w:rsidR="0028272E">
        <w:rPr>
          <w:rFonts w:eastAsia="Times New Roman" w:cstheme="minorHAnsi"/>
        </w:rPr>
        <w:t>t</w:t>
      </w:r>
      <w:r w:rsidR="001907A6">
        <w:rPr>
          <w:rFonts w:eastAsia="Times New Roman" w:cstheme="minorHAnsi"/>
        </w:rPr>
        <w:t>ated that t</w:t>
      </w:r>
      <w:r w:rsidR="001907A6" w:rsidRPr="001907A6">
        <w:rPr>
          <w:rFonts w:eastAsia="Times New Roman" w:cstheme="minorHAnsi"/>
        </w:rPr>
        <w:t xml:space="preserve">here is a remaining reference to a </w:t>
      </w:r>
      <w:r w:rsidR="00067583">
        <w:rPr>
          <w:rFonts w:eastAsia="Times New Roman" w:cstheme="minorHAnsi"/>
        </w:rPr>
        <w:t>credit rating provider (</w:t>
      </w:r>
      <w:r w:rsidR="001907A6" w:rsidRPr="001907A6">
        <w:rPr>
          <w:rFonts w:eastAsia="Times New Roman" w:cstheme="minorHAnsi"/>
        </w:rPr>
        <w:t>CRP</w:t>
      </w:r>
      <w:r w:rsidR="00067583">
        <w:rPr>
          <w:rFonts w:eastAsia="Times New Roman" w:cstheme="minorHAnsi"/>
        </w:rPr>
        <w:t>)</w:t>
      </w:r>
      <w:r w:rsidR="001907A6" w:rsidRPr="001907A6">
        <w:rPr>
          <w:rFonts w:eastAsia="Times New Roman" w:cstheme="minorHAnsi"/>
        </w:rPr>
        <w:t xml:space="preserve"> designation</w:t>
      </w:r>
      <w:r w:rsidR="00024171">
        <w:rPr>
          <w:rFonts w:eastAsia="Times New Roman" w:cstheme="minorHAnsi"/>
        </w:rPr>
        <w:t xml:space="preserve"> in </w:t>
      </w:r>
      <w:r w:rsidR="00024171" w:rsidRPr="00994E1D">
        <w:rPr>
          <w:rFonts w:eastAsia="Times New Roman" w:cstheme="minorHAnsi"/>
          <w:i/>
        </w:rPr>
        <w:t>SSAP No. 41—Surplus Notes</w:t>
      </w:r>
      <w:r w:rsidR="001907A6" w:rsidRPr="001907A6">
        <w:rPr>
          <w:rFonts w:eastAsia="Times New Roman" w:cstheme="minorHAnsi"/>
        </w:rPr>
        <w:t xml:space="preserve">. Since this was updated last year with a capital note item, </w:t>
      </w:r>
      <w:r w:rsidR="00024171">
        <w:rPr>
          <w:rFonts w:eastAsia="Times New Roman" w:cstheme="minorHAnsi"/>
        </w:rPr>
        <w:t>NAIC staff</w:t>
      </w:r>
      <w:r w:rsidR="001907A6" w:rsidRPr="001907A6">
        <w:rPr>
          <w:rFonts w:eastAsia="Times New Roman" w:cstheme="minorHAnsi"/>
        </w:rPr>
        <w:t xml:space="preserve"> recommend deleting that reference.</w:t>
      </w:r>
      <w:r w:rsidR="00C831B3" w:rsidRPr="00C831B3">
        <w:rPr>
          <w:rFonts w:eastAsia="Times New Roman" w:cstheme="minorHAnsi"/>
        </w:rPr>
        <w:t xml:space="preserve"> </w:t>
      </w:r>
      <w:r w:rsidR="00C831B3">
        <w:rPr>
          <w:rFonts w:eastAsia="Times New Roman" w:cstheme="minorHAnsi"/>
        </w:rPr>
        <w:t xml:space="preserve">She stated that NAIC staff </w:t>
      </w:r>
      <w:r w:rsidR="00C831B3" w:rsidRPr="009C1582">
        <w:rPr>
          <w:rFonts w:eastAsia="Times New Roman" w:cstheme="minorHAnsi"/>
        </w:rPr>
        <w:t xml:space="preserve">propose deleting an additional disclosure in </w:t>
      </w:r>
      <w:r w:rsidR="00C831B3" w:rsidRPr="00994E1D">
        <w:rPr>
          <w:rFonts w:eastAsia="Times New Roman" w:cstheme="minorHAnsi"/>
          <w:i/>
        </w:rPr>
        <w:t>SSAP No. 56—Separate Accounts</w:t>
      </w:r>
      <w:r w:rsidR="00C831B3" w:rsidRPr="009C1582">
        <w:rPr>
          <w:rFonts w:eastAsia="Times New Roman" w:cstheme="minorHAnsi"/>
        </w:rPr>
        <w:t xml:space="preserve">, </w:t>
      </w:r>
      <w:r w:rsidR="00AF467E">
        <w:rPr>
          <w:rFonts w:eastAsia="Times New Roman" w:cstheme="minorHAnsi"/>
        </w:rPr>
        <w:t>corresponding</w:t>
      </w:r>
      <w:r w:rsidR="00C831B3" w:rsidRPr="009C1582">
        <w:rPr>
          <w:rFonts w:eastAsia="Times New Roman" w:cstheme="minorHAnsi"/>
        </w:rPr>
        <w:t xml:space="preserve"> to the separate account revisions made last year.</w:t>
      </w:r>
      <w:r w:rsidR="00C831B3">
        <w:rPr>
          <w:rFonts w:eastAsia="Times New Roman" w:cstheme="minorHAnsi"/>
        </w:rPr>
        <w:t xml:space="preserve"> Gann stated that </w:t>
      </w:r>
      <w:r w:rsidR="005F4AA0">
        <w:rPr>
          <w:rFonts w:eastAsia="Times New Roman" w:cstheme="minorHAnsi"/>
        </w:rPr>
        <w:t xml:space="preserve">in </w:t>
      </w:r>
      <w:r w:rsidR="005F4AA0" w:rsidRPr="00994E1D">
        <w:rPr>
          <w:rFonts w:eastAsia="Times New Roman" w:cstheme="minorHAnsi"/>
          <w:i/>
        </w:rPr>
        <w:t>INT 22-01: Freddie Mac When</w:t>
      </w:r>
      <w:r w:rsidR="006E2594">
        <w:rPr>
          <w:rFonts w:eastAsia="Times New Roman" w:cstheme="minorHAnsi"/>
          <w:i/>
        </w:rPr>
        <w:t>-</w:t>
      </w:r>
      <w:r w:rsidR="005F4AA0" w:rsidRPr="00994E1D">
        <w:rPr>
          <w:rFonts w:eastAsia="Times New Roman" w:cstheme="minorHAnsi"/>
          <w:i/>
        </w:rPr>
        <w:t>Issued K-Deal (WI Trust) Certificates</w:t>
      </w:r>
      <w:r w:rsidR="005F4AA0">
        <w:rPr>
          <w:rFonts w:eastAsia="Times New Roman" w:cstheme="minorHAnsi"/>
        </w:rPr>
        <w:t>, t</w:t>
      </w:r>
      <w:r w:rsidR="009C1582" w:rsidRPr="009C1582">
        <w:rPr>
          <w:rFonts w:eastAsia="Times New Roman" w:cstheme="minorHAnsi"/>
        </w:rPr>
        <w:t xml:space="preserve">he section on </w:t>
      </w:r>
      <w:r w:rsidR="00EA0F11">
        <w:rPr>
          <w:rFonts w:eastAsia="Times New Roman" w:cstheme="minorHAnsi"/>
        </w:rPr>
        <w:t>the Federal Home Loan Mortgage Corporation (</w:t>
      </w:r>
      <w:r w:rsidR="009C1582" w:rsidRPr="009C1582">
        <w:rPr>
          <w:rFonts w:eastAsia="Times New Roman" w:cstheme="minorHAnsi"/>
        </w:rPr>
        <w:t>Freddie Mac</w:t>
      </w:r>
      <w:r w:rsidR="00EA0F11">
        <w:rPr>
          <w:rFonts w:eastAsia="Times New Roman" w:cstheme="minorHAnsi"/>
        </w:rPr>
        <w:t>)</w:t>
      </w:r>
      <w:r w:rsidR="009C1582" w:rsidRPr="009C1582">
        <w:rPr>
          <w:rFonts w:eastAsia="Times New Roman" w:cstheme="minorHAnsi"/>
        </w:rPr>
        <w:t xml:space="preserve"> </w:t>
      </w:r>
      <w:r w:rsidR="006E2594">
        <w:rPr>
          <w:rFonts w:eastAsia="Times New Roman" w:cstheme="minorHAnsi"/>
        </w:rPr>
        <w:t>w</w:t>
      </w:r>
      <w:r w:rsidR="00447937">
        <w:rPr>
          <w:rFonts w:eastAsia="Times New Roman" w:cstheme="minorHAnsi"/>
        </w:rPr>
        <w:t>hen</w:t>
      </w:r>
      <w:r w:rsidR="009E584E">
        <w:rPr>
          <w:rFonts w:eastAsia="Times New Roman" w:cstheme="minorHAnsi"/>
        </w:rPr>
        <w:t>-</w:t>
      </w:r>
      <w:r w:rsidR="004D0B7B">
        <w:rPr>
          <w:rFonts w:eastAsia="Times New Roman" w:cstheme="minorHAnsi"/>
        </w:rPr>
        <w:t>i</w:t>
      </w:r>
      <w:r w:rsidR="009C1582" w:rsidRPr="009C1582">
        <w:rPr>
          <w:rFonts w:eastAsia="Times New Roman" w:cstheme="minorHAnsi"/>
        </w:rPr>
        <w:t>ssued K</w:t>
      </w:r>
      <w:r w:rsidR="009E584E">
        <w:rPr>
          <w:rFonts w:eastAsia="Times New Roman" w:cstheme="minorHAnsi"/>
        </w:rPr>
        <w:t>-</w:t>
      </w:r>
      <w:r w:rsidR="009C1582" w:rsidRPr="009C1582">
        <w:rPr>
          <w:rFonts w:eastAsia="Times New Roman" w:cstheme="minorHAnsi"/>
        </w:rPr>
        <w:t xml:space="preserve">Deals still quotes outdated </w:t>
      </w:r>
      <w:r w:rsidR="00873348" w:rsidRPr="00994E1D">
        <w:rPr>
          <w:rFonts w:eastAsia="Times New Roman" w:cstheme="minorHAnsi"/>
          <w:i/>
        </w:rPr>
        <w:t xml:space="preserve">SSAP No. </w:t>
      </w:r>
      <w:r w:rsidR="009C1582" w:rsidRPr="00994E1D">
        <w:rPr>
          <w:rFonts w:eastAsia="Times New Roman" w:cstheme="minorHAnsi"/>
          <w:i/>
        </w:rPr>
        <w:t>43</w:t>
      </w:r>
      <w:r w:rsidR="00873348" w:rsidRPr="00994E1D">
        <w:rPr>
          <w:rFonts w:eastAsia="Times New Roman" w:cstheme="minorHAnsi"/>
          <w:i/>
        </w:rPr>
        <w:t>R</w:t>
      </w:r>
      <w:r w:rsidR="00C653F7" w:rsidRPr="00994E1D">
        <w:rPr>
          <w:rFonts w:eastAsia="Times New Roman" w:cstheme="minorHAnsi"/>
          <w:i/>
        </w:rPr>
        <w:t>—Loan-Backed and Structured Security</w:t>
      </w:r>
      <w:r w:rsidR="009C1582" w:rsidRPr="009C1582">
        <w:rPr>
          <w:rFonts w:eastAsia="Times New Roman" w:cstheme="minorHAnsi"/>
        </w:rPr>
        <w:t xml:space="preserve"> language</w:t>
      </w:r>
      <w:r w:rsidR="004B2FCE">
        <w:rPr>
          <w:rFonts w:eastAsia="Times New Roman" w:cstheme="minorHAnsi"/>
        </w:rPr>
        <w:t>.</w:t>
      </w:r>
      <w:r w:rsidR="005F4AA0">
        <w:rPr>
          <w:rFonts w:eastAsia="Times New Roman" w:cstheme="minorHAnsi"/>
        </w:rPr>
        <w:t xml:space="preserve"> NAIC staff</w:t>
      </w:r>
      <w:r w:rsidR="009C1582" w:rsidRPr="009C1582">
        <w:rPr>
          <w:rFonts w:eastAsia="Times New Roman" w:cstheme="minorHAnsi"/>
        </w:rPr>
        <w:t xml:space="preserve"> propose deleting this outdated reference.</w:t>
      </w:r>
      <w:r w:rsidR="00F16163">
        <w:rPr>
          <w:rFonts w:eastAsia="Times New Roman" w:cstheme="minorHAnsi"/>
        </w:rPr>
        <w:t xml:space="preserve"> </w:t>
      </w:r>
      <w:r w:rsidR="001C514A" w:rsidRPr="005F4AA0">
        <w:rPr>
          <w:rFonts w:eastAsia="Times New Roman" w:cstheme="minorHAnsi"/>
        </w:rPr>
        <w:t xml:space="preserve">Gann stated that NAIC staff recommend </w:t>
      </w:r>
      <w:r w:rsidR="00994E1D">
        <w:rPr>
          <w:rFonts w:eastAsia="Times New Roman" w:cstheme="minorHAnsi"/>
        </w:rPr>
        <w:t>moving</w:t>
      </w:r>
      <w:r w:rsidR="001C514A" w:rsidRPr="005F4AA0">
        <w:rPr>
          <w:rFonts w:eastAsia="Times New Roman" w:cstheme="minorHAnsi"/>
        </w:rPr>
        <w:t xml:space="preserve"> this agenda item to the active listing, categoriz</w:t>
      </w:r>
      <w:r w:rsidR="004B2FCE">
        <w:rPr>
          <w:rFonts w:eastAsia="Times New Roman" w:cstheme="minorHAnsi"/>
        </w:rPr>
        <w:t>ing it</w:t>
      </w:r>
      <w:r w:rsidR="001C514A" w:rsidRPr="005F4AA0">
        <w:rPr>
          <w:rFonts w:eastAsia="Times New Roman" w:cstheme="minorHAnsi"/>
        </w:rPr>
        <w:t xml:space="preserve"> as </w:t>
      </w:r>
      <w:proofErr w:type="gramStart"/>
      <w:r w:rsidR="001C514A" w:rsidRPr="005F4AA0">
        <w:rPr>
          <w:rFonts w:eastAsia="Times New Roman" w:cstheme="minorHAnsi"/>
        </w:rPr>
        <w:t>a</w:t>
      </w:r>
      <w:proofErr w:type="gramEnd"/>
      <w:r w:rsidR="001C514A" w:rsidRPr="005F4AA0">
        <w:rPr>
          <w:rFonts w:eastAsia="Times New Roman" w:cstheme="minorHAnsi"/>
        </w:rPr>
        <w:t xml:space="preserve"> SAP clarification, and expos</w:t>
      </w:r>
      <w:r w:rsidR="004B2FCE">
        <w:rPr>
          <w:rFonts w:eastAsia="Times New Roman" w:cstheme="minorHAnsi"/>
        </w:rPr>
        <w:t>ing</w:t>
      </w:r>
      <w:r w:rsidR="001C514A" w:rsidRPr="005F4AA0">
        <w:rPr>
          <w:rFonts w:eastAsia="Times New Roman" w:cstheme="minorHAnsi"/>
        </w:rPr>
        <w:t xml:space="preserve"> </w:t>
      </w:r>
      <w:r w:rsidR="002129EC">
        <w:rPr>
          <w:rFonts w:eastAsia="Times New Roman" w:cstheme="minorHAnsi"/>
        </w:rPr>
        <w:t xml:space="preserve">the </w:t>
      </w:r>
      <w:r w:rsidR="001C514A" w:rsidRPr="005F4AA0">
        <w:rPr>
          <w:rFonts w:eastAsia="Times New Roman" w:cstheme="minorHAnsi"/>
        </w:rPr>
        <w:t>editorial revisions</w:t>
      </w:r>
      <w:r w:rsidR="002129EC">
        <w:rPr>
          <w:rFonts w:eastAsia="Times New Roman" w:cstheme="minorHAnsi"/>
        </w:rPr>
        <w:t>.</w:t>
      </w:r>
    </w:p>
    <w:p w14:paraId="346EE227" w14:textId="77777777" w:rsidR="001E25C6" w:rsidRDefault="001E25C6" w:rsidP="001E25C6">
      <w:pPr>
        <w:pStyle w:val="ListParagraph"/>
        <w:spacing w:after="0" w:line="240" w:lineRule="auto"/>
        <w:ind w:left="360"/>
        <w:jc w:val="both"/>
        <w:rPr>
          <w:rFonts w:cstheme="minorHAnsi"/>
        </w:rPr>
      </w:pPr>
    </w:p>
    <w:p w14:paraId="1DF4F306" w14:textId="697E3946" w:rsidR="007115A6" w:rsidRPr="00D136F4" w:rsidRDefault="000C5C41" w:rsidP="00B73351">
      <w:pPr>
        <w:spacing w:after="0" w:line="240" w:lineRule="auto"/>
        <w:jc w:val="both"/>
        <w:rPr>
          <w:rFonts w:cstheme="minorHAnsi"/>
        </w:rPr>
      </w:pPr>
      <w:r w:rsidRPr="00D136F4">
        <w:rPr>
          <w:rFonts w:cstheme="minorHAnsi"/>
        </w:rPr>
        <w:t xml:space="preserve">Having no further business, the Statutory Accounting </w:t>
      </w:r>
      <w:r w:rsidR="00BB3B79" w:rsidRPr="00D136F4">
        <w:rPr>
          <w:rFonts w:cstheme="minorHAnsi"/>
        </w:rPr>
        <w:t>Principles (E) Working Group adjourned.</w:t>
      </w:r>
    </w:p>
    <w:p w14:paraId="0710E19A" w14:textId="77777777" w:rsidR="009D351F" w:rsidRDefault="009D351F" w:rsidP="00B73351">
      <w:pPr>
        <w:spacing w:after="0" w:line="240" w:lineRule="auto"/>
        <w:jc w:val="both"/>
        <w:rPr>
          <w:rFonts w:cstheme="minorHAnsi"/>
          <w:sz w:val="16"/>
          <w:szCs w:val="16"/>
        </w:rPr>
      </w:pPr>
    </w:p>
    <w:p w14:paraId="6B98D394" w14:textId="70FD2A8E" w:rsidR="009D351F" w:rsidRPr="008D18E2" w:rsidRDefault="009D351F" w:rsidP="009D351F">
      <w:pPr>
        <w:widowControl w:val="0"/>
        <w:spacing w:after="60"/>
        <w:jc w:val="both"/>
      </w:pPr>
      <w:r w:rsidRPr="004208AE">
        <w:rPr>
          <w:sz w:val="16"/>
          <w:szCs w:val="16"/>
        </w:rPr>
        <w:fldChar w:fldCharType="begin"/>
      </w:r>
      <w:r w:rsidRPr="004208AE">
        <w:rPr>
          <w:sz w:val="16"/>
          <w:szCs w:val="16"/>
        </w:rPr>
        <w:instrText xml:space="preserve"> FILENAME  \p  \* MERGEFORMAT </w:instrText>
      </w:r>
      <w:r w:rsidRPr="004208AE">
        <w:rPr>
          <w:sz w:val="16"/>
          <w:szCs w:val="16"/>
        </w:rPr>
        <w:fldChar w:fldCharType="separate"/>
      </w:r>
      <w:r w:rsidR="00546264">
        <w:rPr>
          <w:noProof/>
          <w:sz w:val="16"/>
          <w:szCs w:val="16"/>
        </w:rPr>
        <w:t>https://naiconline.sharepoint.com/teams/FRSStatutoryAccounting/National Meetings/A. National Meeting Materials/2025/08-11-25 Summer National Meeting/Hearing/03 - Meeting Minutes 05-22-25.docx</w:t>
      </w:r>
      <w:r w:rsidRPr="004208AE">
        <w:rPr>
          <w:sz w:val="16"/>
          <w:szCs w:val="16"/>
        </w:rPr>
        <w:fldChar w:fldCharType="end"/>
      </w:r>
    </w:p>
    <w:p w14:paraId="3AB5CD7C" w14:textId="77777777" w:rsidR="009D351F" w:rsidRPr="009D351F" w:rsidRDefault="009D351F" w:rsidP="009D351F">
      <w:pPr>
        <w:rPr>
          <w:rFonts w:cstheme="minorHAnsi"/>
          <w:sz w:val="16"/>
          <w:szCs w:val="16"/>
        </w:rPr>
      </w:pPr>
    </w:p>
    <w:sectPr w:rsidR="009D351F" w:rsidRPr="009D351F" w:rsidSect="00EC1762">
      <w:headerReference w:type="default" r:id="rId11"/>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47FFA" w14:textId="77777777" w:rsidR="00B117A7" w:rsidRDefault="00B117A7" w:rsidP="00D219E0">
      <w:pPr>
        <w:spacing w:after="0" w:line="240" w:lineRule="auto"/>
      </w:pPr>
      <w:r>
        <w:separator/>
      </w:r>
    </w:p>
  </w:endnote>
  <w:endnote w:type="continuationSeparator" w:id="0">
    <w:p w14:paraId="49ABDFA7" w14:textId="77777777" w:rsidR="00B117A7" w:rsidRDefault="00B117A7" w:rsidP="00D219E0">
      <w:pPr>
        <w:spacing w:after="0" w:line="240" w:lineRule="auto"/>
      </w:pPr>
      <w:r>
        <w:continuationSeparator/>
      </w:r>
    </w:p>
  </w:endnote>
  <w:endnote w:type="continuationNotice" w:id="1">
    <w:p w14:paraId="31DA995E" w14:textId="77777777" w:rsidR="00B117A7" w:rsidRDefault="00B117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62E16" w14:textId="650B6D60" w:rsidR="00665E4E" w:rsidRDefault="00665E4E" w:rsidP="00C372CD">
    <w:pPr>
      <w:pStyle w:val="Footer"/>
      <w:tabs>
        <w:tab w:val="clear" w:pos="4680"/>
        <w:tab w:val="center" w:pos="5040"/>
      </w:tabs>
    </w:pPr>
    <w:r w:rsidRPr="0046370A">
      <w:rPr>
        <w:rFonts w:cstheme="minorHAnsi"/>
        <w:sz w:val="20"/>
      </w:rPr>
      <w:t>© 202</w:t>
    </w:r>
    <w:r w:rsidR="00206B02">
      <w:rPr>
        <w:rFonts w:cstheme="minorHAnsi"/>
        <w:sz w:val="20"/>
      </w:rPr>
      <w:t>5</w:t>
    </w:r>
    <w:r w:rsidRPr="0046370A">
      <w:rPr>
        <w:rFonts w:cstheme="minorHAnsi"/>
        <w:sz w:val="20"/>
      </w:rPr>
      <w:t xml:space="preserve"> National Association of Insurance Commissioners</w:t>
    </w:r>
    <w:r w:rsidRPr="0046370A">
      <w:rPr>
        <w:rFonts w:cstheme="minorHAnsi"/>
        <w:sz w:val="20"/>
      </w:rPr>
      <w:tab/>
      <w:t xml:space="preserve"> </w:t>
    </w:r>
    <w:r w:rsidRPr="0046370A">
      <w:rPr>
        <w:rFonts w:cstheme="minorHAnsi"/>
        <w:sz w:val="20"/>
      </w:rPr>
      <w:fldChar w:fldCharType="begin"/>
    </w:r>
    <w:r w:rsidRPr="0046370A">
      <w:rPr>
        <w:rFonts w:cstheme="minorHAnsi"/>
        <w:sz w:val="20"/>
      </w:rPr>
      <w:instrText xml:space="preserve"> PAGE   \* MERGEFORMAT </w:instrText>
    </w:r>
    <w:r w:rsidRPr="0046370A">
      <w:rPr>
        <w:rFonts w:cstheme="minorHAnsi"/>
        <w:sz w:val="20"/>
      </w:rPr>
      <w:fldChar w:fldCharType="separate"/>
    </w:r>
    <w:r>
      <w:rPr>
        <w:rFonts w:cstheme="minorHAnsi"/>
        <w:sz w:val="20"/>
      </w:rPr>
      <w:t>1</w:t>
    </w:r>
    <w:r w:rsidRPr="0046370A">
      <w:rPr>
        <w:rFonts w:cstheme="minorHAnsi"/>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BB564" w14:textId="77777777" w:rsidR="00B117A7" w:rsidRDefault="00B117A7" w:rsidP="00D219E0">
      <w:pPr>
        <w:spacing w:after="0" w:line="240" w:lineRule="auto"/>
      </w:pPr>
      <w:r>
        <w:separator/>
      </w:r>
    </w:p>
  </w:footnote>
  <w:footnote w:type="continuationSeparator" w:id="0">
    <w:p w14:paraId="09D7743A" w14:textId="77777777" w:rsidR="00B117A7" w:rsidRDefault="00B117A7" w:rsidP="00D219E0">
      <w:pPr>
        <w:spacing w:after="0" w:line="240" w:lineRule="auto"/>
      </w:pPr>
      <w:r>
        <w:continuationSeparator/>
      </w:r>
    </w:p>
  </w:footnote>
  <w:footnote w:type="continuationNotice" w:id="1">
    <w:p w14:paraId="744E22E2" w14:textId="77777777" w:rsidR="00B117A7" w:rsidRDefault="00B117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C4FDE" w14:textId="5F25B356" w:rsidR="00E85F89" w:rsidRPr="00546264" w:rsidRDefault="00E85F89" w:rsidP="00E85F89">
    <w:pPr>
      <w:pStyle w:val="Header"/>
      <w:jc w:val="right"/>
      <w:rPr>
        <w:rFonts w:cstheme="minorHAnsi"/>
        <w:b/>
        <w:bCs/>
        <w:sz w:val="20"/>
        <w:szCs w:val="20"/>
      </w:rPr>
    </w:pPr>
    <w:r w:rsidRPr="00546264">
      <w:rPr>
        <w:rFonts w:cstheme="minorHAnsi"/>
        <w:b/>
        <w:bCs/>
        <w:sz w:val="20"/>
        <w:szCs w:val="20"/>
      </w:rPr>
      <w:t xml:space="preserve">Attachment </w:t>
    </w:r>
    <w:r w:rsidR="00546264" w:rsidRPr="00546264">
      <w:rPr>
        <w:rFonts w:cstheme="minorHAnsi"/>
        <w:b/>
        <w:bCs/>
        <w:sz w:val="20"/>
        <w:szCs w:val="20"/>
      </w:rPr>
      <w:t>3</w:t>
    </w:r>
  </w:p>
  <w:p w14:paraId="5920C81F" w14:textId="77777777" w:rsidR="00E85F89" w:rsidRPr="0046370A" w:rsidRDefault="00E85F89" w:rsidP="00E85F89">
    <w:pPr>
      <w:pStyle w:val="Header"/>
      <w:jc w:val="right"/>
      <w:rPr>
        <w:rFonts w:cstheme="minorHAnsi"/>
        <w:sz w:val="20"/>
        <w:szCs w:val="20"/>
      </w:rPr>
    </w:pPr>
    <w:r w:rsidRPr="0046370A">
      <w:rPr>
        <w:rFonts w:cstheme="minorHAnsi"/>
        <w:sz w:val="20"/>
        <w:szCs w:val="20"/>
      </w:rPr>
      <w:t>Accounting Practices and Procedures (E) Task Force</w:t>
    </w:r>
  </w:p>
  <w:p w14:paraId="59AA2A3F" w14:textId="134354FE" w:rsidR="00E85F89" w:rsidRPr="0046370A" w:rsidRDefault="00DC4638" w:rsidP="00E85F89">
    <w:pPr>
      <w:pStyle w:val="Header"/>
      <w:jc w:val="right"/>
      <w:rPr>
        <w:rFonts w:cstheme="minorHAnsi"/>
      </w:rPr>
    </w:pPr>
    <w:r>
      <w:rPr>
        <w:rFonts w:cstheme="minorHAnsi"/>
        <w:sz w:val="20"/>
        <w:szCs w:val="20"/>
      </w:rPr>
      <w:t>8</w:t>
    </w:r>
    <w:r w:rsidR="00E85F89" w:rsidRPr="0046370A">
      <w:rPr>
        <w:rFonts w:cstheme="minorHAnsi"/>
        <w:sz w:val="20"/>
        <w:szCs w:val="20"/>
      </w:rPr>
      <w:t>/</w:t>
    </w:r>
    <w:r>
      <w:rPr>
        <w:rFonts w:cstheme="minorHAnsi"/>
        <w:sz w:val="20"/>
        <w:szCs w:val="20"/>
      </w:rPr>
      <w:t>1</w:t>
    </w:r>
    <w:r w:rsidR="0022768D">
      <w:rPr>
        <w:rFonts w:cstheme="minorHAnsi"/>
        <w:sz w:val="20"/>
        <w:szCs w:val="20"/>
      </w:rPr>
      <w:t>1</w:t>
    </w:r>
    <w:r w:rsidR="00E85F89" w:rsidRPr="0046370A">
      <w:rPr>
        <w:rFonts w:cstheme="minorHAnsi"/>
        <w:sz w:val="20"/>
        <w:szCs w:val="20"/>
      </w:rPr>
      <w:t>/</w:t>
    </w:r>
    <w:r w:rsidR="0072690D">
      <w:rPr>
        <w:rFonts w:cstheme="minorHAnsi"/>
        <w:sz w:val="20"/>
        <w:szCs w:val="20"/>
      </w:rPr>
      <w:t>2</w:t>
    </w:r>
    <w:r w:rsidR="00D31279">
      <w:rPr>
        <w:rFonts w:cstheme="minorHAnsi"/>
        <w:sz w:val="20"/>
        <w:szCs w:val="20"/>
      </w:rPr>
      <w:t>5</w:t>
    </w:r>
  </w:p>
  <w:p w14:paraId="3C79C17B" w14:textId="77777777" w:rsidR="007C57E8" w:rsidRPr="006B6126" w:rsidRDefault="007C57E8" w:rsidP="007D4C37">
    <w:pPr>
      <w:pStyle w:val="Header"/>
      <w:jc w:val="right"/>
      <w:rPr>
        <w:rFonts w:cstheme="minorHAnsi"/>
        <w:sz w:val="12"/>
        <w:szCs w:val="12"/>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4904"/>
    <w:multiLevelType w:val="hybridMultilevel"/>
    <w:tmpl w:val="B650B0B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20EC6"/>
    <w:multiLevelType w:val="hybridMultilevel"/>
    <w:tmpl w:val="8D8821E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997639"/>
    <w:multiLevelType w:val="hybridMultilevel"/>
    <w:tmpl w:val="7F6C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25EA2"/>
    <w:multiLevelType w:val="hybridMultilevel"/>
    <w:tmpl w:val="57C20D22"/>
    <w:lvl w:ilvl="0" w:tplc="DFF8DD06">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7E6633"/>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1E0A0A1B"/>
    <w:multiLevelType w:val="hybridMultilevel"/>
    <w:tmpl w:val="4A448BA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7B7943"/>
    <w:multiLevelType w:val="hybridMultilevel"/>
    <w:tmpl w:val="775683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7575FD"/>
    <w:multiLevelType w:val="hybridMultilevel"/>
    <w:tmpl w:val="B4DE3B4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C352B2B"/>
    <w:multiLevelType w:val="hybridMultilevel"/>
    <w:tmpl w:val="DC24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D62C10"/>
    <w:multiLevelType w:val="hybridMultilevel"/>
    <w:tmpl w:val="7A6E5AE0"/>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4F26B07"/>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369F1F25"/>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371F7088"/>
    <w:multiLevelType w:val="hybridMultilevel"/>
    <w:tmpl w:val="A21A6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473536"/>
    <w:multiLevelType w:val="hybridMultilevel"/>
    <w:tmpl w:val="A2D67C14"/>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E550DF1"/>
    <w:multiLevelType w:val="hybridMultilevel"/>
    <w:tmpl w:val="AD2AB6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9D75D4"/>
    <w:multiLevelType w:val="hybridMultilevel"/>
    <w:tmpl w:val="BC2EAA4A"/>
    <w:lvl w:ilvl="0" w:tplc="3BAE1602">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870081"/>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47321475"/>
    <w:multiLevelType w:val="hybridMultilevel"/>
    <w:tmpl w:val="AA2E227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A2B0EDF"/>
    <w:multiLevelType w:val="hybridMultilevel"/>
    <w:tmpl w:val="7EEEDD70"/>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F2913C5"/>
    <w:multiLevelType w:val="hybridMultilevel"/>
    <w:tmpl w:val="20A81A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C80FFD"/>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5B005B2D"/>
    <w:multiLevelType w:val="hybridMultilevel"/>
    <w:tmpl w:val="21D65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936C22"/>
    <w:multiLevelType w:val="hybridMultilevel"/>
    <w:tmpl w:val="38DC97F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41136B8"/>
    <w:multiLevelType w:val="hybridMultilevel"/>
    <w:tmpl w:val="6CC66F7A"/>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CF15C4"/>
    <w:multiLevelType w:val="hybridMultilevel"/>
    <w:tmpl w:val="772E87D6"/>
    <w:lvl w:ilvl="0" w:tplc="04090001">
      <w:start w:val="1"/>
      <w:numFmt w:val="bullet"/>
      <w:lvlText w:val=""/>
      <w:lvlJc w:val="left"/>
      <w:pPr>
        <w:ind w:left="720" w:hanging="360"/>
      </w:pPr>
      <w:rPr>
        <w:rFonts w:ascii="Symbol" w:hAnsi="Symbol" w:hint="default"/>
      </w:rPr>
    </w:lvl>
    <w:lvl w:ilvl="1" w:tplc="811CA70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D22967"/>
    <w:multiLevelType w:val="hybridMultilevel"/>
    <w:tmpl w:val="30F47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D208D1"/>
    <w:multiLevelType w:val="multilevel"/>
    <w:tmpl w:val="6B9A70F4"/>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74280310"/>
    <w:multiLevelType w:val="hybridMultilevel"/>
    <w:tmpl w:val="D38088CC"/>
    <w:lvl w:ilvl="0" w:tplc="65C82D1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7555986"/>
    <w:multiLevelType w:val="hybridMultilevel"/>
    <w:tmpl w:val="929A93B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B8731EA"/>
    <w:multiLevelType w:val="hybridMultilevel"/>
    <w:tmpl w:val="775683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C940AE0"/>
    <w:multiLevelType w:val="hybridMultilevel"/>
    <w:tmpl w:val="E1A05B4E"/>
    <w:lvl w:ilvl="0" w:tplc="04090019">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1" w15:restartNumberingAfterBreak="0">
    <w:nsid w:val="7D1A26A2"/>
    <w:multiLevelType w:val="hybridMultilevel"/>
    <w:tmpl w:val="0E726A4C"/>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87461093">
    <w:abstractNumId w:val="9"/>
  </w:num>
  <w:num w:numId="2" w16cid:durableId="1406338110">
    <w:abstractNumId w:val="0"/>
  </w:num>
  <w:num w:numId="3" w16cid:durableId="1715274690">
    <w:abstractNumId w:val="29"/>
  </w:num>
  <w:num w:numId="4" w16cid:durableId="603457773">
    <w:abstractNumId w:val="17"/>
  </w:num>
  <w:num w:numId="5" w16cid:durableId="73554504">
    <w:abstractNumId w:val="1"/>
  </w:num>
  <w:num w:numId="6" w16cid:durableId="930813844">
    <w:abstractNumId w:val="8"/>
  </w:num>
  <w:num w:numId="7" w16cid:durableId="456875667">
    <w:abstractNumId w:val="30"/>
  </w:num>
  <w:num w:numId="8" w16cid:durableId="12567501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0812650">
    <w:abstractNumId w:val="3"/>
  </w:num>
  <w:num w:numId="10" w16cid:durableId="492986181">
    <w:abstractNumId w:val="22"/>
  </w:num>
  <w:num w:numId="11" w16cid:durableId="370032067">
    <w:abstractNumId w:val="13"/>
  </w:num>
  <w:num w:numId="12" w16cid:durableId="1619023891">
    <w:abstractNumId w:val="6"/>
  </w:num>
  <w:num w:numId="13" w16cid:durableId="1990474259">
    <w:abstractNumId w:val="15"/>
  </w:num>
  <w:num w:numId="14" w16cid:durableId="90200097">
    <w:abstractNumId w:val="20"/>
  </w:num>
  <w:num w:numId="15" w16cid:durableId="28384362">
    <w:abstractNumId w:val="23"/>
  </w:num>
  <w:num w:numId="16" w16cid:durableId="1291088630">
    <w:abstractNumId w:val="31"/>
  </w:num>
  <w:num w:numId="17" w16cid:durableId="1574314734">
    <w:abstractNumId w:val="26"/>
  </w:num>
  <w:num w:numId="18" w16cid:durableId="1367607007">
    <w:abstractNumId w:val="21"/>
  </w:num>
  <w:num w:numId="19" w16cid:durableId="344290960">
    <w:abstractNumId w:val="12"/>
  </w:num>
  <w:num w:numId="20" w16cid:durableId="1822573955">
    <w:abstractNumId w:val="4"/>
  </w:num>
  <w:num w:numId="21" w16cid:durableId="1112670240">
    <w:abstractNumId w:val="10"/>
  </w:num>
  <w:num w:numId="22" w16cid:durableId="1902516441">
    <w:abstractNumId w:val="16"/>
  </w:num>
  <w:num w:numId="23" w16cid:durableId="2060126285">
    <w:abstractNumId w:val="11"/>
  </w:num>
  <w:num w:numId="24" w16cid:durableId="1382096694">
    <w:abstractNumId w:val="2"/>
  </w:num>
  <w:num w:numId="25" w16cid:durableId="984965398">
    <w:abstractNumId w:val="24"/>
  </w:num>
  <w:num w:numId="26" w16cid:durableId="1458836272">
    <w:abstractNumId w:val="14"/>
  </w:num>
  <w:num w:numId="27" w16cid:durableId="274753440">
    <w:abstractNumId w:val="27"/>
  </w:num>
  <w:num w:numId="28" w16cid:durableId="979923420">
    <w:abstractNumId w:val="25"/>
  </w:num>
  <w:num w:numId="29" w16cid:durableId="1913469090">
    <w:abstractNumId w:val="19"/>
  </w:num>
  <w:num w:numId="30" w16cid:durableId="1907759925">
    <w:abstractNumId w:val="5"/>
  </w:num>
  <w:num w:numId="31" w16cid:durableId="652221580">
    <w:abstractNumId w:val="28"/>
  </w:num>
  <w:num w:numId="32" w16cid:durableId="1157258885">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9E0"/>
    <w:rsid w:val="00000374"/>
    <w:rsid w:val="0000054A"/>
    <w:rsid w:val="000007FD"/>
    <w:rsid w:val="000008D4"/>
    <w:rsid w:val="000009AB"/>
    <w:rsid w:val="00000A29"/>
    <w:rsid w:val="00000AE3"/>
    <w:rsid w:val="00000F9C"/>
    <w:rsid w:val="00000FED"/>
    <w:rsid w:val="000015A7"/>
    <w:rsid w:val="00001733"/>
    <w:rsid w:val="00001E86"/>
    <w:rsid w:val="000020D2"/>
    <w:rsid w:val="0000221E"/>
    <w:rsid w:val="00002747"/>
    <w:rsid w:val="0000276C"/>
    <w:rsid w:val="00002EAE"/>
    <w:rsid w:val="000031E3"/>
    <w:rsid w:val="000034E3"/>
    <w:rsid w:val="000035FA"/>
    <w:rsid w:val="00003646"/>
    <w:rsid w:val="0000381E"/>
    <w:rsid w:val="00003A41"/>
    <w:rsid w:val="00003AD5"/>
    <w:rsid w:val="00003D96"/>
    <w:rsid w:val="00003D9E"/>
    <w:rsid w:val="00003EB4"/>
    <w:rsid w:val="000040D7"/>
    <w:rsid w:val="0000449B"/>
    <w:rsid w:val="00004984"/>
    <w:rsid w:val="00004E32"/>
    <w:rsid w:val="00005043"/>
    <w:rsid w:val="000059E9"/>
    <w:rsid w:val="00005CB2"/>
    <w:rsid w:val="00005D2D"/>
    <w:rsid w:val="00005F57"/>
    <w:rsid w:val="00006135"/>
    <w:rsid w:val="00006839"/>
    <w:rsid w:val="00006FA3"/>
    <w:rsid w:val="000071E8"/>
    <w:rsid w:val="000073A6"/>
    <w:rsid w:val="0000740D"/>
    <w:rsid w:val="00007745"/>
    <w:rsid w:val="00007755"/>
    <w:rsid w:val="000079DC"/>
    <w:rsid w:val="00007AAA"/>
    <w:rsid w:val="00007B3A"/>
    <w:rsid w:val="00007CD9"/>
    <w:rsid w:val="00007F95"/>
    <w:rsid w:val="00007F97"/>
    <w:rsid w:val="00010021"/>
    <w:rsid w:val="00010027"/>
    <w:rsid w:val="00010207"/>
    <w:rsid w:val="000108B1"/>
    <w:rsid w:val="000109DC"/>
    <w:rsid w:val="00010EB8"/>
    <w:rsid w:val="00011431"/>
    <w:rsid w:val="0001176D"/>
    <w:rsid w:val="000118F7"/>
    <w:rsid w:val="0001213F"/>
    <w:rsid w:val="0001215F"/>
    <w:rsid w:val="000122BE"/>
    <w:rsid w:val="000124CB"/>
    <w:rsid w:val="00012709"/>
    <w:rsid w:val="00012A7D"/>
    <w:rsid w:val="00012C98"/>
    <w:rsid w:val="00012CD5"/>
    <w:rsid w:val="00012D2A"/>
    <w:rsid w:val="00012F44"/>
    <w:rsid w:val="00012FC3"/>
    <w:rsid w:val="000135D5"/>
    <w:rsid w:val="00013922"/>
    <w:rsid w:val="000139C3"/>
    <w:rsid w:val="00013A27"/>
    <w:rsid w:val="00013BE0"/>
    <w:rsid w:val="00013D1E"/>
    <w:rsid w:val="00013DDE"/>
    <w:rsid w:val="00013F90"/>
    <w:rsid w:val="00014153"/>
    <w:rsid w:val="00014198"/>
    <w:rsid w:val="000143C3"/>
    <w:rsid w:val="00014782"/>
    <w:rsid w:val="00014A1E"/>
    <w:rsid w:val="00014B02"/>
    <w:rsid w:val="00014E10"/>
    <w:rsid w:val="00014F1D"/>
    <w:rsid w:val="00015710"/>
    <w:rsid w:val="0001594A"/>
    <w:rsid w:val="00015C2D"/>
    <w:rsid w:val="00015EB7"/>
    <w:rsid w:val="000160A5"/>
    <w:rsid w:val="0001619B"/>
    <w:rsid w:val="000162EC"/>
    <w:rsid w:val="000162F1"/>
    <w:rsid w:val="00017047"/>
    <w:rsid w:val="00017366"/>
    <w:rsid w:val="0001782D"/>
    <w:rsid w:val="00017839"/>
    <w:rsid w:val="000178D5"/>
    <w:rsid w:val="00017A45"/>
    <w:rsid w:val="00020288"/>
    <w:rsid w:val="0002085D"/>
    <w:rsid w:val="00020A48"/>
    <w:rsid w:val="00020B4B"/>
    <w:rsid w:val="000213AD"/>
    <w:rsid w:val="0002150C"/>
    <w:rsid w:val="0002193A"/>
    <w:rsid w:val="00021EA9"/>
    <w:rsid w:val="00022057"/>
    <w:rsid w:val="000222BC"/>
    <w:rsid w:val="0002288E"/>
    <w:rsid w:val="00022ABE"/>
    <w:rsid w:val="00022B65"/>
    <w:rsid w:val="00022B81"/>
    <w:rsid w:val="0002302B"/>
    <w:rsid w:val="00023135"/>
    <w:rsid w:val="0002338E"/>
    <w:rsid w:val="000238EC"/>
    <w:rsid w:val="00023C01"/>
    <w:rsid w:val="00023E54"/>
    <w:rsid w:val="00024171"/>
    <w:rsid w:val="000248D8"/>
    <w:rsid w:val="00024B2B"/>
    <w:rsid w:val="00024C29"/>
    <w:rsid w:val="00024CFC"/>
    <w:rsid w:val="00024F72"/>
    <w:rsid w:val="000251B4"/>
    <w:rsid w:val="000253E5"/>
    <w:rsid w:val="000256C0"/>
    <w:rsid w:val="00025780"/>
    <w:rsid w:val="00025A1B"/>
    <w:rsid w:val="00025ABA"/>
    <w:rsid w:val="00025ACB"/>
    <w:rsid w:val="0002640E"/>
    <w:rsid w:val="000264A1"/>
    <w:rsid w:val="0002673D"/>
    <w:rsid w:val="000267CC"/>
    <w:rsid w:val="00026F9F"/>
    <w:rsid w:val="00027149"/>
    <w:rsid w:val="00027254"/>
    <w:rsid w:val="000274E3"/>
    <w:rsid w:val="000274FC"/>
    <w:rsid w:val="000278A5"/>
    <w:rsid w:val="00027F80"/>
    <w:rsid w:val="000301F1"/>
    <w:rsid w:val="000302D2"/>
    <w:rsid w:val="0003055D"/>
    <w:rsid w:val="00030A53"/>
    <w:rsid w:val="00030BE2"/>
    <w:rsid w:val="000312AB"/>
    <w:rsid w:val="000312F5"/>
    <w:rsid w:val="000313EE"/>
    <w:rsid w:val="000317EF"/>
    <w:rsid w:val="00031B58"/>
    <w:rsid w:val="00031C87"/>
    <w:rsid w:val="00031D61"/>
    <w:rsid w:val="00031E5D"/>
    <w:rsid w:val="00031F3E"/>
    <w:rsid w:val="00032293"/>
    <w:rsid w:val="0003232E"/>
    <w:rsid w:val="000323F6"/>
    <w:rsid w:val="00032599"/>
    <w:rsid w:val="00032889"/>
    <w:rsid w:val="00032956"/>
    <w:rsid w:val="000329C0"/>
    <w:rsid w:val="00032AE6"/>
    <w:rsid w:val="00032B22"/>
    <w:rsid w:val="00032F64"/>
    <w:rsid w:val="00032FC7"/>
    <w:rsid w:val="000330C3"/>
    <w:rsid w:val="000330C8"/>
    <w:rsid w:val="00033351"/>
    <w:rsid w:val="0003367E"/>
    <w:rsid w:val="000337EA"/>
    <w:rsid w:val="00033B5C"/>
    <w:rsid w:val="00033BBF"/>
    <w:rsid w:val="00033F21"/>
    <w:rsid w:val="00033F60"/>
    <w:rsid w:val="0003438E"/>
    <w:rsid w:val="00034770"/>
    <w:rsid w:val="00034EE4"/>
    <w:rsid w:val="00035112"/>
    <w:rsid w:val="00035241"/>
    <w:rsid w:val="0003543F"/>
    <w:rsid w:val="00035685"/>
    <w:rsid w:val="00035B02"/>
    <w:rsid w:val="00035E1F"/>
    <w:rsid w:val="00035EF0"/>
    <w:rsid w:val="00036043"/>
    <w:rsid w:val="000360F0"/>
    <w:rsid w:val="000363B4"/>
    <w:rsid w:val="00036AF3"/>
    <w:rsid w:val="00036E91"/>
    <w:rsid w:val="00036ED7"/>
    <w:rsid w:val="000370CA"/>
    <w:rsid w:val="000371B2"/>
    <w:rsid w:val="0003727E"/>
    <w:rsid w:val="0003756C"/>
    <w:rsid w:val="00037D01"/>
    <w:rsid w:val="00037D0E"/>
    <w:rsid w:val="00037F80"/>
    <w:rsid w:val="0004027C"/>
    <w:rsid w:val="000403DB"/>
    <w:rsid w:val="0004046C"/>
    <w:rsid w:val="00040695"/>
    <w:rsid w:val="0004080C"/>
    <w:rsid w:val="00040DEE"/>
    <w:rsid w:val="00040FA9"/>
    <w:rsid w:val="000410C2"/>
    <w:rsid w:val="000411FA"/>
    <w:rsid w:val="00041666"/>
    <w:rsid w:val="00041952"/>
    <w:rsid w:val="000419B9"/>
    <w:rsid w:val="00041A91"/>
    <w:rsid w:val="00041E75"/>
    <w:rsid w:val="00041F26"/>
    <w:rsid w:val="00041FE5"/>
    <w:rsid w:val="000420BB"/>
    <w:rsid w:val="0004230C"/>
    <w:rsid w:val="000424CA"/>
    <w:rsid w:val="00042580"/>
    <w:rsid w:val="00042761"/>
    <w:rsid w:val="000428AE"/>
    <w:rsid w:val="00042C7E"/>
    <w:rsid w:val="00042D39"/>
    <w:rsid w:val="00042FB6"/>
    <w:rsid w:val="000430BC"/>
    <w:rsid w:val="00043340"/>
    <w:rsid w:val="00043404"/>
    <w:rsid w:val="0004341F"/>
    <w:rsid w:val="00043973"/>
    <w:rsid w:val="000439D5"/>
    <w:rsid w:val="00043A05"/>
    <w:rsid w:val="00043C54"/>
    <w:rsid w:val="00043D1C"/>
    <w:rsid w:val="00043E32"/>
    <w:rsid w:val="00044162"/>
    <w:rsid w:val="0004422A"/>
    <w:rsid w:val="00044234"/>
    <w:rsid w:val="00044244"/>
    <w:rsid w:val="00044299"/>
    <w:rsid w:val="00044420"/>
    <w:rsid w:val="000445EF"/>
    <w:rsid w:val="000448BD"/>
    <w:rsid w:val="000449FA"/>
    <w:rsid w:val="0004515D"/>
    <w:rsid w:val="000458B1"/>
    <w:rsid w:val="000459D9"/>
    <w:rsid w:val="00045DE1"/>
    <w:rsid w:val="00045E4D"/>
    <w:rsid w:val="00046018"/>
    <w:rsid w:val="00046351"/>
    <w:rsid w:val="000464FE"/>
    <w:rsid w:val="000465C7"/>
    <w:rsid w:val="0004680D"/>
    <w:rsid w:val="00046B97"/>
    <w:rsid w:val="00046C64"/>
    <w:rsid w:val="00046CEB"/>
    <w:rsid w:val="00047196"/>
    <w:rsid w:val="000475CB"/>
    <w:rsid w:val="00047D52"/>
    <w:rsid w:val="00047EF9"/>
    <w:rsid w:val="000502A2"/>
    <w:rsid w:val="00050D87"/>
    <w:rsid w:val="00051019"/>
    <w:rsid w:val="00051047"/>
    <w:rsid w:val="000510A5"/>
    <w:rsid w:val="00051279"/>
    <w:rsid w:val="00051332"/>
    <w:rsid w:val="0005135D"/>
    <w:rsid w:val="000514B1"/>
    <w:rsid w:val="00051987"/>
    <w:rsid w:val="000519EA"/>
    <w:rsid w:val="00051E58"/>
    <w:rsid w:val="00051E96"/>
    <w:rsid w:val="00052455"/>
    <w:rsid w:val="0005255F"/>
    <w:rsid w:val="000527F6"/>
    <w:rsid w:val="00052808"/>
    <w:rsid w:val="000528BC"/>
    <w:rsid w:val="00053D27"/>
    <w:rsid w:val="000540E6"/>
    <w:rsid w:val="00054899"/>
    <w:rsid w:val="0005568F"/>
    <w:rsid w:val="00055796"/>
    <w:rsid w:val="00055899"/>
    <w:rsid w:val="000558DE"/>
    <w:rsid w:val="00055F13"/>
    <w:rsid w:val="0005613C"/>
    <w:rsid w:val="000562C5"/>
    <w:rsid w:val="000562FE"/>
    <w:rsid w:val="0005630D"/>
    <w:rsid w:val="0005641C"/>
    <w:rsid w:val="000564E5"/>
    <w:rsid w:val="0005661F"/>
    <w:rsid w:val="00056BE1"/>
    <w:rsid w:val="00056CA8"/>
    <w:rsid w:val="00056CD0"/>
    <w:rsid w:val="00056F01"/>
    <w:rsid w:val="000570C6"/>
    <w:rsid w:val="000572C9"/>
    <w:rsid w:val="00057452"/>
    <w:rsid w:val="000579F3"/>
    <w:rsid w:val="00057D98"/>
    <w:rsid w:val="000601E7"/>
    <w:rsid w:val="00060285"/>
    <w:rsid w:val="000603B4"/>
    <w:rsid w:val="00060457"/>
    <w:rsid w:val="00060766"/>
    <w:rsid w:val="000608C5"/>
    <w:rsid w:val="000609A1"/>
    <w:rsid w:val="000609D0"/>
    <w:rsid w:val="00060BD2"/>
    <w:rsid w:val="00060E8F"/>
    <w:rsid w:val="00061330"/>
    <w:rsid w:val="0006153D"/>
    <w:rsid w:val="000619F0"/>
    <w:rsid w:val="00061AF7"/>
    <w:rsid w:val="00061D87"/>
    <w:rsid w:val="00061DB0"/>
    <w:rsid w:val="000622FD"/>
    <w:rsid w:val="00062665"/>
    <w:rsid w:val="00062757"/>
    <w:rsid w:val="0006289B"/>
    <w:rsid w:val="000628E0"/>
    <w:rsid w:val="00062FA3"/>
    <w:rsid w:val="000630C4"/>
    <w:rsid w:val="00063362"/>
    <w:rsid w:val="00063ABC"/>
    <w:rsid w:val="00063C94"/>
    <w:rsid w:val="00063CC6"/>
    <w:rsid w:val="00063DB4"/>
    <w:rsid w:val="00063E38"/>
    <w:rsid w:val="00064127"/>
    <w:rsid w:val="0006417E"/>
    <w:rsid w:val="0006461C"/>
    <w:rsid w:val="000648C7"/>
    <w:rsid w:val="000649CA"/>
    <w:rsid w:val="000649DA"/>
    <w:rsid w:val="00064A1A"/>
    <w:rsid w:val="00064D45"/>
    <w:rsid w:val="00064EAC"/>
    <w:rsid w:val="00065013"/>
    <w:rsid w:val="00065187"/>
    <w:rsid w:val="000652C6"/>
    <w:rsid w:val="00065382"/>
    <w:rsid w:val="00065745"/>
    <w:rsid w:val="00065756"/>
    <w:rsid w:val="00065F93"/>
    <w:rsid w:val="000667B7"/>
    <w:rsid w:val="00066AC5"/>
    <w:rsid w:val="00066C87"/>
    <w:rsid w:val="00066D24"/>
    <w:rsid w:val="00066EBF"/>
    <w:rsid w:val="0006705D"/>
    <w:rsid w:val="0006711B"/>
    <w:rsid w:val="0006723B"/>
    <w:rsid w:val="00067583"/>
    <w:rsid w:val="0006766E"/>
    <w:rsid w:val="00067872"/>
    <w:rsid w:val="00067975"/>
    <w:rsid w:val="00067A81"/>
    <w:rsid w:val="00067BB0"/>
    <w:rsid w:val="00067EDC"/>
    <w:rsid w:val="000700BA"/>
    <w:rsid w:val="000702E7"/>
    <w:rsid w:val="000703F6"/>
    <w:rsid w:val="000705B2"/>
    <w:rsid w:val="000705FA"/>
    <w:rsid w:val="0007063C"/>
    <w:rsid w:val="0007085E"/>
    <w:rsid w:val="0007091E"/>
    <w:rsid w:val="00070CA0"/>
    <w:rsid w:val="00070E2D"/>
    <w:rsid w:val="000718F9"/>
    <w:rsid w:val="000719E1"/>
    <w:rsid w:val="00071F37"/>
    <w:rsid w:val="00072257"/>
    <w:rsid w:val="00072B04"/>
    <w:rsid w:val="00072F1F"/>
    <w:rsid w:val="00072F43"/>
    <w:rsid w:val="00073156"/>
    <w:rsid w:val="000731FD"/>
    <w:rsid w:val="00073DB3"/>
    <w:rsid w:val="00073F4C"/>
    <w:rsid w:val="00074222"/>
    <w:rsid w:val="0007425E"/>
    <w:rsid w:val="000743BB"/>
    <w:rsid w:val="0007470A"/>
    <w:rsid w:val="0007488C"/>
    <w:rsid w:val="000749A8"/>
    <w:rsid w:val="000749F8"/>
    <w:rsid w:val="00074BEA"/>
    <w:rsid w:val="000751FA"/>
    <w:rsid w:val="000752CA"/>
    <w:rsid w:val="00075352"/>
    <w:rsid w:val="00075489"/>
    <w:rsid w:val="00075610"/>
    <w:rsid w:val="00075829"/>
    <w:rsid w:val="00075A87"/>
    <w:rsid w:val="00075B45"/>
    <w:rsid w:val="00075CA1"/>
    <w:rsid w:val="00075D84"/>
    <w:rsid w:val="00075E0D"/>
    <w:rsid w:val="00076083"/>
    <w:rsid w:val="00076129"/>
    <w:rsid w:val="000763A7"/>
    <w:rsid w:val="0007645E"/>
    <w:rsid w:val="000767F6"/>
    <w:rsid w:val="00076B64"/>
    <w:rsid w:val="00076BEC"/>
    <w:rsid w:val="00076CEB"/>
    <w:rsid w:val="00076E52"/>
    <w:rsid w:val="0007714C"/>
    <w:rsid w:val="0007723D"/>
    <w:rsid w:val="000773C6"/>
    <w:rsid w:val="00077679"/>
    <w:rsid w:val="0007792A"/>
    <w:rsid w:val="00077C14"/>
    <w:rsid w:val="00077E3D"/>
    <w:rsid w:val="00080083"/>
    <w:rsid w:val="000806A2"/>
    <w:rsid w:val="0008073A"/>
    <w:rsid w:val="00080749"/>
    <w:rsid w:val="000807D1"/>
    <w:rsid w:val="00080883"/>
    <w:rsid w:val="00080E01"/>
    <w:rsid w:val="00081153"/>
    <w:rsid w:val="000811ED"/>
    <w:rsid w:val="000812CD"/>
    <w:rsid w:val="00081340"/>
    <w:rsid w:val="000815BF"/>
    <w:rsid w:val="000819F6"/>
    <w:rsid w:val="00081B44"/>
    <w:rsid w:val="00081B85"/>
    <w:rsid w:val="00082622"/>
    <w:rsid w:val="00082725"/>
    <w:rsid w:val="000827A8"/>
    <w:rsid w:val="000829B7"/>
    <w:rsid w:val="00082E4F"/>
    <w:rsid w:val="00083336"/>
    <w:rsid w:val="0008340D"/>
    <w:rsid w:val="0008347B"/>
    <w:rsid w:val="00083BEF"/>
    <w:rsid w:val="00083D2E"/>
    <w:rsid w:val="00083DB9"/>
    <w:rsid w:val="00083EAE"/>
    <w:rsid w:val="0008411C"/>
    <w:rsid w:val="000848E5"/>
    <w:rsid w:val="000849F0"/>
    <w:rsid w:val="00084AB0"/>
    <w:rsid w:val="00084BF8"/>
    <w:rsid w:val="00084C81"/>
    <w:rsid w:val="00084F09"/>
    <w:rsid w:val="00084F54"/>
    <w:rsid w:val="000850F3"/>
    <w:rsid w:val="000856CF"/>
    <w:rsid w:val="0008579E"/>
    <w:rsid w:val="000859B9"/>
    <w:rsid w:val="0008669C"/>
    <w:rsid w:val="000867A9"/>
    <w:rsid w:val="00086AF8"/>
    <w:rsid w:val="00086D3E"/>
    <w:rsid w:val="00086D71"/>
    <w:rsid w:val="00086D86"/>
    <w:rsid w:val="00086FC8"/>
    <w:rsid w:val="000871E3"/>
    <w:rsid w:val="00087467"/>
    <w:rsid w:val="000874F8"/>
    <w:rsid w:val="00087599"/>
    <w:rsid w:val="00087757"/>
    <w:rsid w:val="000878CC"/>
    <w:rsid w:val="00087E01"/>
    <w:rsid w:val="00087E3C"/>
    <w:rsid w:val="000902A4"/>
    <w:rsid w:val="000904DE"/>
    <w:rsid w:val="000907E8"/>
    <w:rsid w:val="000911E0"/>
    <w:rsid w:val="00091254"/>
    <w:rsid w:val="0009128B"/>
    <w:rsid w:val="000912F2"/>
    <w:rsid w:val="00091816"/>
    <w:rsid w:val="0009190B"/>
    <w:rsid w:val="00091CA8"/>
    <w:rsid w:val="00091E02"/>
    <w:rsid w:val="00091FB4"/>
    <w:rsid w:val="000920A0"/>
    <w:rsid w:val="00092198"/>
    <w:rsid w:val="00092264"/>
    <w:rsid w:val="000924E3"/>
    <w:rsid w:val="0009267C"/>
    <w:rsid w:val="000928C3"/>
    <w:rsid w:val="00092A6A"/>
    <w:rsid w:val="00093432"/>
    <w:rsid w:val="0009344F"/>
    <w:rsid w:val="000937A4"/>
    <w:rsid w:val="000939FE"/>
    <w:rsid w:val="00093A4F"/>
    <w:rsid w:val="00093B3B"/>
    <w:rsid w:val="00093D57"/>
    <w:rsid w:val="00093D6B"/>
    <w:rsid w:val="0009449D"/>
    <w:rsid w:val="000944B5"/>
    <w:rsid w:val="00094D45"/>
    <w:rsid w:val="00095393"/>
    <w:rsid w:val="00095539"/>
    <w:rsid w:val="000957D4"/>
    <w:rsid w:val="00095950"/>
    <w:rsid w:val="00095A51"/>
    <w:rsid w:val="00095E34"/>
    <w:rsid w:val="00095F98"/>
    <w:rsid w:val="0009603B"/>
    <w:rsid w:val="000960E4"/>
    <w:rsid w:val="000961FB"/>
    <w:rsid w:val="000965DA"/>
    <w:rsid w:val="00096A6D"/>
    <w:rsid w:val="00096AAD"/>
    <w:rsid w:val="00096D8A"/>
    <w:rsid w:val="00097108"/>
    <w:rsid w:val="000977A8"/>
    <w:rsid w:val="00097A85"/>
    <w:rsid w:val="00097BC6"/>
    <w:rsid w:val="00097F30"/>
    <w:rsid w:val="000A0008"/>
    <w:rsid w:val="000A0465"/>
    <w:rsid w:val="000A0709"/>
    <w:rsid w:val="000A0C40"/>
    <w:rsid w:val="000A0CAE"/>
    <w:rsid w:val="000A109A"/>
    <w:rsid w:val="000A12FE"/>
    <w:rsid w:val="000A14EC"/>
    <w:rsid w:val="000A1534"/>
    <w:rsid w:val="000A1C2E"/>
    <w:rsid w:val="000A1C90"/>
    <w:rsid w:val="000A1D4A"/>
    <w:rsid w:val="000A24ED"/>
    <w:rsid w:val="000A26B2"/>
    <w:rsid w:val="000A299C"/>
    <w:rsid w:val="000A2CF5"/>
    <w:rsid w:val="000A3290"/>
    <w:rsid w:val="000A345E"/>
    <w:rsid w:val="000A3553"/>
    <w:rsid w:val="000A3574"/>
    <w:rsid w:val="000A390F"/>
    <w:rsid w:val="000A3955"/>
    <w:rsid w:val="000A3A66"/>
    <w:rsid w:val="000A3A7D"/>
    <w:rsid w:val="000A3B37"/>
    <w:rsid w:val="000A3CC6"/>
    <w:rsid w:val="000A3E27"/>
    <w:rsid w:val="000A3F8B"/>
    <w:rsid w:val="000A3F9C"/>
    <w:rsid w:val="000A3FD2"/>
    <w:rsid w:val="000A4401"/>
    <w:rsid w:val="000A45E0"/>
    <w:rsid w:val="000A45FA"/>
    <w:rsid w:val="000A4795"/>
    <w:rsid w:val="000A4CCE"/>
    <w:rsid w:val="000A4D09"/>
    <w:rsid w:val="000A4D28"/>
    <w:rsid w:val="000A4D32"/>
    <w:rsid w:val="000A4DEF"/>
    <w:rsid w:val="000A4EF9"/>
    <w:rsid w:val="000A52D2"/>
    <w:rsid w:val="000A532D"/>
    <w:rsid w:val="000A54A3"/>
    <w:rsid w:val="000A5693"/>
    <w:rsid w:val="000A5D75"/>
    <w:rsid w:val="000A5DEF"/>
    <w:rsid w:val="000A64DF"/>
    <w:rsid w:val="000A662C"/>
    <w:rsid w:val="000A6783"/>
    <w:rsid w:val="000A6A46"/>
    <w:rsid w:val="000A6DA2"/>
    <w:rsid w:val="000A6DDC"/>
    <w:rsid w:val="000A6EF3"/>
    <w:rsid w:val="000A7152"/>
    <w:rsid w:val="000A73BF"/>
    <w:rsid w:val="000A7473"/>
    <w:rsid w:val="000A7DB7"/>
    <w:rsid w:val="000B02B8"/>
    <w:rsid w:val="000B084D"/>
    <w:rsid w:val="000B0A8A"/>
    <w:rsid w:val="000B0FD1"/>
    <w:rsid w:val="000B12D7"/>
    <w:rsid w:val="000B1308"/>
    <w:rsid w:val="000B176B"/>
    <w:rsid w:val="000B17B5"/>
    <w:rsid w:val="000B183C"/>
    <w:rsid w:val="000B18FA"/>
    <w:rsid w:val="000B1AF1"/>
    <w:rsid w:val="000B1CF5"/>
    <w:rsid w:val="000B1FAC"/>
    <w:rsid w:val="000B2282"/>
    <w:rsid w:val="000B2452"/>
    <w:rsid w:val="000B25BE"/>
    <w:rsid w:val="000B25D2"/>
    <w:rsid w:val="000B2893"/>
    <w:rsid w:val="000B2A9D"/>
    <w:rsid w:val="000B2C6F"/>
    <w:rsid w:val="000B2DE2"/>
    <w:rsid w:val="000B3512"/>
    <w:rsid w:val="000B372B"/>
    <w:rsid w:val="000B38C5"/>
    <w:rsid w:val="000B3AC0"/>
    <w:rsid w:val="000B3C60"/>
    <w:rsid w:val="000B3C70"/>
    <w:rsid w:val="000B3F29"/>
    <w:rsid w:val="000B4445"/>
    <w:rsid w:val="000B4A1A"/>
    <w:rsid w:val="000B4B3B"/>
    <w:rsid w:val="000B4BBE"/>
    <w:rsid w:val="000B55B4"/>
    <w:rsid w:val="000B568F"/>
    <w:rsid w:val="000B576F"/>
    <w:rsid w:val="000B5BA8"/>
    <w:rsid w:val="000B5FD4"/>
    <w:rsid w:val="000B5FE6"/>
    <w:rsid w:val="000B6145"/>
    <w:rsid w:val="000B6274"/>
    <w:rsid w:val="000B6352"/>
    <w:rsid w:val="000B638D"/>
    <w:rsid w:val="000B63B1"/>
    <w:rsid w:val="000B65B2"/>
    <w:rsid w:val="000B6638"/>
    <w:rsid w:val="000B6A04"/>
    <w:rsid w:val="000B6ABA"/>
    <w:rsid w:val="000B706B"/>
    <w:rsid w:val="000B72FE"/>
    <w:rsid w:val="000B73E6"/>
    <w:rsid w:val="000B78BD"/>
    <w:rsid w:val="000B7CEA"/>
    <w:rsid w:val="000B7DB1"/>
    <w:rsid w:val="000B7EAD"/>
    <w:rsid w:val="000B7EEB"/>
    <w:rsid w:val="000C03AF"/>
    <w:rsid w:val="000C0CAF"/>
    <w:rsid w:val="000C0D81"/>
    <w:rsid w:val="000C0E61"/>
    <w:rsid w:val="000C0EE1"/>
    <w:rsid w:val="000C0EFC"/>
    <w:rsid w:val="000C0F9D"/>
    <w:rsid w:val="000C111A"/>
    <w:rsid w:val="000C1151"/>
    <w:rsid w:val="000C152C"/>
    <w:rsid w:val="000C1587"/>
    <w:rsid w:val="000C1728"/>
    <w:rsid w:val="000C19A6"/>
    <w:rsid w:val="000C1AA8"/>
    <w:rsid w:val="000C1AEB"/>
    <w:rsid w:val="000C1B2D"/>
    <w:rsid w:val="000C1CB6"/>
    <w:rsid w:val="000C204C"/>
    <w:rsid w:val="000C2695"/>
    <w:rsid w:val="000C2886"/>
    <w:rsid w:val="000C30DB"/>
    <w:rsid w:val="000C339C"/>
    <w:rsid w:val="000C354E"/>
    <w:rsid w:val="000C3687"/>
    <w:rsid w:val="000C38DB"/>
    <w:rsid w:val="000C3B37"/>
    <w:rsid w:val="000C3B3C"/>
    <w:rsid w:val="000C450A"/>
    <w:rsid w:val="000C454D"/>
    <w:rsid w:val="000C4633"/>
    <w:rsid w:val="000C4701"/>
    <w:rsid w:val="000C492E"/>
    <w:rsid w:val="000C4C1E"/>
    <w:rsid w:val="000C4FF8"/>
    <w:rsid w:val="000C51AD"/>
    <w:rsid w:val="000C5622"/>
    <w:rsid w:val="000C572B"/>
    <w:rsid w:val="000C58CB"/>
    <w:rsid w:val="000C5B23"/>
    <w:rsid w:val="000C5BB2"/>
    <w:rsid w:val="000C5C41"/>
    <w:rsid w:val="000C5C4C"/>
    <w:rsid w:val="000C5E47"/>
    <w:rsid w:val="000C5F1B"/>
    <w:rsid w:val="000C64C2"/>
    <w:rsid w:val="000C67EF"/>
    <w:rsid w:val="000C693C"/>
    <w:rsid w:val="000C6A04"/>
    <w:rsid w:val="000C6C49"/>
    <w:rsid w:val="000C6FC1"/>
    <w:rsid w:val="000C72FA"/>
    <w:rsid w:val="000C740E"/>
    <w:rsid w:val="000C7A76"/>
    <w:rsid w:val="000C7E1F"/>
    <w:rsid w:val="000C7F9B"/>
    <w:rsid w:val="000D01A1"/>
    <w:rsid w:val="000D0487"/>
    <w:rsid w:val="000D071D"/>
    <w:rsid w:val="000D0740"/>
    <w:rsid w:val="000D0CCD"/>
    <w:rsid w:val="000D0D5E"/>
    <w:rsid w:val="000D0F66"/>
    <w:rsid w:val="000D1C0F"/>
    <w:rsid w:val="000D20E0"/>
    <w:rsid w:val="000D231C"/>
    <w:rsid w:val="000D23D2"/>
    <w:rsid w:val="000D2499"/>
    <w:rsid w:val="000D26C4"/>
    <w:rsid w:val="000D274D"/>
    <w:rsid w:val="000D2A36"/>
    <w:rsid w:val="000D2D90"/>
    <w:rsid w:val="000D2DB9"/>
    <w:rsid w:val="000D2E0F"/>
    <w:rsid w:val="000D2E47"/>
    <w:rsid w:val="000D32E4"/>
    <w:rsid w:val="000D35AF"/>
    <w:rsid w:val="000D39A1"/>
    <w:rsid w:val="000D3E34"/>
    <w:rsid w:val="000D4076"/>
    <w:rsid w:val="000D4195"/>
    <w:rsid w:val="000D421A"/>
    <w:rsid w:val="000D473A"/>
    <w:rsid w:val="000D49C5"/>
    <w:rsid w:val="000D49EF"/>
    <w:rsid w:val="000D4CCB"/>
    <w:rsid w:val="000D4E5F"/>
    <w:rsid w:val="000D51CE"/>
    <w:rsid w:val="000D554C"/>
    <w:rsid w:val="000D565F"/>
    <w:rsid w:val="000D569E"/>
    <w:rsid w:val="000D56B3"/>
    <w:rsid w:val="000D56EF"/>
    <w:rsid w:val="000D587A"/>
    <w:rsid w:val="000D5CE0"/>
    <w:rsid w:val="000D5ECF"/>
    <w:rsid w:val="000D608E"/>
    <w:rsid w:val="000D6187"/>
    <w:rsid w:val="000D625B"/>
    <w:rsid w:val="000D6288"/>
    <w:rsid w:val="000D6978"/>
    <w:rsid w:val="000D6A58"/>
    <w:rsid w:val="000D6D7F"/>
    <w:rsid w:val="000D6E72"/>
    <w:rsid w:val="000D7689"/>
    <w:rsid w:val="000D789C"/>
    <w:rsid w:val="000E000E"/>
    <w:rsid w:val="000E030E"/>
    <w:rsid w:val="000E065F"/>
    <w:rsid w:val="000E1061"/>
    <w:rsid w:val="000E1066"/>
    <w:rsid w:val="000E167F"/>
    <w:rsid w:val="000E1987"/>
    <w:rsid w:val="000E1C2F"/>
    <w:rsid w:val="000E1C7E"/>
    <w:rsid w:val="000E1DAF"/>
    <w:rsid w:val="000E236A"/>
    <w:rsid w:val="000E2725"/>
    <w:rsid w:val="000E2D16"/>
    <w:rsid w:val="000E2E72"/>
    <w:rsid w:val="000E3011"/>
    <w:rsid w:val="000E3379"/>
    <w:rsid w:val="000E35E1"/>
    <w:rsid w:val="000E376B"/>
    <w:rsid w:val="000E3C76"/>
    <w:rsid w:val="000E3CC2"/>
    <w:rsid w:val="000E41FF"/>
    <w:rsid w:val="000E422C"/>
    <w:rsid w:val="000E430A"/>
    <w:rsid w:val="000E45E9"/>
    <w:rsid w:val="000E4610"/>
    <w:rsid w:val="000E46A6"/>
    <w:rsid w:val="000E47B3"/>
    <w:rsid w:val="000E4913"/>
    <w:rsid w:val="000E4BAE"/>
    <w:rsid w:val="000E4CD5"/>
    <w:rsid w:val="000E4D23"/>
    <w:rsid w:val="000E579A"/>
    <w:rsid w:val="000E5E2B"/>
    <w:rsid w:val="000E5E63"/>
    <w:rsid w:val="000E63F4"/>
    <w:rsid w:val="000E66CA"/>
    <w:rsid w:val="000E6D36"/>
    <w:rsid w:val="000E6DDC"/>
    <w:rsid w:val="000E7301"/>
    <w:rsid w:val="000E749D"/>
    <w:rsid w:val="000E74A9"/>
    <w:rsid w:val="000E75B7"/>
    <w:rsid w:val="000E791C"/>
    <w:rsid w:val="000E7B91"/>
    <w:rsid w:val="000E7E1F"/>
    <w:rsid w:val="000E7F35"/>
    <w:rsid w:val="000F001C"/>
    <w:rsid w:val="000F0336"/>
    <w:rsid w:val="000F0435"/>
    <w:rsid w:val="000F0644"/>
    <w:rsid w:val="000F084A"/>
    <w:rsid w:val="000F0887"/>
    <w:rsid w:val="000F095A"/>
    <w:rsid w:val="000F099C"/>
    <w:rsid w:val="000F0BA1"/>
    <w:rsid w:val="000F0C76"/>
    <w:rsid w:val="000F11A1"/>
    <w:rsid w:val="000F13AE"/>
    <w:rsid w:val="000F1524"/>
    <w:rsid w:val="000F15DE"/>
    <w:rsid w:val="000F1755"/>
    <w:rsid w:val="000F1887"/>
    <w:rsid w:val="000F19F0"/>
    <w:rsid w:val="000F1A80"/>
    <w:rsid w:val="000F1C93"/>
    <w:rsid w:val="000F1EC1"/>
    <w:rsid w:val="000F1EF9"/>
    <w:rsid w:val="000F1F14"/>
    <w:rsid w:val="000F1F2D"/>
    <w:rsid w:val="000F24BE"/>
    <w:rsid w:val="000F2669"/>
    <w:rsid w:val="000F268F"/>
    <w:rsid w:val="000F2819"/>
    <w:rsid w:val="000F29D4"/>
    <w:rsid w:val="000F2A43"/>
    <w:rsid w:val="000F2DE1"/>
    <w:rsid w:val="000F2E6D"/>
    <w:rsid w:val="000F3338"/>
    <w:rsid w:val="000F36FB"/>
    <w:rsid w:val="000F393C"/>
    <w:rsid w:val="000F3C77"/>
    <w:rsid w:val="000F3EC7"/>
    <w:rsid w:val="000F4148"/>
    <w:rsid w:val="000F438D"/>
    <w:rsid w:val="000F4767"/>
    <w:rsid w:val="000F48AA"/>
    <w:rsid w:val="000F48B9"/>
    <w:rsid w:val="000F4D21"/>
    <w:rsid w:val="000F4E06"/>
    <w:rsid w:val="000F4FAF"/>
    <w:rsid w:val="000F517A"/>
    <w:rsid w:val="000F53DE"/>
    <w:rsid w:val="000F5B75"/>
    <w:rsid w:val="000F5C57"/>
    <w:rsid w:val="000F5C78"/>
    <w:rsid w:val="000F612B"/>
    <w:rsid w:val="000F620B"/>
    <w:rsid w:val="000F63A9"/>
    <w:rsid w:val="000F6968"/>
    <w:rsid w:val="000F7361"/>
    <w:rsid w:val="000F7465"/>
    <w:rsid w:val="000F7477"/>
    <w:rsid w:val="000F7525"/>
    <w:rsid w:val="000F753B"/>
    <w:rsid w:val="000F758F"/>
    <w:rsid w:val="000F766E"/>
    <w:rsid w:val="000F789B"/>
    <w:rsid w:val="000F7BCD"/>
    <w:rsid w:val="001001BA"/>
    <w:rsid w:val="001001FF"/>
    <w:rsid w:val="00100621"/>
    <w:rsid w:val="00100896"/>
    <w:rsid w:val="00100BCF"/>
    <w:rsid w:val="0010106B"/>
    <w:rsid w:val="0010133D"/>
    <w:rsid w:val="001015C6"/>
    <w:rsid w:val="00101764"/>
    <w:rsid w:val="00101DFC"/>
    <w:rsid w:val="00101E28"/>
    <w:rsid w:val="00101EAB"/>
    <w:rsid w:val="00101F1D"/>
    <w:rsid w:val="00102024"/>
    <w:rsid w:val="00102080"/>
    <w:rsid w:val="00102222"/>
    <w:rsid w:val="001022EA"/>
    <w:rsid w:val="00102577"/>
    <w:rsid w:val="001026DE"/>
    <w:rsid w:val="00102714"/>
    <w:rsid w:val="00102B54"/>
    <w:rsid w:val="00102C0C"/>
    <w:rsid w:val="00102F5F"/>
    <w:rsid w:val="0010313B"/>
    <w:rsid w:val="00103355"/>
    <w:rsid w:val="001033DB"/>
    <w:rsid w:val="00103444"/>
    <w:rsid w:val="00103B38"/>
    <w:rsid w:val="00103D96"/>
    <w:rsid w:val="00103F1B"/>
    <w:rsid w:val="00103FCE"/>
    <w:rsid w:val="00104B7B"/>
    <w:rsid w:val="00104BAC"/>
    <w:rsid w:val="00104BAE"/>
    <w:rsid w:val="00104CEE"/>
    <w:rsid w:val="00104EF4"/>
    <w:rsid w:val="00104F66"/>
    <w:rsid w:val="00105011"/>
    <w:rsid w:val="001051C6"/>
    <w:rsid w:val="0010541A"/>
    <w:rsid w:val="00105498"/>
    <w:rsid w:val="001055BC"/>
    <w:rsid w:val="0010574D"/>
    <w:rsid w:val="00105B57"/>
    <w:rsid w:val="00105D96"/>
    <w:rsid w:val="00106503"/>
    <w:rsid w:val="00106505"/>
    <w:rsid w:val="00106997"/>
    <w:rsid w:val="00106D3F"/>
    <w:rsid w:val="00107007"/>
    <w:rsid w:val="001073E9"/>
    <w:rsid w:val="001074AB"/>
    <w:rsid w:val="00107AA1"/>
    <w:rsid w:val="00107ABB"/>
    <w:rsid w:val="00107ADE"/>
    <w:rsid w:val="0011007C"/>
    <w:rsid w:val="001101C7"/>
    <w:rsid w:val="0011028A"/>
    <w:rsid w:val="001103C2"/>
    <w:rsid w:val="00110525"/>
    <w:rsid w:val="00110750"/>
    <w:rsid w:val="001109F7"/>
    <w:rsid w:val="00110D50"/>
    <w:rsid w:val="00110F4B"/>
    <w:rsid w:val="001114EA"/>
    <w:rsid w:val="001117CC"/>
    <w:rsid w:val="00111B42"/>
    <w:rsid w:val="00111BE3"/>
    <w:rsid w:val="00111C6C"/>
    <w:rsid w:val="00111FA3"/>
    <w:rsid w:val="00112040"/>
    <w:rsid w:val="001123B6"/>
    <w:rsid w:val="001124B4"/>
    <w:rsid w:val="0011255D"/>
    <w:rsid w:val="00112706"/>
    <w:rsid w:val="0011272F"/>
    <w:rsid w:val="0011280A"/>
    <w:rsid w:val="00112BF5"/>
    <w:rsid w:val="00112EAF"/>
    <w:rsid w:val="00112F47"/>
    <w:rsid w:val="00112F94"/>
    <w:rsid w:val="001134C2"/>
    <w:rsid w:val="00113580"/>
    <w:rsid w:val="00113596"/>
    <w:rsid w:val="00113BDC"/>
    <w:rsid w:val="00113E6F"/>
    <w:rsid w:val="0011433F"/>
    <w:rsid w:val="0011456B"/>
    <w:rsid w:val="001146DE"/>
    <w:rsid w:val="00114713"/>
    <w:rsid w:val="0011476C"/>
    <w:rsid w:val="001148AC"/>
    <w:rsid w:val="001148BA"/>
    <w:rsid w:val="00114E90"/>
    <w:rsid w:val="00114F7C"/>
    <w:rsid w:val="001151D3"/>
    <w:rsid w:val="00115202"/>
    <w:rsid w:val="00115654"/>
    <w:rsid w:val="001156F8"/>
    <w:rsid w:val="001158F1"/>
    <w:rsid w:val="00115974"/>
    <w:rsid w:val="00115BA3"/>
    <w:rsid w:val="00115F36"/>
    <w:rsid w:val="00116044"/>
    <w:rsid w:val="00116142"/>
    <w:rsid w:val="00116939"/>
    <w:rsid w:val="00116A28"/>
    <w:rsid w:val="00116BB3"/>
    <w:rsid w:val="00116C0A"/>
    <w:rsid w:val="00116EA3"/>
    <w:rsid w:val="00117101"/>
    <w:rsid w:val="00117909"/>
    <w:rsid w:val="00117D7D"/>
    <w:rsid w:val="00120407"/>
    <w:rsid w:val="0012065C"/>
    <w:rsid w:val="001207C6"/>
    <w:rsid w:val="001208EF"/>
    <w:rsid w:val="00120AEA"/>
    <w:rsid w:val="00120BAD"/>
    <w:rsid w:val="00120C3E"/>
    <w:rsid w:val="00120F50"/>
    <w:rsid w:val="00121530"/>
    <w:rsid w:val="001215D7"/>
    <w:rsid w:val="00121FDE"/>
    <w:rsid w:val="0012252F"/>
    <w:rsid w:val="001227E3"/>
    <w:rsid w:val="00122845"/>
    <w:rsid w:val="00122E0C"/>
    <w:rsid w:val="0012309C"/>
    <w:rsid w:val="00123287"/>
    <w:rsid w:val="001234AB"/>
    <w:rsid w:val="00123517"/>
    <w:rsid w:val="00123738"/>
    <w:rsid w:val="001237A7"/>
    <w:rsid w:val="0012384F"/>
    <w:rsid w:val="00123963"/>
    <w:rsid w:val="001239B1"/>
    <w:rsid w:val="00123ED1"/>
    <w:rsid w:val="001240DC"/>
    <w:rsid w:val="00124264"/>
    <w:rsid w:val="001242F7"/>
    <w:rsid w:val="0012448E"/>
    <w:rsid w:val="0012449E"/>
    <w:rsid w:val="001244F3"/>
    <w:rsid w:val="00124B1D"/>
    <w:rsid w:val="00124EB7"/>
    <w:rsid w:val="0012500F"/>
    <w:rsid w:val="00125808"/>
    <w:rsid w:val="00125AD5"/>
    <w:rsid w:val="001265E4"/>
    <w:rsid w:val="00126B30"/>
    <w:rsid w:val="00126B32"/>
    <w:rsid w:val="00126C2C"/>
    <w:rsid w:val="00126CBD"/>
    <w:rsid w:val="00126F4B"/>
    <w:rsid w:val="00127B47"/>
    <w:rsid w:val="00127E45"/>
    <w:rsid w:val="00130037"/>
    <w:rsid w:val="00130047"/>
    <w:rsid w:val="00130801"/>
    <w:rsid w:val="00130C84"/>
    <w:rsid w:val="00130CBC"/>
    <w:rsid w:val="00130EA5"/>
    <w:rsid w:val="0013137E"/>
    <w:rsid w:val="001313A9"/>
    <w:rsid w:val="001318BB"/>
    <w:rsid w:val="001318E1"/>
    <w:rsid w:val="00131C23"/>
    <w:rsid w:val="00132159"/>
    <w:rsid w:val="00132187"/>
    <w:rsid w:val="0013252E"/>
    <w:rsid w:val="0013285F"/>
    <w:rsid w:val="00132DC5"/>
    <w:rsid w:val="00132F4F"/>
    <w:rsid w:val="001337CC"/>
    <w:rsid w:val="001339C5"/>
    <w:rsid w:val="00133A5F"/>
    <w:rsid w:val="00133CA6"/>
    <w:rsid w:val="001342B1"/>
    <w:rsid w:val="001342D2"/>
    <w:rsid w:val="0013441E"/>
    <w:rsid w:val="00134482"/>
    <w:rsid w:val="00134D29"/>
    <w:rsid w:val="00134E21"/>
    <w:rsid w:val="00134FE4"/>
    <w:rsid w:val="00135406"/>
    <w:rsid w:val="00135657"/>
    <w:rsid w:val="00135773"/>
    <w:rsid w:val="0013582C"/>
    <w:rsid w:val="00135AEB"/>
    <w:rsid w:val="00135D6F"/>
    <w:rsid w:val="00135FEC"/>
    <w:rsid w:val="001361F3"/>
    <w:rsid w:val="001365FB"/>
    <w:rsid w:val="001366A0"/>
    <w:rsid w:val="001367C2"/>
    <w:rsid w:val="00136924"/>
    <w:rsid w:val="00136B1A"/>
    <w:rsid w:val="00136DE7"/>
    <w:rsid w:val="00137655"/>
    <w:rsid w:val="001378DC"/>
    <w:rsid w:val="0013797F"/>
    <w:rsid w:val="00137E83"/>
    <w:rsid w:val="0014019F"/>
    <w:rsid w:val="00140910"/>
    <w:rsid w:val="001410BA"/>
    <w:rsid w:val="001412ED"/>
    <w:rsid w:val="00141568"/>
    <w:rsid w:val="001417B5"/>
    <w:rsid w:val="00141862"/>
    <w:rsid w:val="00141AB9"/>
    <w:rsid w:val="00141BD2"/>
    <w:rsid w:val="00141EA2"/>
    <w:rsid w:val="00142523"/>
    <w:rsid w:val="00142676"/>
    <w:rsid w:val="00142852"/>
    <w:rsid w:val="00142929"/>
    <w:rsid w:val="00142AC5"/>
    <w:rsid w:val="00142BDB"/>
    <w:rsid w:val="00142D58"/>
    <w:rsid w:val="00142E82"/>
    <w:rsid w:val="00142F2A"/>
    <w:rsid w:val="001435A4"/>
    <w:rsid w:val="00143684"/>
    <w:rsid w:val="00143F0C"/>
    <w:rsid w:val="00144904"/>
    <w:rsid w:val="00144983"/>
    <w:rsid w:val="0014498C"/>
    <w:rsid w:val="00144A5E"/>
    <w:rsid w:val="00144A73"/>
    <w:rsid w:val="00144C26"/>
    <w:rsid w:val="00145157"/>
    <w:rsid w:val="001451BB"/>
    <w:rsid w:val="00145316"/>
    <w:rsid w:val="0014532A"/>
    <w:rsid w:val="001454F7"/>
    <w:rsid w:val="00145537"/>
    <w:rsid w:val="0014558B"/>
    <w:rsid w:val="001455DA"/>
    <w:rsid w:val="001456A2"/>
    <w:rsid w:val="00145A4D"/>
    <w:rsid w:val="00145B49"/>
    <w:rsid w:val="00145EA0"/>
    <w:rsid w:val="00145EB9"/>
    <w:rsid w:val="0014606B"/>
    <w:rsid w:val="00146142"/>
    <w:rsid w:val="001463E2"/>
    <w:rsid w:val="001464AC"/>
    <w:rsid w:val="00146F5C"/>
    <w:rsid w:val="0014718B"/>
    <w:rsid w:val="0014763F"/>
    <w:rsid w:val="001477C9"/>
    <w:rsid w:val="00150372"/>
    <w:rsid w:val="001504CF"/>
    <w:rsid w:val="0015071B"/>
    <w:rsid w:val="00151274"/>
    <w:rsid w:val="0015155D"/>
    <w:rsid w:val="00151867"/>
    <w:rsid w:val="001519AA"/>
    <w:rsid w:val="00151A9D"/>
    <w:rsid w:val="00151CA6"/>
    <w:rsid w:val="00151D16"/>
    <w:rsid w:val="00151D9D"/>
    <w:rsid w:val="00151DE8"/>
    <w:rsid w:val="001520D1"/>
    <w:rsid w:val="00152550"/>
    <w:rsid w:val="00152D10"/>
    <w:rsid w:val="00152F9A"/>
    <w:rsid w:val="0015304C"/>
    <w:rsid w:val="0015331B"/>
    <w:rsid w:val="001537B7"/>
    <w:rsid w:val="00153CAB"/>
    <w:rsid w:val="00153FB1"/>
    <w:rsid w:val="00154429"/>
    <w:rsid w:val="00154584"/>
    <w:rsid w:val="00154694"/>
    <w:rsid w:val="0015489B"/>
    <w:rsid w:val="00154A99"/>
    <w:rsid w:val="00154A9D"/>
    <w:rsid w:val="00155019"/>
    <w:rsid w:val="00155048"/>
    <w:rsid w:val="001555E0"/>
    <w:rsid w:val="0015577D"/>
    <w:rsid w:val="00155E3E"/>
    <w:rsid w:val="00155EEA"/>
    <w:rsid w:val="00155FF4"/>
    <w:rsid w:val="001563B7"/>
    <w:rsid w:val="001564E4"/>
    <w:rsid w:val="001566BB"/>
    <w:rsid w:val="00156AB7"/>
    <w:rsid w:val="00156CD0"/>
    <w:rsid w:val="00156ED5"/>
    <w:rsid w:val="00156ED9"/>
    <w:rsid w:val="00156F30"/>
    <w:rsid w:val="00157098"/>
    <w:rsid w:val="001572C1"/>
    <w:rsid w:val="00157416"/>
    <w:rsid w:val="00157BF5"/>
    <w:rsid w:val="00157E39"/>
    <w:rsid w:val="0016001B"/>
    <w:rsid w:val="0016003D"/>
    <w:rsid w:val="0016028D"/>
    <w:rsid w:val="001602A6"/>
    <w:rsid w:val="00160417"/>
    <w:rsid w:val="00160A4F"/>
    <w:rsid w:val="00160DAA"/>
    <w:rsid w:val="00160DB5"/>
    <w:rsid w:val="001612BE"/>
    <w:rsid w:val="00161332"/>
    <w:rsid w:val="001613B6"/>
    <w:rsid w:val="0016198F"/>
    <w:rsid w:val="00161B5A"/>
    <w:rsid w:val="00161C91"/>
    <w:rsid w:val="00161D89"/>
    <w:rsid w:val="00161FC1"/>
    <w:rsid w:val="001622DF"/>
    <w:rsid w:val="00162570"/>
    <w:rsid w:val="00162964"/>
    <w:rsid w:val="00162CF3"/>
    <w:rsid w:val="0016319C"/>
    <w:rsid w:val="00163388"/>
    <w:rsid w:val="00163409"/>
    <w:rsid w:val="0016344C"/>
    <w:rsid w:val="00163A35"/>
    <w:rsid w:val="00163B2C"/>
    <w:rsid w:val="00163BD6"/>
    <w:rsid w:val="00163CEF"/>
    <w:rsid w:val="00163DD0"/>
    <w:rsid w:val="00164471"/>
    <w:rsid w:val="00164578"/>
    <w:rsid w:val="0016467A"/>
    <w:rsid w:val="001648E8"/>
    <w:rsid w:val="0016490E"/>
    <w:rsid w:val="00164923"/>
    <w:rsid w:val="0016498A"/>
    <w:rsid w:val="001649EF"/>
    <w:rsid w:val="00164A31"/>
    <w:rsid w:val="00164A58"/>
    <w:rsid w:val="00164B4E"/>
    <w:rsid w:val="00164C15"/>
    <w:rsid w:val="00164E37"/>
    <w:rsid w:val="00164EB0"/>
    <w:rsid w:val="00165F4F"/>
    <w:rsid w:val="00165FEC"/>
    <w:rsid w:val="0016613E"/>
    <w:rsid w:val="00166217"/>
    <w:rsid w:val="0016623B"/>
    <w:rsid w:val="00166332"/>
    <w:rsid w:val="001663A3"/>
    <w:rsid w:val="001665AC"/>
    <w:rsid w:val="00166807"/>
    <w:rsid w:val="00166BF4"/>
    <w:rsid w:val="00166EFF"/>
    <w:rsid w:val="001672E9"/>
    <w:rsid w:val="00167339"/>
    <w:rsid w:val="001679D0"/>
    <w:rsid w:val="00167A37"/>
    <w:rsid w:val="00167D6E"/>
    <w:rsid w:val="0017074E"/>
    <w:rsid w:val="001709DA"/>
    <w:rsid w:val="00170B66"/>
    <w:rsid w:val="00171012"/>
    <w:rsid w:val="00171138"/>
    <w:rsid w:val="00171486"/>
    <w:rsid w:val="00171493"/>
    <w:rsid w:val="001716F5"/>
    <w:rsid w:val="0017175D"/>
    <w:rsid w:val="001717E5"/>
    <w:rsid w:val="00171C2E"/>
    <w:rsid w:val="00171E55"/>
    <w:rsid w:val="0017231F"/>
    <w:rsid w:val="001723BC"/>
    <w:rsid w:val="001726C4"/>
    <w:rsid w:val="001726DB"/>
    <w:rsid w:val="00172865"/>
    <w:rsid w:val="00173181"/>
    <w:rsid w:val="001736AD"/>
    <w:rsid w:val="0017398B"/>
    <w:rsid w:val="00173C2E"/>
    <w:rsid w:val="00173E96"/>
    <w:rsid w:val="00173F95"/>
    <w:rsid w:val="001745EB"/>
    <w:rsid w:val="001746F5"/>
    <w:rsid w:val="0017497B"/>
    <w:rsid w:val="00174C16"/>
    <w:rsid w:val="00175225"/>
    <w:rsid w:val="001754ED"/>
    <w:rsid w:val="001756E1"/>
    <w:rsid w:val="0017574D"/>
    <w:rsid w:val="0017583E"/>
    <w:rsid w:val="001758F3"/>
    <w:rsid w:val="00175D08"/>
    <w:rsid w:val="00175E35"/>
    <w:rsid w:val="00175E98"/>
    <w:rsid w:val="00176018"/>
    <w:rsid w:val="0017638D"/>
    <w:rsid w:val="0017668B"/>
    <w:rsid w:val="001766B4"/>
    <w:rsid w:val="00176858"/>
    <w:rsid w:val="00176BBA"/>
    <w:rsid w:val="00176CD9"/>
    <w:rsid w:val="00176E1F"/>
    <w:rsid w:val="00177425"/>
    <w:rsid w:val="00177474"/>
    <w:rsid w:val="0017771C"/>
    <w:rsid w:val="00177734"/>
    <w:rsid w:val="00177C70"/>
    <w:rsid w:val="00177FCD"/>
    <w:rsid w:val="00180103"/>
    <w:rsid w:val="001802B6"/>
    <w:rsid w:val="0018083B"/>
    <w:rsid w:val="00180E30"/>
    <w:rsid w:val="001812F4"/>
    <w:rsid w:val="00181520"/>
    <w:rsid w:val="0018193F"/>
    <w:rsid w:val="001819DA"/>
    <w:rsid w:val="001819DB"/>
    <w:rsid w:val="00181BC0"/>
    <w:rsid w:val="0018201E"/>
    <w:rsid w:val="00182028"/>
    <w:rsid w:val="00182242"/>
    <w:rsid w:val="001827F5"/>
    <w:rsid w:val="00182958"/>
    <w:rsid w:val="0018337E"/>
    <w:rsid w:val="001834E4"/>
    <w:rsid w:val="00183536"/>
    <w:rsid w:val="00183AC7"/>
    <w:rsid w:val="00183DF3"/>
    <w:rsid w:val="00183EA6"/>
    <w:rsid w:val="00183EC5"/>
    <w:rsid w:val="00184127"/>
    <w:rsid w:val="00184269"/>
    <w:rsid w:val="001846DF"/>
    <w:rsid w:val="001849CF"/>
    <w:rsid w:val="00184A9C"/>
    <w:rsid w:val="00184C14"/>
    <w:rsid w:val="00184DAD"/>
    <w:rsid w:val="00184E8C"/>
    <w:rsid w:val="00184F0C"/>
    <w:rsid w:val="00184FA6"/>
    <w:rsid w:val="00185506"/>
    <w:rsid w:val="00185564"/>
    <w:rsid w:val="00185CDE"/>
    <w:rsid w:val="00186203"/>
    <w:rsid w:val="00186363"/>
    <w:rsid w:val="001863A0"/>
    <w:rsid w:val="001869D9"/>
    <w:rsid w:val="00186C6D"/>
    <w:rsid w:val="00186F1C"/>
    <w:rsid w:val="001878D4"/>
    <w:rsid w:val="00187B9A"/>
    <w:rsid w:val="00187D04"/>
    <w:rsid w:val="00190058"/>
    <w:rsid w:val="0019039A"/>
    <w:rsid w:val="001907A6"/>
    <w:rsid w:val="00190A2D"/>
    <w:rsid w:val="00190BD4"/>
    <w:rsid w:val="00190CE3"/>
    <w:rsid w:val="00190CE8"/>
    <w:rsid w:val="00190E5D"/>
    <w:rsid w:val="001910FE"/>
    <w:rsid w:val="00191228"/>
    <w:rsid w:val="001916A9"/>
    <w:rsid w:val="001917B4"/>
    <w:rsid w:val="001918A6"/>
    <w:rsid w:val="00191D62"/>
    <w:rsid w:val="00191ECF"/>
    <w:rsid w:val="001920CA"/>
    <w:rsid w:val="0019231A"/>
    <w:rsid w:val="001927D2"/>
    <w:rsid w:val="0019286A"/>
    <w:rsid w:val="00192C5F"/>
    <w:rsid w:val="00192DC9"/>
    <w:rsid w:val="00193127"/>
    <w:rsid w:val="00193420"/>
    <w:rsid w:val="00193593"/>
    <w:rsid w:val="00193641"/>
    <w:rsid w:val="00193AF7"/>
    <w:rsid w:val="00193BA5"/>
    <w:rsid w:val="00193BC6"/>
    <w:rsid w:val="001940BD"/>
    <w:rsid w:val="00194184"/>
    <w:rsid w:val="00194263"/>
    <w:rsid w:val="00194C6D"/>
    <w:rsid w:val="00194FBB"/>
    <w:rsid w:val="00194FDB"/>
    <w:rsid w:val="0019569D"/>
    <w:rsid w:val="00195AAF"/>
    <w:rsid w:val="00195E00"/>
    <w:rsid w:val="00195E3B"/>
    <w:rsid w:val="00196354"/>
    <w:rsid w:val="001964EB"/>
    <w:rsid w:val="0019684E"/>
    <w:rsid w:val="001968A4"/>
    <w:rsid w:val="001969D8"/>
    <w:rsid w:val="00197012"/>
    <w:rsid w:val="0019705A"/>
    <w:rsid w:val="001976ED"/>
    <w:rsid w:val="001979EB"/>
    <w:rsid w:val="00197C68"/>
    <w:rsid w:val="00197DF3"/>
    <w:rsid w:val="00197FA0"/>
    <w:rsid w:val="00197FCF"/>
    <w:rsid w:val="001A0131"/>
    <w:rsid w:val="001A01DC"/>
    <w:rsid w:val="001A0722"/>
    <w:rsid w:val="001A0C56"/>
    <w:rsid w:val="001A0F08"/>
    <w:rsid w:val="001A0F22"/>
    <w:rsid w:val="001A0F24"/>
    <w:rsid w:val="001A0F78"/>
    <w:rsid w:val="001A12F0"/>
    <w:rsid w:val="001A1368"/>
    <w:rsid w:val="001A15C2"/>
    <w:rsid w:val="001A15D6"/>
    <w:rsid w:val="001A1658"/>
    <w:rsid w:val="001A1A21"/>
    <w:rsid w:val="001A1CE9"/>
    <w:rsid w:val="001A20D7"/>
    <w:rsid w:val="001A216A"/>
    <w:rsid w:val="001A2337"/>
    <w:rsid w:val="001A275B"/>
    <w:rsid w:val="001A27EF"/>
    <w:rsid w:val="001A2C93"/>
    <w:rsid w:val="001A2D94"/>
    <w:rsid w:val="001A2F4A"/>
    <w:rsid w:val="001A3038"/>
    <w:rsid w:val="001A31E0"/>
    <w:rsid w:val="001A33DB"/>
    <w:rsid w:val="001A365C"/>
    <w:rsid w:val="001A3778"/>
    <w:rsid w:val="001A3B7F"/>
    <w:rsid w:val="001A3BB0"/>
    <w:rsid w:val="001A4029"/>
    <w:rsid w:val="001A42CE"/>
    <w:rsid w:val="001A4485"/>
    <w:rsid w:val="001A4D40"/>
    <w:rsid w:val="001A54A0"/>
    <w:rsid w:val="001A56A9"/>
    <w:rsid w:val="001A583A"/>
    <w:rsid w:val="001A5A52"/>
    <w:rsid w:val="001A5E24"/>
    <w:rsid w:val="001A5E34"/>
    <w:rsid w:val="001A5F19"/>
    <w:rsid w:val="001A674F"/>
    <w:rsid w:val="001A684C"/>
    <w:rsid w:val="001A6971"/>
    <w:rsid w:val="001A6AE7"/>
    <w:rsid w:val="001A6C1E"/>
    <w:rsid w:val="001A6E38"/>
    <w:rsid w:val="001A6F08"/>
    <w:rsid w:val="001A73D1"/>
    <w:rsid w:val="001A73EB"/>
    <w:rsid w:val="001A784D"/>
    <w:rsid w:val="001B010A"/>
    <w:rsid w:val="001B0275"/>
    <w:rsid w:val="001B03FD"/>
    <w:rsid w:val="001B0797"/>
    <w:rsid w:val="001B0989"/>
    <w:rsid w:val="001B0CA1"/>
    <w:rsid w:val="001B0CDD"/>
    <w:rsid w:val="001B0D55"/>
    <w:rsid w:val="001B0D89"/>
    <w:rsid w:val="001B1201"/>
    <w:rsid w:val="001B12E5"/>
    <w:rsid w:val="001B1393"/>
    <w:rsid w:val="001B1481"/>
    <w:rsid w:val="001B1768"/>
    <w:rsid w:val="001B1B45"/>
    <w:rsid w:val="001B1FA2"/>
    <w:rsid w:val="001B1FD4"/>
    <w:rsid w:val="001B240B"/>
    <w:rsid w:val="001B249A"/>
    <w:rsid w:val="001B263B"/>
    <w:rsid w:val="001B2A16"/>
    <w:rsid w:val="001B2E0C"/>
    <w:rsid w:val="001B2E19"/>
    <w:rsid w:val="001B2EAA"/>
    <w:rsid w:val="001B32FB"/>
    <w:rsid w:val="001B3385"/>
    <w:rsid w:val="001B340F"/>
    <w:rsid w:val="001B3531"/>
    <w:rsid w:val="001B397D"/>
    <w:rsid w:val="001B40F0"/>
    <w:rsid w:val="001B4324"/>
    <w:rsid w:val="001B49D3"/>
    <w:rsid w:val="001B4C3D"/>
    <w:rsid w:val="001B4E17"/>
    <w:rsid w:val="001B5012"/>
    <w:rsid w:val="001B51E7"/>
    <w:rsid w:val="001B53F0"/>
    <w:rsid w:val="001B5C97"/>
    <w:rsid w:val="001B5D2D"/>
    <w:rsid w:val="001B61A7"/>
    <w:rsid w:val="001B64E5"/>
    <w:rsid w:val="001B6698"/>
    <w:rsid w:val="001B6E33"/>
    <w:rsid w:val="001B7239"/>
    <w:rsid w:val="001B7411"/>
    <w:rsid w:val="001B7425"/>
    <w:rsid w:val="001B78D5"/>
    <w:rsid w:val="001B7AD1"/>
    <w:rsid w:val="001B7AEB"/>
    <w:rsid w:val="001B7C96"/>
    <w:rsid w:val="001B7CB2"/>
    <w:rsid w:val="001B7D16"/>
    <w:rsid w:val="001B7D1E"/>
    <w:rsid w:val="001B7E13"/>
    <w:rsid w:val="001C007F"/>
    <w:rsid w:val="001C019A"/>
    <w:rsid w:val="001C06B7"/>
    <w:rsid w:val="001C08AA"/>
    <w:rsid w:val="001C0A19"/>
    <w:rsid w:val="001C0CFC"/>
    <w:rsid w:val="001C106A"/>
    <w:rsid w:val="001C128A"/>
    <w:rsid w:val="001C131E"/>
    <w:rsid w:val="001C139E"/>
    <w:rsid w:val="001C14AA"/>
    <w:rsid w:val="001C1553"/>
    <w:rsid w:val="001C18C0"/>
    <w:rsid w:val="001C1B27"/>
    <w:rsid w:val="001C1E23"/>
    <w:rsid w:val="001C1FE4"/>
    <w:rsid w:val="001C278F"/>
    <w:rsid w:val="001C27DD"/>
    <w:rsid w:val="001C2BB3"/>
    <w:rsid w:val="001C2BBC"/>
    <w:rsid w:val="001C2D26"/>
    <w:rsid w:val="001C2D41"/>
    <w:rsid w:val="001C31F7"/>
    <w:rsid w:val="001C3522"/>
    <w:rsid w:val="001C35B8"/>
    <w:rsid w:val="001C376B"/>
    <w:rsid w:val="001C39C4"/>
    <w:rsid w:val="001C4023"/>
    <w:rsid w:val="001C423F"/>
    <w:rsid w:val="001C454F"/>
    <w:rsid w:val="001C45F2"/>
    <w:rsid w:val="001C4978"/>
    <w:rsid w:val="001C4A9B"/>
    <w:rsid w:val="001C4B43"/>
    <w:rsid w:val="001C4B70"/>
    <w:rsid w:val="001C4CE1"/>
    <w:rsid w:val="001C4D9E"/>
    <w:rsid w:val="001C514A"/>
    <w:rsid w:val="001C5225"/>
    <w:rsid w:val="001C56E1"/>
    <w:rsid w:val="001C5BDD"/>
    <w:rsid w:val="001C5C77"/>
    <w:rsid w:val="001C5EFA"/>
    <w:rsid w:val="001C5FCF"/>
    <w:rsid w:val="001C60D4"/>
    <w:rsid w:val="001C6334"/>
    <w:rsid w:val="001C635C"/>
    <w:rsid w:val="001C69E1"/>
    <w:rsid w:val="001C6BFC"/>
    <w:rsid w:val="001C6C49"/>
    <w:rsid w:val="001C6D26"/>
    <w:rsid w:val="001C75B6"/>
    <w:rsid w:val="001C76DF"/>
    <w:rsid w:val="001C7706"/>
    <w:rsid w:val="001C780F"/>
    <w:rsid w:val="001C7C05"/>
    <w:rsid w:val="001C7ECF"/>
    <w:rsid w:val="001D0432"/>
    <w:rsid w:val="001D048F"/>
    <w:rsid w:val="001D0768"/>
    <w:rsid w:val="001D084A"/>
    <w:rsid w:val="001D0B69"/>
    <w:rsid w:val="001D0E6C"/>
    <w:rsid w:val="001D0F6A"/>
    <w:rsid w:val="001D10E8"/>
    <w:rsid w:val="001D1314"/>
    <w:rsid w:val="001D1343"/>
    <w:rsid w:val="001D181F"/>
    <w:rsid w:val="001D1AC6"/>
    <w:rsid w:val="001D1CAB"/>
    <w:rsid w:val="001D1EE2"/>
    <w:rsid w:val="001D200A"/>
    <w:rsid w:val="001D20DE"/>
    <w:rsid w:val="001D244B"/>
    <w:rsid w:val="001D2731"/>
    <w:rsid w:val="001D2C47"/>
    <w:rsid w:val="001D2FBC"/>
    <w:rsid w:val="001D33F5"/>
    <w:rsid w:val="001D3844"/>
    <w:rsid w:val="001D3848"/>
    <w:rsid w:val="001D38CD"/>
    <w:rsid w:val="001D38FA"/>
    <w:rsid w:val="001D3DB3"/>
    <w:rsid w:val="001D3E04"/>
    <w:rsid w:val="001D43D5"/>
    <w:rsid w:val="001D4ABC"/>
    <w:rsid w:val="001D4F44"/>
    <w:rsid w:val="001D4F80"/>
    <w:rsid w:val="001D506C"/>
    <w:rsid w:val="001D50F6"/>
    <w:rsid w:val="001D5146"/>
    <w:rsid w:val="001D5195"/>
    <w:rsid w:val="001D55A9"/>
    <w:rsid w:val="001D58D4"/>
    <w:rsid w:val="001D5929"/>
    <w:rsid w:val="001D5CA7"/>
    <w:rsid w:val="001D5D12"/>
    <w:rsid w:val="001D5F58"/>
    <w:rsid w:val="001D636D"/>
    <w:rsid w:val="001D659C"/>
    <w:rsid w:val="001D69DC"/>
    <w:rsid w:val="001D6CC3"/>
    <w:rsid w:val="001D71B3"/>
    <w:rsid w:val="001D7312"/>
    <w:rsid w:val="001D7765"/>
    <w:rsid w:val="001D794F"/>
    <w:rsid w:val="001D7C09"/>
    <w:rsid w:val="001E0067"/>
    <w:rsid w:val="001E03A9"/>
    <w:rsid w:val="001E03D4"/>
    <w:rsid w:val="001E072C"/>
    <w:rsid w:val="001E085A"/>
    <w:rsid w:val="001E0CDD"/>
    <w:rsid w:val="001E10C5"/>
    <w:rsid w:val="001E1287"/>
    <w:rsid w:val="001E13EA"/>
    <w:rsid w:val="001E1BBB"/>
    <w:rsid w:val="001E1E5A"/>
    <w:rsid w:val="001E203A"/>
    <w:rsid w:val="001E20ED"/>
    <w:rsid w:val="001E25B9"/>
    <w:rsid w:val="001E25C2"/>
    <w:rsid w:val="001E25C6"/>
    <w:rsid w:val="001E2645"/>
    <w:rsid w:val="001E2CC5"/>
    <w:rsid w:val="001E2DC0"/>
    <w:rsid w:val="001E2E4A"/>
    <w:rsid w:val="001E309C"/>
    <w:rsid w:val="001E310F"/>
    <w:rsid w:val="001E315D"/>
    <w:rsid w:val="001E32E2"/>
    <w:rsid w:val="001E3450"/>
    <w:rsid w:val="001E38F6"/>
    <w:rsid w:val="001E3A1B"/>
    <w:rsid w:val="001E3B4A"/>
    <w:rsid w:val="001E3CF0"/>
    <w:rsid w:val="001E3E48"/>
    <w:rsid w:val="001E42B4"/>
    <w:rsid w:val="001E4354"/>
    <w:rsid w:val="001E4477"/>
    <w:rsid w:val="001E468A"/>
    <w:rsid w:val="001E48FB"/>
    <w:rsid w:val="001E5111"/>
    <w:rsid w:val="001E5451"/>
    <w:rsid w:val="001E58FA"/>
    <w:rsid w:val="001E5C26"/>
    <w:rsid w:val="001E5D13"/>
    <w:rsid w:val="001E5D3E"/>
    <w:rsid w:val="001E5E0C"/>
    <w:rsid w:val="001E5EB6"/>
    <w:rsid w:val="001E6112"/>
    <w:rsid w:val="001E63DC"/>
    <w:rsid w:val="001E6446"/>
    <w:rsid w:val="001E6732"/>
    <w:rsid w:val="001E6928"/>
    <w:rsid w:val="001E69B8"/>
    <w:rsid w:val="001E6B8E"/>
    <w:rsid w:val="001E6C77"/>
    <w:rsid w:val="001E6D54"/>
    <w:rsid w:val="001E6DB6"/>
    <w:rsid w:val="001E6F36"/>
    <w:rsid w:val="001E70EE"/>
    <w:rsid w:val="001E71AF"/>
    <w:rsid w:val="001E7202"/>
    <w:rsid w:val="001E7621"/>
    <w:rsid w:val="001E7AD6"/>
    <w:rsid w:val="001E7B62"/>
    <w:rsid w:val="001E7C03"/>
    <w:rsid w:val="001E7CEA"/>
    <w:rsid w:val="001E7DB6"/>
    <w:rsid w:val="001F080B"/>
    <w:rsid w:val="001F0865"/>
    <w:rsid w:val="001F0954"/>
    <w:rsid w:val="001F0A8C"/>
    <w:rsid w:val="001F0AD8"/>
    <w:rsid w:val="001F0E6E"/>
    <w:rsid w:val="001F11A6"/>
    <w:rsid w:val="001F1790"/>
    <w:rsid w:val="001F19E8"/>
    <w:rsid w:val="001F1C29"/>
    <w:rsid w:val="001F1C72"/>
    <w:rsid w:val="001F2226"/>
    <w:rsid w:val="001F23E9"/>
    <w:rsid w:val="001F24E6"/>
    <w:rsid w:val="001F3D87"/>
    <w:rsid w:val="001F3FCE"/>
    <w:rsid w:val="001F4007"/>
    <w:rsid w:val="001F4012"/>
    <w:rsid w:val="001F421F"/>
    <w:rsid w:val="001F4952"/>
    <w:rsid w:val="001F4ABF"/>
    <w:rsid w:val="001F52F2"/>
    <w:rsid w:val="001F556A"/>
    <w:rsid w:val="001F5835"/>
    <w:rsid w:val="001F5971"/>
    <w:rsid w:val="001F5B84"/>
    <w:rsid w:val="001F63FC"/>
    <w:rsid w:val="001F66E5"/>
    <w:rsid w:val="001F68C6"/>
    <w:rsid w:val="001F6988"/>
    <w:rsid w:val="001F6C3C"/>
    <w:rsid w:val="001F734F"/>
    <w:rsid w:val="001F7353"/>
    <w:rsid w:val="001F7ABA"/>
    <w:rsid w:val="001F7B6A"/>
    <w:rsid w:val="001F7C1F"/>
    <w:rsid w:val="001F7D39"/>
    <w:rsid w:val="001F7FF3"/>
    <w:rsid w:val="0020011A"/>
    <w:rsid w:val="002001B8"/>
    <w:rsid w:val="0020020C"/>
    <w:rsid w:val="00200523"/>
    <w:rsid w:val="002006D3"/>
    <w:rsid w:val="002007D8"/>
    <w:rsid w:val="002007ED"/>
    <w:rsid w:val="0020086C"/>
    <w:rsid w:val="00200C6D"/>
    <w:rsid w:val="00201068"/>
    <w:rsid w:val="00201325"/>
    <w:rsid w:val="002015C0"/>
    <w:rsid w:val="002016A3"/>
    <w:rsid w:val="0020190B"/>
    <w:rsid w:val="00201AE2"/>
    <w:rsid w:val="00201B31"/>
    <w:rsid w:val="00201CFE"/>
    <w:rsid w:val="00202121"/>
    <w:rsid w:val="0020257B"/>
    <w:rsid w:val="00202625"/>
    <w:rsid w:val="002027AE"/>
    <w:rsid w:val="00202C77"/>
    <w:rsid w:val="00202FB9"/>
    <w:rsid w:val="0020315E"/>
    <w:rsid w:val="00203198"/>
    <w:rsid w:val="002033FF"/>
    <w:rsid w:val="00203544"/>
    <w:rsid w:val="002035FF"/>
    <w:rsid w:val="00203642"/>
    <w:rsid w:val="00203651"/>
    <w:rsid w:val="002036B8"/>
    <w:rsid w:val="00203904"/>
    <w:rsid w:val="00203AD8"/>
    <w:rsid w:val="00203B53"/>
    <w:rsid w:val="00203CF3"/>
    <w:rsid w:val="00203DF5"/>
    <w:rsid w:val="00203FA2"/>
    <w:rsid w:val="00204271"/>
    <w:rsid w:val="0020432F"/>
    <w:rsid w:val="0020460C"/>
    <w:rsid w:val="00204745"/>
    <w:rsid w:val="0020500A"/>
    <w:rsid w:val="0020508A"/>
    <w:rsid w:val="00205597"/>
    <w:rsid w:val="002055E4"/>
    <w:rsid w:val="002056D4"/>
    <w:rsid w:val="002059C0"/>
    <w:rsid w:val="00205A3C"/>
    <w:rsid w:val="00205D0F"/>
    <w:rsid w:val="002064BE"/>
    <w:rsid w:val="0020672E"/>
    <w:rsid w:val="0020682C"/>
    <w:rsid w:val="00206838"/>
    <w:rsid w:val="0020689D"/>
    <w:rsid w:val="00206A5F"/>
    <w:rsid w:val="00206AA0"/>
    <w:rsid w:val="00206AF7"/>
    <w:rsid w:val="00206B02"/>
    <w:rsid w:val="00207A59"/>
    <w:rsid w:val="00207B52"/>
    <w:rsid w:val="00207CB6"/>
    <w:rsid w:val="00207E90"/>
    <w:rsid w:val="002101AD"/>
    <w:rsid w:val="002103DB"/>
    <w:rsid w:val="002104E1"/>
    <w:rsid w:val="002105A2"/>
    <w:rsid w:val="002105FF"/>
    <w:rsid w:val="002109F5"/>
    <w:rsid w:val="00210C2E"/>
    <w:rsid w:val="0021131E"/>
    <w:rsid w:val="00211428"/>
    <w:rsid w:val="0021151D"/>
    <w:rsid w:val="0021181A"/>
    <w:rsid w:val="00211996"/>
    <w:rsid w:val="00211A74"/>
    <w:rsid w:val="00211B6F"/>
    <w:rsid w:val="00211B7A"/>
    <w:rsid w:val="00211BAF"/>
    <w:rsid w:val="00211EF6"/>
    <w:rsid w:val="00211F59"/>
    <w:rsid w:val="002123D2"/>
    <w:rsid w:val="0021244C"/>
    <w:rsid w:val="002124A3"/>
    <w:rsid w:val="002124D7"/>
    <w:rsid w:val="0021291F"/>
    <w:rsid w:val="002129EC"/>
    <w:rsid w:val="00212D69"/>
    <w:rsid w:val="00212DB5"/>
    <w:rsid w:val="00213005"/>
    <w:rsid w:val="00213363"/>
    <w:rsid w:val="00213392"/>
    <w:rsid w:val="002133A3"/>
    <w:rsid w:val="00213536"/>
    <w:rsid w:val="00213863"/>
    <w:rsid w:val="00213AE0"/>
    <w:rsid w:val="00213B8B"/>
    <w:rsid w:val="00213C3D"/>
    <w:rsid w:val="00213C93"/>
    <w:rsid w:val="00213CA9"/>
    <w:rsid w:val="00213EFA"/>
    <w:rsid w:val="00213F46"/>
    <w:rsid w:val="002141BB"/>
    <w:rsid w:val="00214814"/>
    <w:rsid w:val="00214A18"/>
    <w:rsid w:val="00214A68"/>
    <w:rsid w:val="00214D04"/>
    <w:rsid w:val="00214E55"/>
    <w:rsid w:val="00214E96"/>
    <w:rsid w:val="00215350"/>
    <w:rsid w:val="00215660"/>
    <w:rsid w:val="0021589F"/>
    <w:rsid w:val="00215C4D"/>
    <w:rsid w:val="00215E10"/>
    <w:rsid w:val="00216172"/>
    <w:rsid w:val="002162C2"/>
    <w:rsid w:val="0021630D"/>
    <w:rsid w:val="00216368"/>
    <w:rsid w:val="002169AC"/>
    <w:rsid w:val="00216A62"/>
    <w:rsid w:val="00216CA6"/>
    <w:rsid w:val="00217247"/>
    <w:rsid w:val="002174E6"/>
    <w:rsid w:val="0021797A"/>
    <w:rsid w:val="00217985"/>
    <w:rsid w:val="00217BEB"/>
    <w:rsid w:val="0022023B"/>
    <w:rsid w:val="002202CE"/>
    <w:rsid w:val="00220AAE"/>
    <w:rsid w:val="00220AEA"/>
    <w:rsid w:val="00220D5C"/>
    <w:rsid w:val="00220D88"/>
    <w:rsid w:val="00220D90"/>
    <w:rsid w:val="00220FC9"/>
    <w:rsid w:val="00221231"/>
    <w:rsid w:val="002215F4"/>
    <w:rsid w:val="00221728"/>
    <w:rsid w:val="00221B37"/>
    <w:rsid w:val="00221C24"/>
    <w:rsid w:val="002221B2"/>
    <w:rsid w:val="00222260"/>
    <w:rsid w:val="0022268C"/>
    <w:rsid w:val="002227D2"/>
    <w:rsid w:val="00222B14"/>
    <w:rsid w:val="00222BCA"/>
    <w:rsid w:val="00222CCF"/>
    <w:rsid w:val="00222FC8"/>
    <w:rsid w:val="0022360D"/>
    <w:rsid w:val="002237EB"/>
    <w:rsid w:val="002237FB"/>
    <w:rsid w:val="0022388A"/>
    <w:rsid w:val="00223A50"/>
    <w:rsid w:val="00223DAA"/>
    <w:rsid w:val="00223F92"/>
    <w:rsid w:val="00224229"/>
    <w:rsid w:val="00224388"/>
    <w:rsid w:val="0022442F"/>
    <w:rsid w:val="002244D4"/>
    <w:rsid w:val="002247D5"/>
    <w:rsid w:val="0022495F"/>
    <w:rsid w:val="00224F80"/>
    <w:rsid w:val="00224FCD"/>
    <w:rsid w:val="00225D20"/>
    <w:rsid w:val="00225E0B"/>
    <w:rsid w:val="00226095"/>
    <w:rsid w:val="0022616A"/>
    <w:rsid w:val="00226176"/>
    <w:rsid w:val="00226480"/>
    <w:rsid w:val="00226754"/>
    <w:rsid w:val="002267F6"/>
    <w:rsid w:val="00226835"/>
    <w:rsid w:val="00226A63"/>
    <w:rsid w:val="00226A7C"/>
    <w:rsid w:val="00227111"/>
    <w:rsid w:val="00227233"/>
    <w:rsid w:val="00227428"/>
    <w:rsid w:val="002274C0"/>
    <w:rsid w:val="00227520"/>
    <w:rsid w:val="0022768D"/>
    <w:rsid w:val="00227952"/>
    <w:rsid w:val="00227B54"/>
    <w:rsid w:val="00227C3B"/>
    <w:rsid w:val="00227DB0"/>
    <w:rsid w:val="00227EA4"/>
    <w:rsid w:val="00227FB4"/>
    <w:rsid w:val="0023019D"/>
    <w:rsid w:val="00230515"/>
    <w:rsid w:val="00230567"/>
    <w:rsid w:val="00230752"/>
    <w:rsid w:val="00230A5F"/>
    <w:rsid w:val="00230B12"/>
    <w:rsid w:val="00230DD5"/>
    <w:rsid w:val="00230F92"/>
    <w:rsid w:val="002311AF"/>
    <w:rsid w:val="00231215"/>
    <w:rsid w:val="00231542"/>
    <w:rsid w:val="0023155A"/>
    <w:rsid w:val="002315D3"/>
    <w:rsid w:val="00231A2F"/>
    <w:rsid w:val="00232572"/>
    <w:rsid w:val="00232699"/>
    <w:rsid w:val="0023291B"/>
    <w:rsid w:val="00232A56"/>
    <w:rsid w:val="00232E73"/>
    <w:rsid w:val="002330E7"/>
    <w:rsid w:val="00233376"/>
    <w:rsid w:val="002334B9"/>
    <w:rsid w:val="0023369F"/>
    <w:rsid w:val="002336FF"/>
    <w:rsid w:val="00233729"/>
    <w:rsid w:val="002339FC"/>
    <w:rsid w:val="00233BB9"/>
    <w:rsid w:val="00233E10"/>
    <w:rsid w:val="0023407E"/>
    <w:rsid w:val="002340C6"/>
    <w:rsid w:val="00234273"/>
    <w:rsid w:val="0023444F"/>
    <w:rsid w:val="002345A9"/>
    <w:rsid w:val="00234738"/>
    <w:rsid w:val="00234A4B"/>
    <w:rsid w:val="00234BA0"/>
    <w:rsid w:val="00234CDE"/>
    <w:rsid w:val="00234E19"/>
    <w:rsid w:val="00234FA5"/>
    <w:rsid w:val="00235167"/>
    <w:rsid w:val="0023568D"/>
    <w:rsid w:val="0023569C"/>
    <w:rsid w:val="00235B0C"/>
    <w:rsid w:val="00235D39"/>
    <w:rsid w:val="00235E77"/>
    <w:rsid w:val="002361AF"/>
    <w:rsid w:val="002363FC"/>
    <w:rsid w:val="00236D83"/>
    <w:rsid w:val="002370CE"/>
    <w:rsid w:val="002370D2"/>
    <w:rsid w:val="002372C8"/>
    <w:rsid w:val="002372F0"/>
    <w:rsid w:val="002373BB"/>
    <w:rsid w:val="00237401"/>
    <w:rsid w:val="002374A9"/>
    <w:rsid w:val="00237575"/>
    <w:rsid w:val="00237945"/>
    <w:rsid w:val="00237FE3"/>
    <w:rsid w:val="00240004"/>
    <w:rsid w:val="00240173"/>
    <w:rsid w:val="002406CB"/>
    <w:rsid w:val="002406DD"/>
    <w:rsid w:val="002407FB"/>
    <w:rsid w:val="0024084C"/>
    <w:rsid w:val="002408FB"/>
    <w:rsid w:val="0024096B"/>
    <w:rsid w:val="00240B42"/>
    <w:rsid w:val="00240FDA"/>
    <w:rsid w:val="0024103B"/>
    <w:rsid w:val="00241250"/>
    <w:rsid w:val="00241331"/>
    <w:rsid w:val="002413BE"/>
    <w:rsid w:val="00241689"/>
    <w:rsid w:val="00241932"/>
    <w:rsid w:val="00241B70"/>
    <w:rsid w:val="00241B9C"/>
    <w:rsid w:val="00241D57"/>
    <w:rsid w:val="00242047"/>
    <w:rsid w:val="002420A5"/>
    <w:rsid w:val="002424B3"/>
    <w:rsid w:val="002425EC"/>
    <w:rsid w:val="00242AFC"/>
    <w:rsid w:val="00242AFF"/>
    <w:rsid w:val="002431AE"/>
    <w:rsid w:val="00243609"/>
    <w:rsid w:val="002438DB"/>
    <w:rsid w:val="00243C55"/>
    <w:rsid w:val="0024457A"/>
    <w:rsid w:val="002448C6"/>
    <w:rsid w:val="00244A7D"/>
    <w:rsid w:val="00244C0E"/>
    <w:rsid w:val="002454B4"/>
    <w:rsid w:val="00245647"/>
    <w:rsid w:val="0024587D"/>
    <w:rsid w:val="00245CB2"/>
    <w:rsid w:val="0024610D"/>
    <w:rsid w:val="00246120"/>
    <w:rsid w:val="002461C3"/>
    <w:rsid w:val="00246228"/>
    <w:rsid w:val="002469FB"/>
    <w:rsid w:val="00246D00"/>
    <w:rsid w:val="00247034"/>
    <w:rsid w:val="002470F9"/>
    <w:rsid w:val="0024710B"/>
    <w:rsid w:val="0024735E"/>
    <w:rsid w:val="002476F7"/>
    <w:rsid w:val="00247AC3"/>
    <w:rsid w:val="00247B1E"/>
    <w:rsid w:val="00247C02"/>
    <w:rsid w:val="00247C90"/>
    <w:rsid w:val="00250A87"/>
    <w:rsid w:val="00250BDC"/>
    <w:rsid w:val="00250E17"/>
    <w:rsid w:val="00250E5B"/>
    <w:rsid w:val="00250EA2"/>
    <w:rsid w:val="00250FF9"/>
    <w:rsid w:val="0025135D"/>
    <w:rsid w:val="00251376"/>
    <w:rsid w:val="002515D4"/>
    <w:rsid w:val="00251663"/>
    <w:rsid w:val="0025166D"/>
    <w:rsid w:val="002516A5"/>
    <w:rsid w:val="00251868"/>
    <w:rsid w:val="0025194B"/>
    <w:rsid w:val="0025198F"/>
    <w:rsid w:val="00251993"/>
    <w:rsid w:val="00251D3D"/>
    <w:rsid w:val="00252015"/>
    <w:rsid w:val="0025219D"/>
    <w:rsid w:val="00252248"/>
    <w:rsid w:val="0025242E"/>
    <w:rsid w:val="002527A1"/>
    <w:rsid w:val="0025280F"/>
    <w:rsid w:val="002529CF"/>
    <w:rsid w:val="002529EA"/>
    <w:rsid w:val="00252A07"/>
    <w:rsid w:val="00252A8B"/>
    <w:rsid w:val="00252B16"/>
    <w:rsid w:val="00252E23"/>
    <w:rsid w:val="00253060"/>
    <w:rsid w:val="0025324B"/>
    <w:rsid w:val="0025355A"/>
    <w:rsid w:val="002535F9"/>
    <w:rsid w:val="002536F8"/>
    <w:rsid w:val="00253943"/>
    <w:rsid w:val="00253A59"/>
    <w:rsid w:val="00253A96"/>
    <w:rsid w:val="002540D8"/>
    <w:rsid w:val="0025430C"/>
    <w:rsid w:val="0025439D"/>
    <w:rsid w:val="00254493"/>
    <w:rsid w:val="0025470C"/>
    <w:rsid w:val="002548BF"/>
    <w:rsid w:val="0025529A"/>
    <w:rsid w:val="002553CF"/>
    <w:rsid w:val="002557D9"/>
    <w:rsid w:val="00255EA6"/>
    <w:rsid w:val="002562B6"/>
    <w:rsid w:val="00256498"/>
    <w:rsid w:val="0025659B"/>
    <w:rsid w:val="00256870"/>
    <w:rsid w:val="00256B45"/>
    <w:rsid w:val="00256D16"/>
    <w:rsid w:val="00256DB1"/>
    <w:rsid w:val="0025719C"/>
    <w:rsid w:val="002576A3"/>
    <w:rsid w:val="002576B1"/>
    <w:rsid w:val="002578ED"/>
    <w:rsid w:val="00257A83"/>
    <w:rsid w:val="00257BEB"/>
    <w:rsid w:val="00260101"/>
    <w:rsid w:val="002603B0"/>
    <w:rsid w:val="002603F6"/>
    <w:rsid w:val="00260457"/>
    <w:rsid w:val="0026075F"/>
    <w:rsid w:val="00260EA0"/>
    <w:rsid w:val="00260FC3"/>
    <w:rsid w:val="0026112B"/>
    <w:rsid w:val="002612B3"/>
    <w:rsid w:val="00261428"/>
    <w:rsid w:val="0026160D"/>
    <w:rsid w:val="0026171C"/>
    <w:rsid w:val="00261BBF"/>
    <w:rsid w:val="00261ED1"/>
    <w:rsid w:val="00262412"/>
    <w:rsid w:val="00262526"/>
    <w:rsid w:val="00262655"/>
    <w:rsid w:val="00262663"/>
    <w:rsid w:val="0026271A"/>
    <w:rsid w:val="002628CB"/>
    <w:rsid w:val="0026291A"/>
    <w:rsid w:val="00262977"/>
    <w:rsid w:val="00262D4B"/>
    <w:rsid w:val="0026391D"/>
    <w:rsid w:val="002639FF"/>
    <w:rsid w:val="00263E29"/>
    <w:rsid w:val="00263EEE"/>
    <w:rsid w:val="00264084"/>
    <w:rsid w:val="002641FF"/>
    <w:rsid w:val="00264459"/>
    <w:rsid w:val="002644AC"/>
    <w:rsid w:val="00264512"/>
    <w:rsid w:val="00264B06"/>
    <w:rsid w:val="0026502E"/>
    <w:rsid w:val="00265225"/>
    <w:rsid w:val="002654EA"/>
    <w:rsid w:val="00265A25"/>
    <w:rsid w:val="00265A29"/>
    <w:rsid w:val="00265AF2"/>
    <w:rsid w:val="00265B04"/>
    <w:rsid w:val="00265BC6"/>
    <w:rsid w:val="00265C94"/>
    <w:rsid w:val="002660EF"/>
    <w:rsid w:val="0026616E"/>
    <w:rsid w:val="00266225"/>
    <w:rsid w:val="00266361"/>
    <w:rsid w:val="002669B1"/>
    <w:rsid w:val="00266A8F"/>
    <w:rsid w:val="00266CE1"/>
    <w:rsid w:val="00266E3B"/>
    <w:rsid w:val="00266F51"/>
    <w:rsid w:val="00266F79"/>
    <w:rsid w:val="00267184"/>
    <w:rsid w:val="00267236"/>
    <w:rsid w:val="0026729F"/>
    <w:rsid w:val="002673C2"/>
    <w:rsid w:val="00267565"/>
    <w:rsid w:val="00267641"/>
    <w:rsid w:val="002678C2"/>
    <w:rsid w:val="002678CD"/>
    <w:rsid w:val="002679EA"/>
    <w:rsid w:val="00267A01"/>
    <w:rsid w:val="00267A5F"/>
    <w:rsid w:val="00267A82"/>
    <w:rsid w:val="00267DC2"/>
    <w:rsid w:val="00267F42"/>
    <w:rsid w:val="0027001D"/>
    <w:rsid w:val="0027042E"/>
    <w:rsid w:val="00270531"/>
    <w:rsid w:val="0027077F"/>
    <w:rsid w:val="0027090F"/>
    <w:rsid w:val="00270B2D"/>
    <w:rsid w:val="00270EE1"/>
    <w:rsid w:val="0027102D"/>
    <w:rsid w:val="002710D6"/>
    <w:rsid w:val="002711D0"/>
    <w:rsid w:val="002713B8"/>
    <w:rsid w:val="00271587"/>
    <w:rsid w:val="0027193E"/>
    <w:rsid w:val="00271C7A"/>
    <w:rsid w:val="00271E37"/>
    <w:rsid w:val="002721B4"/>
    <w:rsid w:val="00272672"/>
    <w:rsid w:val="002728CF"/>
    <w:rsid w:val="00272B56"/>
    <w:rsid w:val="0027347C"/>
    <w:rsid w:val="00273553"/>
    <w:rsid w:val="002735E9"/>
    <w:rsid w:val="00273811"/>
    <w:rsid w:val="00273912"/>
    <w:rsid w:val="002739B8"/>
    <w:rsid w:val="00273B84"/>
    <w:rsid w:val="00274116"/>
    <w:rsid w:val="002745C2"/>
    <w:rsid w:val="00274626"/>
    <w:rsid w:val="0027473D"/>
    <w:rsid w:val="00274762"/>
    <w:rsid w:val="00274CC5"/>
    <w:rsid w:val="00274CDF"/>
    <w:rsid w:val="00274EF0"/>
    <w:rsid w:val="00275770"/>
    <w:rsid w:val="00275AD0"/>
    <w:rsid w:val="00275F4D"/>
    <w:rsid w:val="002768D8"/>
    <w:rsid w:val="002768E2"/>
    <w:rsid w:val="00276A48"/>
    <w:rsid w:val="00276C7B"/>
    <w:rsid w:val="00276D69"/>
    <w:rsid w:val="00276D94"/>
    <w:rsid w:val="00277049"/>
    <w:rsid w:val="0027704D"/>
    <w:rsid w:val="002770DB"/>
    <w:rsid w:val="00277182"/>
    <w:rsid w:val="0027727C"/>
    <w:rsid w:val="00277305"/>
    <w:rsid w:val="00277621"/>
    <w:rsid w:val="00277856"/>
    <w:rsid w:val="0027793F"/>
    <w:rsid w:val="00277C4C"/>
    <w:rsid w:val="00277CCF"/>
    <w:rsid w:val="00277F27"/>
    <w:rsid w:val="00277F76"/>
    <w:rsid w:val="00280134"/>
    <w:rsid w:val="002803BB"/>
    <w:rsid w:val="00280473"/>
    <w:rsid w:val="002805B6"/>
    <w:rsid w:val="0028061B"/>
    <w:rsid w:val="002808F4"/>
    <w:rsid w:val="00280A36"/>
    <w:rsid w:val="00280B5F"/>
    <w:rsid w:val="00280F8D"/>
    <w:rsid w:val="00281045"/>
    <w:rsid w:val="002811EF"/>
    <w:rsid w:val="002816D8"/>
    <w:rsid w:val="002818E2"/>
    <w:rsid w:val="00282245"/>
    <w:rsid w:val="0028272E"/>
    <w:rsid w:val="002829A7"/>
    <w:rsid w:val="00282E32"/>
    <w:rsid w:val="00282FAF"/>
    <w:rsid w:val="002834A2"/>
    <w:rsid w:val="00283E99"/>
    <w:rsid w:val="002841C6"/>
    <w:rsid w:val="00284422"/>
    <w:rsid w:val="00284945"/>
    <w:rsid w:val="00284B27"/>
    <w:rsid w:val="00284B2B"/>
    <w:rsid w:val="00284BDD"/>
    <w:rsid w:val="00284C65"/>
    <w:rsid w:val="00284FAC"/>
    <w:rsid w:val="002850A4"/>
    <w:rsid w:val="002853D7"/>
    <w:rsid w:val="00285688"/>
    <w:rsid w:val="002857CA"/>
    <w:rsid w:val="0028596E"/>
    <w:rsid w:val="00285C5E"/>
    <w:rsid w:val="00285D5B"/>
    <w:rsid w:val="00285FF1"/>
    <w:rsid w:val="0028679A"/>
    <w:rsid w:val="00286B67"/>
    <w:rsid w:val="00286DCD"/>
    <w:rsid w:val="002870D6"/>
    <w:rsid w:val="00287367"/>
    <w:rsid w:val="002879ED"/>
    <w:rsid w:val="00290201"/>
    <w:rsid w:val="002902D0"/>
    <w:rsid w:val="002909AD"/>
    <w:rsid w:val="00290AA4"/>
    <w:rsid w:val="00290C2E"/>
    <w:rsid w:val="00290ECB"/>
    <w:rsid w:val="00290F82"/>
    <w:rsid w:val="002910B7"/>
    <w:rsid w:val="0029110C"/>
    <w:rsid w:val="002911EC"/>
    <w:rsid w:val="0029136D"/>
    <w:rsid w:val="002916AE"/>
    <w:rsid w:val="002918B9"/>
    <w:rsid w:val="00291B94"/>
    <w:rsid w:val="00291CF2"/>
    <w:rsid w:val="00291EDC"/>
    <w:rsid w:val="00291F57"/>
    <w:rsid w:val="00291F67"/>
    <w:rsid w:val="00292037"/>
    <w:rsid w:val="00292190"/>
    <w:rsid w:val="00292377"/>
    <w:rsid w:val="00292675"/>
    <w:rsid w:val="0029275F"/>
    <w:rsid w:val="002927AD"/>
    <w:rsid w:val="00292F30"/>
    <w:rsid w:val="00292F82"/>
    <w:rsid w:val="002932E2"/>
    <w:rsid w:val="00293387"/>
    <w:rsid w:val="0029362C"/>
    <w:rsid w:val="002937DC"/>
    <w:rsid w:val="00293A30"/>
    <w:rsid w:val="002940D9"/>
    <w:rsid w:val="002949CD"/>
    <w:rsid w:val="00294A77"/>
    <w:rsid w:val="00294C6F"/>
    <w:rsid w:val="002951D6"/>
    <w:rsid w:val="0029527B"/>
    <w:rsid w:val="002952B1"/>
    <w:rsid w:val="00295310"/>
    <w:rsid w:val="00295419"/>
    <w:rsid w:val="00295480"/>
    <w:rsid w:val="0029569E"/>
    <w:rsid w:val="00296050"/>
    <w:rsid w:val="00296225"/>
    <w:rsid w:val="00296357"/>
    <w:rsid w:val="0029651D"/>
    <w:rsid w:val="0029688A"/>
    <w:rsid w:val="00296925"/>
    <w:rsid w:val="002969AC"/>
    <w:rsid w:val="00296BCD"/>
    <w:rsid w:val="00296E2F"/>
    <w:rsid w:val="00296FAE"/>
    <w:rsid w:val="00297027"/>
    <w:rsid w:val="00297529"/>
    <w:rsid w:val="00297598"/>
    <w:rsid w:val="0029762B"/>
    <w:rsid w:val="00297643"/>
    <w:rsid w:val="0029768A"/>
    <w:rsid w:val="002976D8"/>
    <w:rsid w:val="00297C3E"/>
    <w:rsid w:val="00297ED1"/>
    <w:rsid w:val="002A009A"/>
    <w:rsid w:val="002A012B"/>
    <w:rsid w:val="002A01AD"/>
    <w:rsid w:val="002A02C4"/>
    <w:rsid w:val="002A02CB"/>
    <w:rsid w:val="002A0597"/>
    <w:rsid w:val="002A079E"/>
    <w:rsid w:val="002A0843"/>
    <w:rsid w:val="002A0BDA"/>
    <w:rsid w:val="002A0E67"/>
    <w:rsid w:val="002A0E69"/>
    <w:rsid w:val="002A1222"/>
    <w:rsid w:val="002A152C"/>
    <w:rsid w:val="002A15A7"/>
    <w:rsid w:val="002A1769"/>
    <w:rsid w:val="002A17CF"/>
    <w:rsid w:val="002A1844"/>
    <w:rsid w:val="002A1A55"/>
    <w:rsid w:val="002A1B44"/>
    <w:rsid w:val="002A1C69"/>
    <w:rsid w:val="002A2184"/>
    <w:rsid w:val="002A2271"/>
    <w:rsid w:val="002A2639"/>
    <w:rsid w:val="002A2640"/>
    <w:rsid w:val="002A2794"/>
    <w:rsid w:val="002A27DF"/>
    <w:rsid w:val="002A2E81"/>
    <w:rsid w:val="002A3355"/>
    <w:rsid w:val="002A33CB"/>
    <w:rsid w:val="002A3504"/>
    <w:rsid w:val="002A378A"/>
    <w:rsid w:val="002A37A5"/>
    <w:rsid w:val="002A37C5"/>
    <w:rsid w:val="002A3A1A"/>
    <w:rsid w:val="002A3D40"/>
    <w:rsid w:val="002A40DD"/>
    <w:rsid w:val="002A4194"/>
    <w:rsid w:val="002A43CB"/>
    <w:rsid w:val="002A43E1"/>
    <w:rsid w:val="002A4422"/>
    <w:rsid w:val="002A446B"/>
    <w:rsid w:val="002A46F5"/>
    <w:rsid w:val="002A4826"/>
    <w:rsid w:val="002A4894"/>
    <w:rsid w:val="002A4937"/>
    <w:rsid w:val="002A4F26"/>
    <w:rsid w:val="002A4F8F"/>
    <w:rsid w:val="002A5109"/>
    <w:rsid w:val="002A5DBB"/>
    <w:rsid w:val="002A5E35"/>
    <w:rsid w:val="002A5EB8"/>
    <w:rsid w:val="002A67CF"/>
    <w:rsid w:val="002A6877"/>
    <w:rsid w:val="002A68AC"/>
    <w:rsid w:val="002A6930"/>
    <w:rsid w:val="002A6954"/>
    <w:rsid w:val="002A6AC0"/>
    <w:rsid w:val="002A6E75"/>
    <w:rsid w:val="002A7227"/>
    <w:rsid w:val="002A731D"/>
    <w:rsid w:val="002A733A"/>
    <w:rsid w:val="002A74C2"/>
    <w:rsid w:val="002A762F"/>
    <w:rsid w:val="002A7799"/>
    <w:rsid w:val="002A7A45"/>
    <w:rsid w:val="002A7CA0"/>
    <w:rsid w:val="002A7CC6"/>
    <w:rsid w:val="002A7F86"/>
    <w:rsid w:val="002B085D"/>
    <w:rsid w:val="002B0D1C"/>
    <w:rsid w:val="002B0EE9"/>
    <w:rsid w:val="002B1067"/>
    <w:rsid w:val="002B1110"/>
    <w:rsid w:val="002B13A2"/>
    <w:rsid w:val="002B1B7A"/>
    <w:rsid w:val="002B210A"/>
    <w:rsid w:val="002B22F1"/>
    <w:rsid w:val="002B2553"/>
    <w:rsid w:val="002B2A9C"/>
    <w:rsid w:val="002B2B58"/>
    <w:rsid w:val="002B3C01"/>
    <w:rsid w:val="002B3C50"/>
    <w:rsid w:val="002B3E79"/>
    <w:rsid w:val="002B3F7A"/>
    <w:rsid w:val="002B40C1"/>
    <w:rsid w:val="002B44F8"/>
    <w:rsid w:val="002B4671"/>
    <w:rsid w:val="002B4978"/>
    <w:rsid w:val="002B4ADE"/>
    <w:rsid w:val="002B4D10"/>
    <w:rsid w:val="002B4FDE"/>
    <w:rsid w:val="002B5008"/>
    <w:rsid w:val="002B51F7"/>
    <w:rsid w:val="002B5305"/>
    <w:rsid w:val="002B556B"/>
    <w:rsid w:val="002B564A"/>
    <w:rsid w:val="002B59E9"/>
    <w:rsid w:val="002B5BA9"/>
    <w:rsid w:val="002B5C6A"/>
    <w:rsid w:val="002B5CD4"/>
    <w:rsid w:val="002B5E89"/>
    <w:rsid w:val="002B6125"/>
    <w:rsid w:val="002B61D3"/>
    <w:rsid w:val="002B6394"/>
    <w:rsid w:val="002B65CE"/>
    <w:rsid w:val="002B6715"/>
    <w:rsid w:val="002B6900"/>
    <w:rsid w:val="002B6989"/>
    <w:rsid w:val="002B6BC3"/>
    <w:rsid w:val="002B6DAE"/>
    <w:rsid w:val="002B7796"/>
    <w:rsid w:val="002B77C0"/>
    <w:rsid w:val="002B78B7"/>
    <w:rsid w:val="002B7D08"/>
    <w:rsid w:val="002B7FB2"/>
    <w:rsid w:val="002C019E"/>
    <w:rsid w:val="002C01FD"/>
    <w:rsid w:val="002C074D"/>
    <w:rsid w:val="002C090A"/>
    <w:rsid w:val="002C0E7E"/>
    <w:rsid w:val="002C1335"/>
    <w:rsid w:val="002C147F"/>
    <w:rsid w:val="002C1969"/>
    <w:rsid w:val="002C1A1C"/>
    <w:rsid w:val="002C1A1F"/>
    <w:rsid w:val="002C1A5E"/>
    <w:rsid w:val="002C1C4D"/>
    <w:rsid w:val="002C1FE1"/>
    <w:rsid w:val="002C2158"/>
    <w:rsid w:val="002C24C4"/>
    <w:rsid w:val="002C254E"/>
    <w:rsid w:val="002C2AB8"/>
    <w:rsid w:val="002C2CDE"/>
    <w:rsid w:val="002C2E85"/>
    <w:rsid w:val="002C31D8"/>
    <w:rsid w:val="002C32CE"/>
    <w:rsid w:val="002C32FD"/>
    <w:rsid w:val="002C350D"/>
    <w:rsid w:val="002C3530"/>
    <w:rsid w:val="002C3637"/>
    <w:rsid w:val="002C392F"/>
    <w:rsid w:val="002C3A47"/>
    <w:rsid w:val="002C3D45"/>
    <w:rsid w:val="002C415B"/>
    <w:rsid w:val="002C42D6"/>
    <w:rsid w:val="002C4353"/>
    <w:rsid w:val="002C4454"/>
    <w:rsid w:val="002C44B5"/>
    <w:rsid w:val="002C44BE"/>
    <w:rsid w:val="002C44DD"/>
    <w:rsid w:val="002C4780"/>
    <w:rsid w:val="002C48D2"/>
    <w:rsid w:val="002C4CB7"/>
    <w:rsid w:val="002C4CDC"/>
    <w:rsid w:val="002C4CFA"/>
    <w:rsid w:val="002C4DD9"/>
    <w:rsid w:val="002C5409"/>
    <w:rsid w:val="002C58AF"/>
    <w:rsid w:val="002C5B04"/>
    <w:rsid w:val="002C5BA6"/>
    <w:rsid w:val="002C5FDA"/>
    <w:rsid w:val="002C6610"/>
    <w:rsid w:val="002C7098"/>
    <w:rsid w:val="002C744E"/>
    <w:rsid w:val="002C773E"/>
    <w:rsid w:val="002C77D5"/>
    <w:rsid w:val="002C788E"/>
    <w:rsid w:val="002C794F"/>
    <w:rsid w:val="002C79EA"/>
    <w:rsid w:val="002C7B11"/>
    <w:rsid w:val="002C7D38"/>
    <w:rsid w:val="002D068B"/>
    <w:rsid w:val="002D0F5B"/>
    <w:rsid w:val="002D119C"/>
    <w:rsid w:val="002D183F"/>
    <w:rsid w:val="002D1A3D"/>
    <w:rsid w:val="002D1B9B"/>
    <w:rsid w:val="002D1CB9"/>
    <w:rsid w:val="002D2043"/>
    <w:rsid w:val="002D20EF"/>
    <w:rsid w:val="002D2307"/>
    <w:rsid w:val="002D2418"/>
    <w:rsid w:val="002D2515"/>
    <w:rsid w:val="002D2641"/>
    <w:rsid w:val="002D298A"/>
    <w:rsid w:val="002D2DA3"/>
    <w:rsid w:val="002D33C4"/>
    <w:rsid w:val="002D3749"/>
    <w:rsid w:val="002D3A8E"/>
    <w:rsid w:val="002D3C85"/>
    <w:rsid w:val="002D3C9F"/>
    <w:rsid w:val="002D4290"/>
    <w:rsid w:val="002D4294"/>
    <w:rsid w:val="002D462D"/>
    <w:rsid w:val="002D4AA4"/>
    <w:rsid w:val="002D4ACF"/>
    <w:rsid w:val="002D4B30"/>
    <w:rsid w:val="002D4C3C"/>
    <w:rsid w:val="002D4CB2"/>
    <w:rsid w:val="002D538C"/>
    <w:rsid w:val="002D549F"/>
    <w:rsid w:val="002D54E2"/>
    <w:rsid w:val="002D5613"/>
    <w:rsid w:val="002D5DE6"/>
    <w:rsid w:val="002D5FEB"/>
    <w:rsid w:val="002D6093"/>
    <w:rsid w:val="002D659A"/>
    <w:rsid w:val="002D66A7"/>
    <w:rsid w:val="002D6919"/>
    <w:rsid w:val="002D6B61"/>
    <w:rsid w:val="002D6CBB"/>
    <w:rsid w:val="002D6DA8"/>
    <w:rsid w:val="002D6F56"/>
    <w:rsid w:val="002D7327"/>
    <w:rsid w:val="002D7406"/>
    <w:rsid w:val="002D741B"/>
    <w:rsid w:val="002D7463"/>
    <w:rsid w:val="002D7D27"/>
    <w:rsid w:val="002E0486"/>
    <w:rsid w:val="002E05B8"/>
    <w:rsid w:val="002E07A3"/>
    <w:rsid w:val="002E0A12"/>
    <w:rsid w:val="002E0BAA"/>
    <w:rsid w:val="002E0ED2"/>
    <w:rsid w:val="002E1211"/>
    <w:rsid w:val="002E1241"/>
    <w:rsid w:val="002E1569"/>
    <w:rsid w:val="002E1824"/>
    <w:rsid w:val="002E1E83"/>
    <w:rsid w:val="002E1F05"/>
    <w:rsid w:val="002E2645"/>
    <w:rsid w:val="002E28DF"/>
    <w:rsid w:val="002E29B5"/>
    <w:rsid w:val="002E2D73"/>
    <w:rsid w:val="002E2FDD"/>
    <w:rsid w:val="002E2FF2"/>
    <w:rsid w:val="002E31CE"/>
    <w:rsid w:val="002E357E"/>
    <w:rsid w:val="002E3954"/>
    <w:rsid w:val="002E39C7"/>
    <w:rsid w:val="002E4152"/>
    <w:rsid w:val="002E416A"/>
    <w:rsid w:val="002E47FC"/>
    <w:rsid w:val="002E4C22"/>
    <w:rsid w:val="002E4DDC"/>
    <w:rsid w:val="002E5245"/>
    <w:rsid w:val="002E52E7"/>
    <w:rsid w:val="002E54FB"/>
    <w:rsid w:val="002E5678"/>
    <w:rsid w:val="002E585C"/>
    <w:rsid w:val="002E5DA4"/>
    <w:rsid w:val="002E66DC"/>
    <w:rsid w:val="002E69B7"/>
    <w:rsid w:val="002E6D44"/>
    <w:rsid w:val="002E6D6F"/>
    <w:rsid w:val="002E77F8"/>
    <w:rsid w:val="002E78C4"/>
    <w:rsid w:val="002E7A60"/>
    <w:rsid w:val="002E7B07"/>
    <w:rsid w:val="002E7C9C"/>
    <w:rsid w:val="002E7ECA"/>
    <w:rsid w:val="002E7FE3"/>
    <w:rsid w:val="002F01A1"/>
    <w:rsid w:val="002F01DD"/>
    <w:rsid w:val="002F03CC"/>
    <w:rsid w:val="002F0DC6"/>
    <w:rsid w:val="002F109B"/>
    <w:rsid w:val="002F15B0"/>
    <w:rsid w:val="002F1A03"/>
    <w:rsid w:val="002F1CF6"/>
    <w:rsid w:val="002F1DD3"/>
    <w:rsid w:val="002F25DE"/>
    <w:rsid w:val="002F2607"/>
    <w:rsid w:val="002F27E9"/>
    <w:rsid w:val="002F2BD5"/>
    <w:rsid w:val="002F2C6E"/>
    <w:rsid w:val="002F300A"/>
    <w:rsid w:val="002F3196"/>
    <w:rsid w:val="002F33D6"/>
    <w:rsid w:val="002F3502"/>
    <w:rsid w:val="002F3641"/>
    <w:rsid w:val="002F36EC"/>
    <w:rsid w:val="002F38B6"/>
    <w:rsid w:val="002F39B5"/>
    <w:rsid w:val="002F39F6"/>
    <w:rsid w:val="002F3A02"/>
    <w:rsid w:val="002F3AEC"/>
    <w:rsid w:val="002F3B43"/>
    <w:rsid w:val="002F410C"/>
    <w:rsid w:val="002F4853"/>
    <w:rsid w:val="002F507D"/>
    <w:rsid w:val="002F52BB"/>
    <w:rsid w:val="002F53FE"/>
    <w:rsid w:val="002F557A"/>
    <w:rsid w:val="002F56FD"/>
    <w:rsid w:val="002F5D4E"/>
    <w:rsid w:val="002F5E6F"/>
    <w:rsid w:val="002F6028"/>
    <w:rsid w:val="002F6087"/>
    <w:rsid w:val="002F6460"/>
    <w:rsid w:val="002F64A8"/>
    <w:rsid w:val="002F64B5"/>
    <w:rsid w:val="002F64EA"/>
    <w:rsid w:val="002F64EC"/>
    <w:rsid w:val="002F677A"/>
    <w:rsid w:val="002F6967"/>
    <w:rsid w:val="002F702C"/>
    <w:rsid w:val="002F71A3"/>
    <w:rsid w:val="002F71AD"/>
    <w:rsid w:val="002F723E"/>
    <w:rsid w:val="002F7801"/>
    <w:rsid w:val="002F780A"/>
    <w:rsid w:val="002F7966"/>
    <w:rsid w:val="002F7AEC"/>
    <w:rsid w:val="002F7C7C"/>
    <w:rsid w:val="0030030B"/>
    <w:rsid w:val="00300313"/>
    <w:rsid w:val="0030034C"/>
    <w:rsid w:val="003006FC"/>
    <w:rsid w:val="00300C6B"/>
    <w:rsid w:val="00300E82"/>
    <w:rsid w:val="00300EBC"/>
    <w:rsid w:val="00300F30"/>
    <w:rsid w:val="00300F7D"/>
    <w:rsid w:val="00301238"/>
    <w:rsid w:val="00301325"/>
    <w:rsid w:val="00301498"/>
    <w:rsid w:val="003014ED"/>
    <w:rsid w:val="00301849"/>
    <w:rsid w:val="003018D4"/>
    <w:rsid w:val="003019EF"/>
    <w:rsid w:val="00301C7B"/>
    <w:rsid w:val="00301E68"/>
    <w:rsid w:val="00302051"/>
    <w:rsid w:val="003020CA"/>
    <w:rsid w:val="003021A6"/>
    <w:rsid w:val="00302752"/>
    <w:rsid w:val="00302921"/>
    <w:rsid w:val="00302AA0"/>
    <w:rsid w:val="00302BD7"/>
    <w:rsid w:val="00302E3D"/>
    <w:rsid w:val="00303083"/>
    <w:rsid w:val="003033A6"/>
    <w:rsid w:val="00303839"/>
    <w:rsid w:val="0030391B"/>
    <w:rsid w:val="00303B6C"/>
    <w:rsid w:val="00303D2B"/>
    <w:rsid w:val="00303D8F"/>
    <w:rsid w:val="00304413"/>
    <w:rsid w:val="0030460D"/>
    <w:rsid w:val="00304BF6"/>
    <w:rsid w:val="00304D07"/>
    <w:rsid w:val="00304D3E"/>
    <w:rsid w:val="003054A6"/>
    <w:rsid w:val="003054D4"/>
    <w:rsid w:val="003056E1"/>
    <w:rsid w:val="00306034"/>
    <w:rsid w:val="00306227"/>
    <w:rsid w:val="003062F2"/>
    <w:rsid w:val="003064C6"/>
    <w:rsid w:val="00306A57"/>
    <w:rsid w:val="00306B03"/>
    <w:rsid w:val="00306EDC"/>
    <w:rsid w:val="00307028"/>
    <w:rsid w:val="00307062"/>
    <w:rsid w:val="00307126"/>
    <w:rsid w:val="003072E9"/>
    <w:rsid w:val="00307374"/>
    <w:rsid w:val="003073B3"/>
    <w:rsid w:val="003074D6"/>
    <w:rsid w:val="003074F3"/>
    <w:rsid w:val="0030771A"/>
    <w:rsid w:val="00307AFB"/>
    <w:rsid w:val="0031027A"/>
    <w:rsid w:val="003104B9"/>
    <w:rsid w:val="003106E1"/>
    <w:rsid w:val="00310BE9"/>
    <w:rsid w:val="00310DF1"/>
    <w:rsid w:val="00310E16"/>
    <w:rsid w:val="00310E47"/>
    <w:rsid w:val="003113C3"/>
    <w:rsid w:val="003113E4"/>
    <w:rsid w:val="00311434"/>
    <w:rsid w:val="00311562"/>
    <w:rsid w:val="003118E1"/>
    <w:rsid w:val="00311F3C"/>
    <w:rsid w:val="00312118"/>
    <w:rsid w:val="00312251"/>
    <w:rsid w:val="00312560"/>
    <w:rsid w:val="00312740"/>
    <w:rsid w:val="00312794"/>
    <w:rsid w:val="003128A7"/>
    <w:rsid w:val="00312E6E"/>
    <w:rsid w:val="003131DB"/>
    <w:rsid w:val="00313683"/>
    <w:rsid w:val="003139E3"/>
    <w:rsid w:val="00313AC5"/>
    <w:rsid w:val="00313FF3"/>
    <w:rsid w:val="0031400A"/>
    <w:rsid w:val="00314200"/>
    <w:rsid w:val="00314414"/>
    <w:rsid w:val="00314628"/>
    <w:rsid w:val="003147BB"/>
    <w:rsid w:val="00314FE8"/>
    <w:rsid w:val="003150BB"/>
    <w:rsid w:val="0031517E"/>
    <w:rsid w:val="003151FF"/>
    <w:rsid w:val="0031561E"/>
    <w:rsid w:val="00315670"/>
    <w:rsid w:val="0031582A"/>
    <w:rsid w:val="0031606C"/>
    <w:rsid w:val="003163FF"/>
    <w:rsid w:val="003169F8"/>
    <w:rsid w:val="00316E79"/>
    <w:rsid w:val="00316FEA"/>
    <w:rsid w:val="00317160"/>
    <w:rsid w:val="0031729C"/>
    <w:rsid w:val="003173AA"/>
    <w:rsid w:val="00317F9F"/>
    <w:rsid w:val="0032010E"/>
    <w:rsid w:val="00320173"/>
    <w:rsid w:val="003202F1"/>
    <w:rsid w:val="00320568"/>
    <w:rsid w:val="00320A92"/>
    <w:rsid w:val="00320C71"/>
    <w:rsid w:val="00320DCC"/>
    <w:rsid w:val="00320EC1"/>
    <w:rsid w:val="00320F54"/>
    <w:rsid w:val="0032109A"/>
    <w:rsid w:val="00321399"/>
    <w:rsid w:val="00321480"/>
    <w:rsid w:val="00321734"/>
    <w:rsid w:val="00321A11"/>
    <w:rsid w:val="00321CE9"/>
    <w:rsid w:val="00321EA7"/>
    <w:rsid w:val="00322500"/>
    <w:rsid w:val="003225E2"/>
    <w:rsid w:val="00322876"/>
    <w:rsid w:val="00322BAC"/>
    <w:rsid w:val="00322C4D"/>
    <w:rsid w:val="00322C69"/>
    <w:rsid w:val="00322DBA"/>
    <w:rsid w:val="003233BA"/>
    <w:rsid w:val="00323789"/>
    <w:rsid w:val="003239E4"/>
    <w:rsid w:val="00323ED3"/>
    <w:rsid w:val="00323FF3"/>
    <w:rsid w:val="003242B5"/>
    <w:rsid w:val="003245F5"/>
    <w:rsid w:val="00324687"/>
    <w:rsid w:val="00324A4E"/>
    <w:rsid w:val="00324AAB"/>
    <w:rsid w:val="00324C7F"/>
    <w:rsid w:val="00324EF6"/>
    <w:rsid w:val="00325047"/>
    <w:rsid w:val="003250F4"/>
    <w:rsid w:val="0032523A"/>
    <w:rsid w:val="003252F2"/>
    <w:rsid w:val="003253FD"/>
    <w:rsid w:val="003254CA"/>
    <w:rsid w:val="00325DAA"/>
    <w:rsid w:val="00325EDE"/>
    <w:rsid w:val="00325F45"/>
    <w:rsid w:val="0032620D"/>
    <w:rsid w:val="0032646F"/>
    <w:rsid w:val="00326473"/>
    <w:rsid w:val="00326671"/>
    <w:rsid w:val="00326CC5"/>
    <w:rsid w:val="00327038"/>
    <w:rsid w:val="00327095"/>
    <w:rsid w:val="00327181"/>
    <w:rsid w:val="003272C1"/>
    <w:rsid w:val="00327389"/>
    <w:rsid w:val="0032746B"/>
    <w:rsid w:val="00327653"/>
    <w:rsid w:val="00327718"/>
    <w:rsid w:val="00327868"/>
    <w:rsid w:val="0032795D"/>
    <w:rsid w:val="003279F7"/>
    <w:rsid w:val="00327C97"/>
    <w:rsid w:val="00327F1C"/>
    <w:rsid w:val="00327F9C"/>
    <w:rsid w:val="003300D3"/>
    <w:rsid w:val="00330110"/>
    <w:rsid w:val="0033025C"/>
    <w:rsid w:val="003302C4"/>
    <w:rsid w:val="00330415"/>
    <w:rsid w:val="003305A4"/>
    <w:rsid w:val="00330B4B"/>
    <w:rsid w:val="003310EE"/>
    <w:rsid w:val="003316D7"/>
    <w:rsid w:val="003317E8"/>
    <w:rsid w:val="00331B4E"/>
    <w:rsid w:val="00331FBE"/>
    <w:rsid w:val="003321B6"/>
    <w:rsid w:val="003322B6"/>
    <w:rsid w:val="003326A1"/>
    <w:rsid w:val="00332BE8"/>
    <w:rsid w:val="003332E8"/>
    <w:rsid w:val="003333F7"/>
    <w:rsid w:val="00333481"/>
    <w:rsid w:val="00333752"/>
    <w:rsid w:val="003337AA"/>
    <w:rsid w:val="0033397B"/>
    <w:rsid w:val="0033399C"/>
    <w:rsid w:val="00333AAF"/>
    <w:rsid w:val="00334023"/>
    <w:rsid w:val="00334646"/>
    <w:rsid w:val="003349DA"/>
    <w:rsid w:val="00334B42"/>
    <w:rsid w:val="003350BD"/>
    <w:rsid w:val="00335275"/>
    <w:rsid w:val="0033555A"/>
    <w:rsid w:val="00335A5D"/>
    <w:rsid w:val="00335AEC"/>
    <w:rsid w:val="00335B25"/>
    <w:rsid w:val="00335B42"/>
    <w:rsid w:val="00335C6C"/>
    <w:rsid w:val="00335EE3"/>
    <w:rsid w:val="00335F88"/>
    <w:rsid w:val="00336107"/>
    <w:rsid w:val="0033648C"/>
    <w:rsid w:val="00336527"/>
    <w:rsid w:val="0033673C"/>
    <w:rsid w:val="0033678B"/>
    <w:rsid w:val="003369E3"/>
    <w:rsid w:val="00336A39"/>
    <w:rsid w:val="00336BF6"/>
    <w:rsid w:val="00336E6A"/>
    <w:rsid w:val="003370E0"/>
    <w:rsid w:val="00337306"/>
    <w:rsid w:val="00337366"/>
    <w:rsid w:val="003374F4"/>
    <w:rsid w:val="00337524"/>
    <w:rsid w:val="00337594"/>
    <w:rsid w:val="00340302"/>
    <w:rsid w:val="003403FD"/>
    <w:rsid w:val="003405B0"/>
    <w:rsid w:val="00340806"/>
    <w:rsid w:val="003408C5"/>
    <w:rsid w:val="0034095A"/>
    <w:rsid w:val="00340B57"/>
    <w:rsid w:val="00340C56"/>
    <w:rsid w:val="00340E64"/>
    <w:rsid w:val="0034122B"/>
    <w:rsid w:val="00341343"/>
    <w:rsid w:val="00341442"/>
    <w:rsid w:val="00342046"/>
    <w:rsid w:val="0034218B"/>
    <w:rsid w:val="003421F5"/>
    <w:rsid w:val="0034220F"/>
    <w:rsid w:val="0034229C"/>
    <w:rsid w:val="00342864"/>
    <w:rsid w:val="00342CEC"/>
    <w:rsid w:val="00342F26"/>
    <w:rsid w:val="0034300B"/>
    <w:rsid w:val="0034321E"/>
    <w:rsid w:val="003433AD"/>
    <w:rsid w:val="003436B7"/>
    <w:rsid w:val="003437D8"/>
    <w:rsid w:val="0034385D"/>
    <w:rsid w:val="003439EE"/>
    <w:rsid w:val="00343CC9"/>
    <w:rsid w:val="00343D75"/>
    <w:rsid w:val="00343E2B"/>
    <w:rsid w:val="00343E59"/>
    <w:rsid w:val="00343FD7"/>
    <w:rsid w:val="0034463D"/>
    <w:rsid w:val="0034467D"/>
    <w:rsid w:val="003446C0"/>
    <w:rsid w:val="003446E9"/>
    <w:rsid w:val="003448BF"/>
    <w:rsid w:val="00344D2B"/>
    <w:rsid w:val="00345077"/>
    <w:rsid w:val="0034585F"/>
    <w:rsid w:val="00345D28"/>
    <w:rsid w:val="00345EE8"/>
    <w:rsid w:val="00345F25"/>
    <w:rsid w:val="003460AA"/>
    <w:rsid w:val="003461C3"/>
    <w:rsid w:val="00346314"/>
    <w:rsid w:val="00346333"/>
    <w:rsid w:val="00346470"/>
    <w:rsid w:val="0034659D"/>
    <w:rsid w:val="0034671A"/>
    <w:rsid w:val="00346904"/>
    <w:rsid w:val="00346B27"/>
    <w:rsid w:val="00346B34"/>
    <w:rsid w:val="00346E47"/>
    <w:rsid w:val="00346FC8"/>
    <w:rsid w:val="003470D2"/>
    <w:rsid w:val="0034756A"/>
    <w:rsid w:val="003475F6"/>
    <w:rsid w:val="00347A3B"/>
    <w:rsid w:val="00347ADF"/>
    <w:rsid w:val="00347D6F"/>
    <w:rsid w:val="003501D8"/>
    <w:rsid w:val="00350684"/>
    <w:rsid w:val="003507F0"/>
    <w:rsid w:val="00350851"/>
    <w:rsid w:val="00350897"/>
    <w:rsid w:val="00350C4A"/>
    <w:rsid w:val="00350CBE"/>
    <w:rsid w:val="0035179F"/>
    <w:rsid w:val="003517CE"/>
    <w:rsid w:val="00351834"/>
    <w:rsid w:val="00351921"/>
    <w:rsid w:val="00351A23"/>
    <w:rsid w:val="00351B37"/>
    <w:rsid w:val="00351B90"/>
    <w:rsid w:val="00351E03"/>
    <w:rsid w:val="00351FC1"/>
    <w:rsid w:val="003522DF"/>
    <w:rsid w:val="003523EC"/>
    <w:rsid w:val="0035262F"/>
    <w:rsid w:val="003527B2"/>
    <w:rsid w:val="0035280E"/>
    <w:rsid w:val="00352A7A"/>
    <w:rsid w:val="00352DEC"/>
    <w:rsid w:val="00352E0C"/>
    <w:rsid w:val="003533E4"/>
    <w:rsid w:val="00353549"/>
    <w:rsid w:val="00353703"/>
    <w:rsid w:val="00353896"/>
    <w:rsid w:val="0035434E"/>
    <w:rsid w:val="00354440"/>
    <w:rsid w:val="00354469"/>
    <w:rsid w:val="0035447C"/>
    <w:rsid w:val="0035491D"/>
    <w:rsid w:val="003552EB"/>
    <w:rsid w:val="00355497"/>
    <w:rsid w:val="00355906"/>
    <w:rsid w:val="00355C2D"/>
    <w:rsid w:val="003562C9"/>
    <w:rsid w:val="0035634A"/>
    <w:rsid w:val="003567B7"/>
    <w:rsid w:val="0035698D"/>
    <w:rsid w:val="00356B80"/>
    <w:rsid w:val="00356EC9"/>
    <w:rsid w:val="00357223"/>
    <w:rsid w:val="00357494"/>
    <w:rsid w:val="0035778C"/>
    <w:rsid w:val="0035780A"/>
    <w:rsid w:val="003579CD"/>
    <w:rsid w:val="00357B4F"/>
    <w:rsid w:val="00360112"/>
    <w:rsid w:val="00360161"/>
    <w:rsid w:val="0036035F"/>
    <w:rsid w:val="003604C1"/>
    <w:rsid w:val="0036052D"/>
    <w:rsid w:val="00360969"/>
    <w:rsid w:val="00360AC8"/>
    <w:rsid w:val="00360B5D"/>
    <w:rsid w:val="0036141C"/>
    <w:rsid w:val="0036178F"/>
    <w:rsid w:val="00361DA8"/>
    <w:rsid w:val="00361FB5"/>
    <w:rsid w:val="003620E2"/>
    <w:rsid w:val="00362275"/>
    <w:rsid w:val="0036277B"/>
    <w:rsid w:val="003627FB"/>
    <w:rsid w:val="00362C58"/>
    <w:rsid w:val="003632D9"/>
    <w:rsid w:val="003634F0"/>
    <w:rsid w:val="003639A2"/>
    <w:rsid w:val="00363C58"/>
    <w:rsid w:val="00363E39"/>
    <w:rsid w:val="00364041"/>
    <w:rsid w:val="00364397"/>
    <w:rsid w:val="00364544"/>
    <w:rsid w:val="003645DC"/>
    <w:rsid w:val="0036489E"/>
    <w:rsid w:val="0036495A"/>
    <w:rsid w:val="00364BAE"/>
    <w:rsid w:val="00364C79"/>
    <w:rsid w:val="00364F79"/>
    <w:rsid w:val="00364FB2"/>
    <w:rsid w:val="00365057"/>
    <w:rsid w:val="003650A8"/>
    <w:rsid w:val="00365218"/>
    <w:rsid w:val="0036524A"/>
    <w:rsid w:val="00365355"/>
    <w:rsid w:val="00365532"/>
    <w:rsid w:val="0036553A"/>
    <w:rsid w:val="0036569E"/>
    <w:rsid w:val="003657AF"/>
    <w:rsid w:val="0036596D"/>
    <w:rsid w:val="00365C4E"/>
    <w:rsid w:val="00365D10"/>
    <w:rsid w:val="00365DBE"/>
    <w:rsid w:val="00365E6B"/>
    <w:rsid w:val="00365ED9"/>
    <w:rsid w:val="00366266"/>
    <w:rsid w:val="003667F5"/>
    <w:rsid w:val="00366950"/>
    <w:rsid w:val="00366A7B"/>
    <w:rsid w:val="00366C09"/>
    <w:rsid w:val="00366EE8"/>
    <w:rsid w:val="0036708B"/>
    <w:rsid w:val="003670E7"/>
    <w:rsid w:val="0036773B"/>
    <w:rsid w:val="00367783"/>
    <w:rsid w:val="003679AB"/>
    <w:rsid w:val="00367FFC"/>
    <w:rsid w:val="00370042"/>
    <w:rsid w:val="003709BC"/>
    <w:rsid w:val="00370D21"/>
    <w:rsid w:val="003714AD"/>
    <w:rsid w:val="003716E2"/>
    <w:rsid w:val="00371A62"/>
    <w:rsid w:val="00371D31"/>
    <w:rsid w:val="0037243D"/>
    <w:rsid w:val="0037257B"/>
    <w:rsid w:val="003726BB"/>
    <w:rsid w:val="0037293B"/>
    <w:rsid w:val="00372AB3"/>
    <w:rsid w:val="00372BF6"/>
    <w:rsid w:val="00372C39"/>
    <w:rsid w:val="00372C98"/>
    <w:rsid w:val="00372E1B"/>
    <w:rsid w:val="00372F4E"/>
    <w:rsid w:val="003736E2"/>
    <w:rsid w:val="003739F0"/>
    <w:rsid w:val="00373C09"/>
    <w:rsid w:val="003742FE"/>
    <w:rsid w:val="00374405"/>
    <w:rsid w:val="0037488B"/>
    <w:rsid w:val="003748AA"/>
    <w:rsid w:val="00374CD4"/>
    <w:rsid w:val="00374DCD"/>
    <w:rsid w:val="00374E23"/>
    <w:rsid w:val="00374E70"/>
    <w:rsid w:val="00374EB9"/>
    <w:rsid w:val="003752A6"/>
    <w:rsid w:val="003753F0"/>
    <w:rsid w:val="003758EF"/>
    <w:rsid w:val="00375985"/>
    <w:rsid w:val="00375BEA"/>
    <w:rsid w:val="00375E25"/>
    <w:rsid w:val="003761E1"/>
    <w:rsid w:val="00376226"/>
    <w:rsid w:val="00376314"/>
    <w:rsid w:val="00376710"/>
    <w:rsid w:val="003767BA"/>
    <w:rsid w:val="003767FE"/>
    <w:rsid w:val="0037687B"/>
    <w:rsid w:val="003768DC"/>
    <w:rsid w:val="00376C78"/>
    <w:rsid w:val="00377207"/>
    <w:rsid w:val="003775F7"/>
    <w:rsid w:val="00377C27"/>
    <w:rsid w:val="00377DF6"/>
    <w:rsid w:val="00380869"/>
    <w:rsid w:val="00380A52"/>
    <w:rsid w:val="00380BF8"/>
    <w:rsid w:val="00380F46"/>
    <w:rsid w:val="00381104"/>
    <w:rsid w:val="003818E3"/>
    <w:rsid w:val="003819B1"/>
    <w:rsid w:val="00381E32"/>
    <w:rsid w:val="00381F4D"/>
    <w:rsid w:val="003822C5"/>
    <w:rsid w:val="003825CE"/>
    <w:rsid w:val="00382720"/>
    <w:rsid w:val="00382B75"/>
    <w:rsid w:val="00382D7A"/>
    <w:rsid w:val="00382DCF"/>
    <w:rsid w:val="00382E3E"/>
    <w:rsid w:val="00382F11"/>
    <w:rsid w:val="00383203"/>
    <w:rsid w:val="0038331B"/>
    <w:rsid w:val="00383879"/>
    <w:rsid w:val="00383A68"/>
    <w:rsid w:val="00384113"/>
    <w:rsid w:val="003842A4"/>
    <w:rsid w:val="00384376"/>
    <w:rsid w:val="003843A5"/>
    <w:rsid w:val="00384624"/>
    <w:rsid w:val="0038466B"/>
    <w:rsid w:val="00384B7E"/>
    <w:rsid w:val="00384C74"/>
    <w:rsid w:val="00384F45"/>
    <w:rsid w:val="0038537C"/>
    <w:rsid w:val="0038569D"/>
    <w:rsid w:val="00385833"/>
    <w:rsid w:val="00385849"/>
    <w:rsid w:val="00385A22"/>
    <w:rsid w:val="00385DC6"/>
    <w:rsid w:val="00385E23"/>
    <w:rsid w:val="0038611F"/>
    <w:rsid w:val="0038616E"/>
    <w:rsid w:val="00386363"/>
    <w:rsid w:val="00386964"/>
    <w:rsid w:val="00386CFC"/>
    <w:rsid w:val="003873D8"/>
    <w:rsid w:val="00387B41"/>
    <w:rsid w:val="00387E25"/>
    <w:rsid w:val="00387EF1"/>
    <w:rsid w:val="0039016D"/>
    <w:rsid w:val="00390368"/>
    <w:rsid w:val="0039061C"/>
    <w:rsid w:val="00390DB2"/>
    <w:rsid w:val="00390E2B"/>
    <w:rsid w:val="00391008"/>
    <w:rsid w:val="0039124F"/>
    <w:rsid w:val="0039130F"/>
    <w:rsid w:val="003913B0"/>
    <w:rsid w:val="00391841"/>
    <w:rsid w:val="003919CC"/>
    <w:rsid w:val="00391BFA"/>
    <w:rsid w:val="0039226C"/>
    <w:rsid w:val="003924CB"/>
    <w:rsid w:val="00392660"/>
    <w:rsid w:val="00392842"/>
    <w:rsid w:val="00392B91"/>
    <w:rsid w:val="00392F24"/>
    <w:rsid w:val="00393100"/>
    <w:rsid w:val="00393152"/>
    <w:rsid w:val="003932F6"/>
    <w:rsid w:val="003935BC"/>
    <w:rsid w:val="00393882"/>
    <w:rsid w:val="003938DA"/>
    <w:rsid w:val="00393AAD"/>
    <w:rsid w:val="0039405A"/>
    <w:rsid w:val="00394091"/>
    <w:rsid w:val="00394715"/>
    <w:rsid w:val="00394C79"/>
    <w:rsid w:val="00394D3D"/>
    <w:rsid w:val="00394EBC"/>
    <w:rsid w:val="00394EC5"/>
    <w:rsid w:val="00395141"/>
    <w:rsid w:val="003952D3"/>
    <w:rsid w:val="0039542B"/>
    <w:rsid w:val="00395F28"/>
    <w:rsid w:val="00396011"/>
    <w:rsid w:val="0039613F"/>
    <w:rsid w:val="00396547"/>
    <w:rsid w:val="003968AE"/>
    <w:rsid w:val="0039692B"/>
    <w:rsid w:val="00396CA5"/>
    <w:rsid w:val="00396F7F"/>
    <w:rsid w:val="00397472"/>
    <w:rsid w:val="00397EF5"/>
    <w:rsid w:val="00397FAD"/>
    <w:rsid w:val="003A029C"/>
    <w:rsid w:val="003A0455"/>
    <w:rsid w:val="003A054F"/>
    <w:rsid w:val="003A06B8"/>
    <w:rsid w:val="003A0912"/>
    <w:rsid w:val="003A09EE"/>
    <w:rsid w:val="003A0CA4"/>
    <w:rsid w:val="003A0E42"/>
    <w:rsid w:val="003A0E87"/>
    <w:rsid w:val="003A0EA0"/>
    <w:rsid w:val="003A0F32"/>
    <w:rsid w:val="003A118C"/>
    <w:rsid w:val="003A1875"/>
    <w:rsid w:val="003A1E45"/>
    <w:rsid w:val="003A1E6A"/>
    <w:rsid w:val="003A1EC0"/>
    <w:rsid w:val="003A1F55"/>
    <w:rsid w:val="003A2068"/>
    <w:rsid w:val="003A28A9"/>
    <w:rsid w:val="003A2F52"/>
    <w:rsid w:val="003A3146"/>
    <w:rsid w:val="003A3372"/>
    <w:rsid w:val="003A3400"/>
    <w:rsid w:val="003A354D"/>
    <w:rsid w:val="003A3704"/>
    <w:rsid w:val="003A374E"/>
    <w:rsid w:val="003A3790"/>
    <w:rsid w:val="003A40B5"/>
    <w:rsid w:val="003A4356"/>
    <w:rsid w:val="003A4550"/>
    <w:rsid w:val="003A45CF"/>
    <w:rsid w:val="003A471E"/>
    <w:rsid w:val="003A489F"/>
    <w:rsid w:val="003A49A6"/>
    <w:rsid w:val="003A4A9B"/>
    <w:rsid w:val="003A4BF9"/>
    <w:rsid w:val="003A4C17"/>
    <w:rsid w:val="003A4D6E"/>
    <w:rsid w:val="003A5181"/>
    <w:rsid w:val="003A5C01"/>
    <w:rsid w:val="003A5D4B"/>
    <w:rsid w:val="003A5DF0"/>
    <w:rsid w:val="003A5E75"/>
    <w:rsid w:val="003A6305"/>
    <w:rsid w:val="003A63F7"/>
    <w:rsid w:val="003A6786"/>
    <w:rsid w:val="003A687A"/>
    <w:rsid w:val="003A6913"/>
    <w:rsid w:val="003A6980"/>
    <w:rsid w:val="003A6990"/>
    <w:rsid w:val="003A6B26"/>
    <w:rsid w:val="003A7038"/>
    <w:rsid w:val="003A78FB"/>
    <w:rsid w:val="003A7EC5"/>
    <w:rsid w:val="003B0134"/>
    <w:rsid w:val="003B031A"/>
    <w:rsid w:val="003B0627"/>
    <w:rsid w:val="003B06CA"/>
    <w:rsid w:val="003B09A3"/>
    <w:rsid w:val="003B09AB"/>
    <w:rsid w:val="003B0A6E"/>
    <w:rsid w:val="003B1017"/>
    <w:rsid w:val="003B14F2"/>
    <w:rsid w:val="003B18F4"/>
    <w:rsid w:val="003B18F6"/>
    <w:rsid w:val="003B1D8B"/>
    <w:rsid w:val="003B1F5C"/>
    <w:rsid w:val="003B2627"/>
    <w:rsid w:val="003B2921"/>
    <w:rsid w:val="003B2E35"/>
    <w:rsid w:val="003B2EE9"/>
    <w:rsid w:val="003B31F2"/>
    <w:rsid w:val="003B3B36"/>
    <w:rsid w:val="003B3E3F"/>
    <w:rsid w:val="003B3F5B"/>
    <w:rsid w:val="003B4063"/>
    <w:rsid w:val="003B409D"/>
    <w:rsid w:val="003B44E4"/>
    <w:rsid w:val="003B4530"/>
    <w:rsid w:val="003B4843"/>
    <w:rsid w:val="003B4C7F"/>
    <w:rsid w:val="003B4FEF"/>
    <w:rsid w:val="003B5108"/>
    <w:rsid w:val="003B5388"/>
    <w:rsid w:val="003B5617"/>
    <w:rsid w:val="003B5698"/>
    <w:rsid w:val="003B5D98"/>
    <w:rsid w:val="003B617F"/>
    <w:rsid w:val="003B67DC"/>
    <w:rsid w:val="003B6C0A"/>
    <w:rsid w:val="003B6D07"/>
    <w:rsid w:val="003B6ECE"/>
    <w:rsid w:val="003B6FC8"/>
    <w:rsid w:val="003B79BE"/>
    <w:rsid w:val="003B7EFA"/>
    <w:rsid w:val="003C01AE"/>
    <w:rsid w:val="003C0806"/>
    <w:rsid w:val="003C0941"/>
    <w:rsid w:val="003C0E13"/>
    <w:rsid w:val="003C0E7F"/>
    <w:rsid w:val="003C159C"/>
    <w:rsid w:val="003C1632"/>
    <w:rsid w:val="003C1866"/>
    <w:rsid w:val="003C1886"/>
    <w:rsid w:val="003C1A70"/>
    <w:rsid w:val="003C1A8D"/>
    <w:rsid w:val="003C1ABC"/>
    <w:rsid w:val="003C1C79"/>
    <w:rsid w:val="003C1E48"/>
    <w:rsid w:val="003C2033"/>
    <w:rsid w:val="003C2244"/>
    <w:rsid w:val="003C286C"/>
    <w:rsid w:val="003C2A39"/>
    <w:rsid w:val="003C2C03"/>
    <w:rsid w:val="003C2C84"/>
    <w:rsid w:val="003C2CBB"/>
    <w:rsid w:val="003C2ED2"/>
    <w:rsid w:val="003C30DE"/>
    <w:rsid w:val="003C3724"/>
    <w:rsid w:val="003C3AC3"/>
    <w:rsid w:val="003C3CD7"/>
    <w:rsid w:val="003C3F4F"/>
    <w:rsid w:val="003C3F5E"/>
    <w:rsid w:val="003C4918"/>
    <w:rsid w:val="003C4A4B"/>
    <w:rsid w:val="003C4D27"/>
    <w:rsid w:val="003C4D3A"/>
    <w:rsid w:val="003C4E9F"/>
    <w:rsid w:val="003C5219"/>
    <w:rsid w:val="003C533B"/>
    <w:rsid w:val="003C5BDF"/>
    <w:rsid w:val="003C5CE6"/>
    <w:rsid w:val="003C5E3D"/>
    <w:rsid w:val="003C5EB8"/>
    <w:rsid w:val="003C5FFD"/>
    <w:rsid w:val="003C6291"/>
    <w:rsid w:val="003C6550"/>
    <w:rsid w:val="003C6BC7"/>
    <w:rsid w:val="003C6E85"/>
    <w:rsid w:val="003C6F6F"/>
    <w:rsid w:val="003C7F0F"/>
    <w:rsid w:val="003D02FD"/>
    <w:rsid w:val="003D0454"/>
    <w:rsid w:val="003D04B4"/>
    <w:rsid w:val="003D05AC"/>
    <w:rsid w:val="003D067D"/>
    <w:rsid w:val="003D0687"/>
    <w:rsid w:val="003D0B2A"/>
    <w:rsid w:val="003D0EEC"/>
    <w:rsid w:val="003D0FE0"/>
    <w:rsid w:val="003D1226"/>
    <w:rsid w:val="003D12AF"/>
    <w:rsid w:val="003D147A"/>
    <w:rsid w:val="003D168B"/>
    <w:rsid w:val="003D1C90"/>
    <w:rsid w:val="003D1E4D"/>
    <w:rsid w:val="003D2013"/>
    <w:rsid w:val="003D2025"/>
    <w:rsid w:val="003D2060"/>
    <w:rsid w:val="003D20DA"/>
    <w:rsid w:val="003D233D"/>
    <w:rsid w:val="003D2456"/>
    <w:rsid w:val="003D26BA"/>
    <w:rsid w:val="003D29D2"/>
    <w:rsid w:val="003D29FA"/>
    <w:rsid w:val="003D2EF5"/>
    <w:rsid w:val="003D3114"/>
    <w:rsid w:val="003D32DD"/>
    <w:rsid w:val="003D3629"/>
    <w:rsid w:val="003D36C2"/>
    <w:rsid w:val="003D3750"/>
    <w:rsid w:val="003D3994"/>
    <w:rsid w:val="003D3B65"/>
    <w:rsid w:val="003D3CD3"/>
    <w:rsid w:val="003D3CEC"/>
    <w:rsid w:val="003D3DF3"/>
    <w:rsid w:val="003D4411"/>
    <w:rsid w:val="003D4566"/>
    <w:rsid w:val="003D4909"/>
    <w:rsid w:val="003D4963"/>
    <w:rsid w:val="003D49C5"/>
    <w:rsid w:val="003D4A4E"/>
    <w:rsid w:val="003D4CF5"/>
    <w:rsid w:val="003D51EB"/>
    <w:rsid w:val="003D548D"/>
    <w:rsid w:val="003D5CCB"/>
    <w:rsid w:val="003D5F94"/>
    <w:rsid w:val="003D6248"/>
    <w:rsid w:val="003D66B6"/>
    <w:rsid w:val="003D6A42"/>
    <w:rsid w:val="003D6EFC"/>
    <w:rsid w:val="003D71FC"/>
    <w:rsid w:val="003D73FB"/>
    <w:rsid w:val="003D74B2"/>
    <w:rsid w:val="003D77D5"/>
    <w:rsid w:val="003D7C5E"/>
    <w:rsid w:val="003E0013"/>
    <w:rsid w:val="003E0E69"/>
    <w:rsid w:val="003E0F8F"/>
    <w:rsid w:val="003E1306"/>
    <w:rsid w:val="003E1A28"/>
    <w:rsid w:val="003E1DA0"/>
    <w:rsid w:val="003E1ED8"/>
    <w:rsid w:val="003E260D"/>
    <w:rsid w:val="003E2F06"/>
    <w:rsid w:val="003E305F"/>
    <w:rsid w:val="003E31B5"/>
    <w:rsid w:val="003E31F3"/>
    <w:rsid w:val="003E3479"/>
    <w:rsid w:val="003E36A6"/>
    <w:rsid w:val="003E3994"/>
    <w:rsid w:val="003E3BB5"/>
    <w:rsid w:val="003E3BE1"/>
    <w:rsid w:val="003E4292"/>
    <w:rsid w:val="003E432B"/>
    <w:rsid w:val="003E461F"/>
    <w:rsid w:val="003E4A18"/>
    <w:rsid w:val="003E4B01"/>
    <w:rsid w:val="003E4C70"/>
    <w:rsid w:val="003E5094"/>
    <w:rsid w:val="003E50BB"/>
    <w:rsid w:val="003E523D"/>
    <w:rsid w:val="003E55EC"/>
    <w:rsid w:val="003E57BA"/>
    <w:rsid w:val="003E5C2C"/>
    <w:rsid w:val="003E5C48"/>
    <w:rsid w:val="003E5C70"/>
    <w:rsid w:val="003E5FE0"/>
    <w:rsid w:val="003E6327"/>
    <w:rsid w:val="003E647A"/>
    <w:rsid w:val="003E64AB"/>
    <w:rsid w:val="003E6555"/>
    <w:rsid w:val="003E6661"/>
    <w:rsid w:val="003E6844"/>
    <w:rsid w:val="003E69FC"/>
    <w:rsid w:val="003E6ADF"/>
    <w:rsid w:val="003E6C05"/>
    <w:rsid w:val="003E6D2E"/>
    <w:rsid w:val="003E71C8"/>
    <w:rsid w:val="003E72C5"/>
    <w:rsid w:val="003E745E"/>
    <w:rsid w:val="003E78D0"/>
    <w:rsid w:val="003E7A4C"/>
    <w:rsid w:val="003F0117"/>
    <w:rsid w:val="003F02A7"/>
    <w:rsid w:val="003F091F"/>
    <w:rsid w:val="003F094F"/>
    <w:rsid w:val="003F098B"/>
    <w:rsid w:val="003F0A1B"/>
    <w:rsid w:val="003F1422"/>
    <w:rsid w:val="003F1446"/>
    <w:rsid w:val="003F155B"/>
    <w:rsid w:val="003F1A34"/>
    <w:rsid w:val="003F1E31"/>
    <w:rsid w:val="003F1EC6"/>
    <w:rsid w:val="003F2466"/>
    <w:rsid w:val="003F25C6"/>
    <w:rsid w:val="003F25E3"/>
    <w:rsid w:val="003F2626"/>
    <w:rsid w:val="003F287B"/>
    <w:rsid w:val="003F2B6F"/>
    <w:rsid w:val="003F2F93"/>
    <w:rsid w:val="003F3190"/>
    <w:rsid w:val="003F32C2"/>
    <w:rsid w:val="003F3397"/>
    <w:rsid w:val="003F3816"/>
    <w:rsid w:val="003F3A27"/>
    <w:rsid w:val="003F3D40"/>
    <w:rsid w:val="003F4481"/>
    <w:rsid w:val="003F450D"/>
    <w:rsid w:val="003F4515"/>
    <w:rsid w:val="003F4630"/>
    <w:rsid w:val="003F4D1D"/>
    <w:rsid w:val="003F4E53"/>
    <w:rsid w:val="003F4E9C"/>
    <w:rsid w:val="003F502D"/>
    <w:rsid w:val="003F5284"/>
    <w:rsid w:val="003F541E"/>
    <w:rsid w:val="003F5569"/>
    <w:rsid w:val="003F55DC"/>
    <w:rsid w:val="003F57FF"/>
    <w:rsid w:val="003F58D6"/>
    <w:rsid w:val="003F5EE6"/>
    <w:rsid w:val="003F5F8D"/>
    <w:rsid w:val="003F638B"/>
    <w:rsid w:val="003F64A1"/>
    <w:rsid w:val="003F6714"/>
    <w:rsid w:val="003F67EB"/>
    <w:rsid w:val="003F69BE"/>
    <w:rsid w:val="003F69FB"/>
    <w:rsid w:val="003F7476"/>
    <w:rsid w:val="003F7499"/>
    <w:rsid w:val="003F76E0"/>
    <w:rsid w:val="003F786E"/>
    <w:rsid w:val="003F78DF"/>
    <w:rsid w:val="003F7974"/>
    <w:rsid w:val="003F7ACF"/>
    <w:rsid w:val="003F7E42"/>
    <w:rsid w:val="003F7EF3"/>
    <w:rsid w:val="00400766"/>
    <w:rsid w:val="004009F8"/>
    <w:rsid w:val="00400A1B"/>
    <w:rsid w:val="00400BFA"/>
    <w:rsid w:val="00400E18"/>
    <w:rsid w:val="004012BE"/>
    <w:rsid w:val="004014F5"/>
    <w:rsid w:val="00401851"/>
    <w:rsid w:val="004018B5"/>
    <w:rsid w:val="00401E25"/>
    <w:rsid w:val="00401ED8"/>
    <w:rsid w:val="004023B5"/>
    <w:rsid w:val="0040279C"/>
    <w:rsid w:val="00402875"/>
    <w:rsid w:val="00402928"/>
    <w:rsid w:val="00402F8A"/>
    <w:rsid w:val="004035DA"/>
    <w:rsid w:val="00403890"/>
    <w:rsid w:val="00403B38"/>
    <w:rsid w:val="00403D3E"/>
    <w:rsid w:val="00403D7E"/>
    <w:rsid w:val="00404016"/>
    <w:rsid w:val="00404356"/>
    <w:rsid w:val="00404595"/>
    <w:rsid w:val="0040498A"/>
    <w:rsid w:val="00404D02"/>
    <w:rsid w:val="00405166"/>
    <w:rsid w:val="00405168"/>
    <w:rsid w:val="0040566B"/>
    <w:rsid w:val="004056AA"/>
    <w:rsid w:val="00405713"/>
    <w:rsid w:val="00405B6E"/>
    <w:rsid w:val="00405BEF"/>
    <w:rsid w:val="00405F22"/>
    <w:rsid w:val="00406160"/>
    <w:rsid w:val="00406192"/>
    <w:rsid w:val="00406435"/>
    <w:rsid w:val="0040647E"/>
    <w:rsid w:val="0040663E"/>
    <w:rsid w:val="00406B2A"/>
    <w:rsid w:val="00406DAF"/>
    <w:rsid w:val="00406EFA"/>
    <w:rsid w:val="00406F25"/>
    <w:rsid w:val="004072F1"/>
    <w:rsid w:val="00407415"/>
    <w:rsid w:val="00407968"/>
    <w:rsid w:val="00407AF0"/>
    <w:rsid w:val="00407FF7"/>
    <w:rsid w:val="0041031C"/>
    <w:rsid w:val="0041046F"/>
    <w:rsid w:val="00410DBC"/>
    <w:rsid w:val="00410E75"/>
    <w:rsid w:val="004113BC"/>
    <w:rsid w:val="004113C8"/>
    <w:rsid w:val="00411467"/>
    <w:rsid w:val="00411791"/>
    <w:rsid w:val="004118B1"/>
    <w:rsid w:val="00411C50"/>
    <w:rsid w:val="00411F87"/>
    <w:rsid w:val="00412206"/>
    <w:rsid w:val="00412BAD"/>
    <w:rsid w:val="00412CD8"/>
    <w:rsid w:val="00412EC0"/>
    <w:rsid w:val="00412FCA"/>
    <w:rsid w:val="00412FEA"/>
    <w:rsid w:val="00413B74"/>
    <w:rsid w:val="00413EC0"/>
    <w:rsid w:val="00414477"/>
    <w:rsid w:val="00414598"/>
    <w:rsid w:val="00414846"/>
    <w:rsid w:val="004148D5"/>
    <w:rsid w:val="00414A6C"/>
    <w:rsid w:val="00414AD9"/>
    <w:rsid w:val="00414BAC"/>
    <w:rsid w:val="00414D74"/>
    <w:rsid w:val="00414F9D"/>
    <w:rsid w:val="00414FAD"/>
    <w:rsid w:val="00415147"/>
    <w:rsid w:val="004153D3"/>
    <w:rsid w:val="00415428"/>
    <w:rsid w:val="00415636"/>
    <w:rsid w:val="00415A2F"/>
    <w:rsid w:val="00415B18"/>
    <w:rsid w:val="00415BE8"/>
    <w:rsid w:val="00415D79"/>
    <w:rsid w:val="00415FD8"/>
    <w:rsid w:val="00416089"/>
    <w:rsid w:val="00416193"/>
    <w:rsid w:val="00416EA8"/>
    <w:rsid w:val="00417782"/>
    <w:rsid w:val="00417A85"/>
    <w:rsid w:val="00417BDE"/>
    <w:rsid w:val="00420036"/>
    <w:rsid w:val="004201F1"/>
    <w:rsid w:val="0042064E"/>
    <w:rsid w:val="00420776"/>
    <w:rsid w:val="00420BD9"/>
    <w:rsid w:val="00420D0E"/>
    <w:rsid w:val="00420D48"/>
    <w:rsid w:val="00421055"/>
    <w:rsid w:val="004212D7"/>
    <w:rsid w:val="004215DA"/>
    <w:rsid w:val="00421638"/>
    <w:rsid w:val="0042180A"/>
    <w:rsid w:val="004218C9"/>
    <w:rsid w:val="00421CA0"/>
    <w:rsid w:val="00421D0F"/>
    <w:rsid w:val="00421E17"/>
    <w:rsid w:val="0042236D"/>
    <w:rsid w:val="00422370"/>
    <w:rsid w:val="004223F9"/>
    <w:rsid w:val="00422518"/>
    <w:rsid w:val="004226D5"/>
    <w:rsid w:val="0042287B"/>
    <w:rsid w:val="00422C47"/>
    <w:rsid w:val="00422EA1"/>
    <w:rsid w:val="00422EEC"/>
    <w:rsid w:val="00422FD8"/>
    <w:rsid w:val="00423574"/>
    <w:rsid w:val="00423674"/>
    <w:rsid w:val="0042380C"/>
    <w:rsid w:val="00423994"/>
    <w:rsid w:val="004239E4"/>
    <w:rsid w:val="00423BB3"/>
    <w:rsid w:val="00423C2D"/>
    <w:rsid w:val="00423E5E"/>
    <w:rsid w:val="00423F12"/>
    <w:rsid w:val="00424034"/>
    <w:rsid w:val="00424465"/>
    <w:rsid w:val="00424596"/>
    <w:rsid w:val="004248DA"/>
    <w:rsid w:val="00424BB7"/>
    <w:rsid w:val="00424BF7"/>
    <w:rsid w:val="00424E8F"/>
    <w:rsid w:val="00425016"/>
    <w:rsid w:val="004255DA"/>
    <w:rsid w:val="00425687"/>
    <w:rsid w:val="0042588F"/>
    <w:rsid w:val="0042597F"/>
    <w:rsid w:val="00425F7F"/>
    <w:rsid w:val="0042610E"/>
    <w:rsid w:val="004263AE"/>
    <w:rsid w:val="00426492"/>
    <w:rsid w:val="0042650F"/>
    <w:rsid w:val="00426565"/>
    <w:rsid w:val="00426653"/>
    <w:rsid w:val="004268D4"/>
    <w:rsid w:val="004269BE"/>
    <w:rsid w:val="0042700C"/>
    <w:rsid w:val="00427774"/>
    <w:rsid w:val="004278AF"/>
    <w:rsid w:val="00427A43"/>
    <w:rsid w:val="00427CFD"/>
    <w:rsid w:val="00427D0A"/>
    <w:rsid w:val="0043076F"/>
    <w:rsid w:val="004307CE"/>
    <w:rsid w:val="004309F2"/>
    <w:rsid w:val="00430B25"/>
    <w:rsid w:val="00430EC9"/>
    <w:rsid w:val="00430F5D"/>
    <w:rsid w:val="00430F77"/>
    <w:rsid w:val="004310B1"/>
    <w:rsid w:val="0043149D"/>
    <w:rsid w:val="0043169F"/>
    <w:rsid w:val="004316D9"/>
    <w:rsid w:val="00431A0A"/>
    <w:rsid w:val="00431BD4"/>
    <w:rsid w:val="00431CED"/>
    <w:rsid w:val="00432144"/>
    <w:rsid w:val="0043262F"/>
    <w:rsid w:val="004327C3"/>
    <w:rsid w:val="00432A17"/>
    <w:rsid w:val="00432FAB"/>
    <w:rsid w:val="004330CB"/>
    <w:rsid w:val="00433111"/>
    <w:rsid w:val="0043318C"/>
    <w:rsid w:val="004332E7"/>
    <w:rsid w:val="00433669"/>
    <w:rsid w:val="0043374C"/>
    <w:rsid w:val="004338F1"/>
    <w:rsid w:val="00433E54"/>
    <w:rsid w:val="00433EF6"/>
    <w:rsid w:val="00434348"/>
    <w:rsid w:val="0043442E"/>
    <w:rsid w:val="004344A3"/>
    <w:rsid w:val="00434598"/>
    <w:rsid w:val="00434D35"/>
    <w:rsid w:val="00434D84"/>
    <w:rsid w:val="004353E5"/>
    <w:rsid w:val="00435856"/>
    <w:rsid w:val="00435BED"/>
    <w:rsid w:val="00435C9B"/>
    <w:rsid w:val="00435FE3"/>
    <w:rsid w:val="00436287"/>
    <w:rsid w:val="004365C9"/>
    <w:rsid w:val="00436924"/>
    <w:rsid w:val="00436954"/>
    <w:rsid w:val="00436DEE"/>
    <w:rsid w:val="0043783A"/>
    <w:rsid w:val="00437BA4"/>
    <w:rsid w:val="00437D4C"/>
    <w:rsid w:val="00440211"/>
    <w:rsid w:val="004404C4"/>
    <w:rsid w:val="00440788"/>
    <w:rsid w:val="00440953"/>
    <w:rsid w:val="00440C7B"/>
    <w:rsid w:val="00440CB6"/>
    <w:rsid w:val="004414CB"/>
    <w:rsid w:val="00441635"/>
    <w:rsid w:val="0044164B"/>
    <w:rsid w:val="00441BCD"/>
    <w:rsid w:val="00441EA1"/>
    <w:rsid w:val="004421C6"/>
    <w:rsid w:val="00442430"/>
    <w:rsid w:val="0044297A"/>
    <w:rsid w:val="00443237"/>
    <w:rsid w:val="00443292"/>
    <w:rsid w:val="004435AF"/>
    <w:rsid w:val="00443C8A"/>
    <w:rsid w:val="00443DD4"/>
    <w:rsid w:val="00443EE3"/>
    <w:rsid w:val="0044406E"/>
    <w:rsid w:val="004440D7"/>
    <w:rsid w:val="004444B6"/>
    <w:rsid w:val="00444707"/>
    <w:rsid w:val="004449F7"/>
    <w:rsid w:val="00444EAF"/>
    <w:rsid w:val="0044510C"/>
    <w:rsid w:val="004452E4"/>
    <w:rsid w:val="00445398"/>
    <w:rsid w:val="004456E5"/>
    <w:rsid w:val="0044587E"/>
    <w:rsid w:val="004458B4"/>
    <w:rsid w:val="00445DED"/>
    <w:rsid w:val="00445E9C"/>
    <w:rsid w:val="004462B6"/>
    <w:rsid w:val="004462BD"/>
    <w:rsid w:val="0044656D"/>
    <w:rsid w:val="004468E6"/>
    <w:rsid w:val="00447937"/>
    <w:rsid w:val="00447AA3"/>
    <w:rsid w:val="00447C8A"/>
    <w:rsid w:val="00450114"/>
    <w:rsid w:val="0045017C"/>
    <w:rsid w:val="004503FC"/>
    <w:rsid w:val="0045079A"/>
    <w:rsid w:val="00450912"/>
    <w:rsid w:val="00450B5B"/>
    <w:rsid w:val="00450BFD"/>
    <w:rsid w:val="00450EDD"/>
    <w:rsid w:val="00450F4F"/>
    <w:rsid w:val="0045147A"/>
    <w:rsid w:val="00451646"/>
    <w:rsid w:val="004516E0"/>
    <w:rsid w:val="00451883"/>
    <w:rsid w:val="0045195A"/>
    <w:rsid w:val="00451E22"/>
    <w:rsid w:val="00451E80"/>
    <w:rsid w:val="00452001"/>
    <w:rsid w:val="0045211D"/>
    <w:rsid w:val="0045213F"/>
    <w:rsid w:val="004523EE"/>
    <w:rsid w:val="00452784"/>
    <w:rsid w:val="00452819"/>
    <w:rsid w:val="004528B6"/>
    <w:rsid w:val="00452E09"/>
    <w:rsid w:val="00452FF5"/>
    <w:rsid w:val="004530A1"/>
    <w:rsid w:val="0045381E"/>
    <w:rsid w:val="004538E5"/>
    <w:rsid w:val="00453D01"/>
    <w:rsid w:val="00453D27"/>
    <w:rsid w:val="00453DB1"/>
    <w:rsid w:val="00453DDF"/>
    <w:rsid w:val="00454107"/>
    <w:rsid w:val="00454173"/>
    <w:rsid w:val="00454337"/>
    <w:rsid w:val="00454457"/>
    <w:rsid w:val="00454B68"/>
    <w:rsid w:val="00454D2B"/>
    <w:rsid w:val="00454F0A"/>
    <w:rsid w:val="004556E5"/>
    <w:rsid w:val="00455D42"/>
    <w:rsid w:val="00455EB5"/>
    <w:rsid w:val="00455FD5"/>
    <w:rsid w:val="004563EE"/>
    <w:rsid w:val="00456596"/>
    <w:rsid w:val="004566E3"/>
    <w:rsid w:val="004567E8"/>
    <w:rsid w:val="0045681C"/>
    <w:rsid w:val="00456868"/>
    <w:rsid w:val="00456C96"/>
    <w:rsid w:val="00456D04"/>
    <w:rsid w:val="00456D0B"/>
    <w:rsid w:val="00456E4B"/>
    <w:rsid w:val="00456E63"/>
    <w:rsid w:val="00456E8B"/>
    <w:rsid w:val="00456EF8"/>
    <w:rsid w:val="004577E5"/>
    <w:rsid w:val="004577E6"/>
    <w:rsid w:val="004579F4"/>
    <w:rsid w:val="00457E8F"/>
    <w:rsid w:val="00457F1A"/>
    <w:rsid w:val="004601C4"/>
    <w:rsid w:val="004601E7"/>
    <w:rsid w:val="00460627"/>
    <w:rsid w:val="004608FA"/>
    <w:rsid w:val="0046091D"/>
    <w:rsid w:val="00460BC9"/>
    <w:rsid w:val="00460E71"/>
    <w:rsid w:val="00461461"/>
    <w:rsid w:val="004615C6"/>
    <w:rsid w:val="004615EE"/>
    <w:rsid w:val="004617D9"/>
    <w:rsid w:val="00461D14"/>
    <w:rsid w:val="00462182"/>
    <w:rsid w:val="004621DC"/>
    <w:rsid w:val="004626E3"/>
    <w:rsid w:val="00462A51"/>
    <w:rsid w:val="00462CB9"/>
    <w:rsid w:val="00462D45"/>
    <w:rsid w:val="00463119"/>
    <w:rsid w:val="0046370A"/>
    <w:rsid w:val="004639E4"/>
    <w:rsid w:val="00463A0A"/>
    <w:rsid w:val="00463A56"/>
    <w:rsid w:val="00463D68"/>
    <w:rsid w:val="00464673"/>
    <w:rsid w:val="004648DF"/>
    <w:rsid w:val="00464A31"/>
    <w:rsid w:val="00464EAF"/>
    <w:rsid w:val="00464FFE"/>
    <w:rsid w:val="004655C0"/>
    <w:rsid w:val="004659F2"/>
    <w:rsid w:val="00465DBF"/>
    <w:rsid w:val="00465E52"/>
    <w:rsid w:val="00466104"/>
    <w:rsid w:val="0046615F"/>
    <w:rsid w:val="00466218"/>
    <w:rsid w:val="0046682F"/>
    <w:rsid w:val="00466CE0"/>
    <w:rsid w:val="00467104"/>
    <w:rsid w:val="00467679"/>
    <w:rsid w:val="00467877"/>
    <w:rsid w:val="00467B8C"/>
    <w:rsid w:val="00467EC6"/>
    <w:rsid w:val="0047035A"/>
    <w:rsid w:val="004703E9"/>
    <w:rsid w:val="004703F1"/>
    <w:rsid w:val="00470536"/>
    <w:rsid w:val="004709D9"/>
    <w:rsid w:val="00470C78"/>
    <w:rsid w:val="00470D75"/>
    <w:rsid w:val="00470FF0"/>
    <w:rsid w:val="00471355"/>
    <w:rsid w:val="004713F1"/>
    <w:rsid w:val="00471731"/>
    <w:rsid w:val="00471981"/>
    <w:rsid w:val="00471C90"/>
    <w:rsid w:val="0047267A"/>
    <w:rsid w:val="00472697"/>
    <w:rsid w:val="004727F6"/>
    <w:rsid w:val="00472862"/>
    <w:rsid w:val="00472CBA"/>
    <w:rsid w:val="00472CE1"/>
    <w:rsid w:val="00472D1D"/>
    <w:rsid w:val="00472E40"/>
    <w:rsid w:val="004735DF"/>
    <w:rsid w:val="004737A5"/>
    <w:rsid w:val="00473BB0"/>
    <w:rsid w:val="00473D60"/>
    <w:rsid w:val="00473ED3"/>
    <w:rsid w:val="00473F96"/>
    <w:rsid w:val="00473FCC"/>
    <w:rsid w:val="004742BE"/>
    <w:rsid w:val="004744F9"/>
    <w:rsid w:val="00474631"/>
    <w:rsid w:val="004746C8"/>
    <w:rsid w:val="00474834"/>
    <w:rsid w:val="004749E0"/>
    <w:rsid w:val="00474B71"/>
    <w:rsid w:val="004750D6"/>
    <w:rsid w:val="00475117"/>
    <w:rsid w:val="0047567F"/>
    <w:rsid w:val="00475AC7"/>
    <w:rsid w:val="00475B74"/>
    <w:rsid w:val="00475E55"/>
    <w:rsid w:val="00475F35"/>
    <w:rsid w:val="00476625"/>
    <w:rsid w:val="0047685B"/>
    <w:rsid w:val="00476CA1"/>
    <w:rsid w:val="0047700F"/>
    <w:rsid w:val="0047722E"/>
    <w:rsid w:val="004772E6"/>
    <w:rsid w:val="004779C3"/>
    <w:rsid w:val="00477C66"/>
    <w:rsid w:val="00477CE8"/>
    <w:rsid w:val="00477E91"/>
    <w:rsid w:val="00480087"/>
    <w:rsid w:val="004800B3"/>
    <w:rsid w:val="004801BC"/>
    <w:rsid w:val="004803C0"/>
    <w:rsid w:val="00480532"/>
    <w:rsid w:val="0048067F"/>
    <w:rsid w:val="00480689"/>
    <w:rsid w:val="00480B88"/>
    <w:rsid w:val="00480CF7"/>
    <w:rsid w:val="0048130C"/>
    <w:rsid w:val="00481454"/>
    <w:rsid w:val="004816F6"/>
    <w:rsid w:val="00481971"/>
    <w:rsid w:val="00481C74"/>
    <w:rsid w:val="00481DA1"/>
    <w:rsid w:val="0048216C"/>
    <w:rsid w:val="00482578"/>
    <w:rsid w:val="004825B4"/>
    <w:rsid w:val="004828AE"/>
    <w:rsid w:val="0048298D"/>
    <w:rsid w:val="00482DC8"/>
    <w:rsid w:val="00483121"/>
    <w:rsid w:val="004836B1"/>
    <w:rsid w:val="00483715"/>
    <w:rsid w:val="004837DD"/>
    <w:rsid w:val="00483B03"/>
    <w:rsid w:val="00483C1F"/>
    <w:rsid w:val="00483F64"/>
    <w:rsid w:val="004840BC"/>
    <w:rsid w:val="004840CD"/>
    <w:rsid w:val="00484122"/>
    <w:rsid w:val="004841A5"/>
    <w:rsid w:val="0048421A"/>
    <w:rsid w:val="004843B8"/>
    <w:rsid w:val="00484470"/>
    <w:rsid w:val="004844E6"/>
    <w:rsid w:val="00484CD2"/>
    <w:rsid w:val="00484F9F"/>
    <w:rsid w:val="004850DA"/>
    <w:rsid w:val="00485669"/>
    <w:rsid w:val="00485A60"/>
    <w:rsid w:val="00485B72"/>
    <w:rsid w:val="00485FB5"/>
    <w:rsid w:val="00486358"/>
    <w:rsid w:val="00486415"/>
    <w:rsid w:val="0048694A"/>
    <w:rsid w:val="00486960"/>
    <w:rsid w:val="00486AC5"/>
    <w:rsid w:val="00486D73"/>
    <w:rsid w:val="00486E74"/>
    <w:rsid w:val="00487130"/>
    <w:rsid w:val="00487195"/>
    <w:rsid w:val="00487279"/>
    <w:rsid w:val="00487379"/>
    <w:rsid w:val="004873E3"/>
    <w:rsid w:val="004875C2"/>
    <w:rsid w:val="0048765C"/>
    <w:rsid w:val="004876CF"/>
    <w:rsid w:val="00487A1C"/>
    <w:rsid w:val="00487A83"/>
    <w:rsid w:val="00487AA5"/>
    <w:rsid w:val="00487AD7"/>
    <w:rsid w:val="00487D84"/>
    <w:rsid w:val="00487ED9"/>
    <w:rsid w:val="00487EE5"/>
    <w:rsid w:val="004907F8"/>
    <w:rsid w:val="00490845"/>
    <w:rsid w:val="0049089E"/>
    <w:rsid w:val="00490910"/>
    <w:rsid w:val="00490AF4"/>
    <w:rsid w:val="00490BC6"/>
    <w:rsid w:val="00490C60"/>
    <w:rsid w:val="00490E37"/>
    <w:rsid w:val="00490E4B"/>
    <w:rsid w:val="00490E67"/>
    <w:rsid w:val="00491012"/>
    <w:rsid w:val="004911F3"/>
    <w:rsid w:val="00491498"/>
    <w:rsid w:val="004915E3"/>
    <w:rsid w:val="004919CE"/>
    <w:rsid w:val="00491C9E"/>
    <w:rsid w:val="00491CDC"/>
    <w:rsid w:val="00491EAD"/>
    <w:rsid w:val="0049213D"/>
    <w:rsid w:val="0049233A"/>
    <w:rsid w:val="00492632"/>
    <w:rsid w:val="00492A3B"/>
    <w:rsid w:val="004931C9"/>
    <w:rsid w:val="00493E58"/>
    <w:rsid w:val="0049418C"/>
    <w:rsid w:val="00494983"/>
    <w:rsid w:val="00494A0B"/>
    <w:rsid w:val="00494EA4"/>
    <w:rsid w:val="004952DC"/>
    <w:rsid w:val="00495313"/>
    <w:rsid w:val="00495458"/>
    <w:rsid w:val="0049547D"/>
    <w:rsid w:val="0049558D"/>
    <w:rsid w:val="0049565D"/>
    <w:rsid w:val="0049570A"/>
    <w:rsid w:val="00495763"/>
    <w:rsid w:val="00495977"/>
    <w:rsid w:val="00495C1D"/>
    <w:rsid w:val="004964F0"/>
    <w:rsid w:val="00496687"/>
    <w:rsid w:val="00496699"/>
    <w:rsid w:val="0049682F"/>
    <w:rsid w:val="004969AD"/>
    <w:rsid w:val="00496C9D"/>
    <w:rsid w:val="00496D1C"/>
    <w:rsid w:val="0049753A"/>
    <w:rsid w:val="0049771F"/>
    <w:rsid w:val="00497750"/>
    <w:rsid w:val="00497AC2"/>
    <w:rsid w:val="00497D14"/>
    <w:rsid w:val="004A0071"/>
    <w:rsid w:val="004A01CD"/>
    <w:rsid w:val="004A05BA"/>
    <w:rsid w:val="004A0874"/>
    <w:rsid w:val="004A1395"/>
    <w:rsid w:val="004A17C2"/>
    <w:rsid w:val="004A181D"/>
    <w:rsid w:val="004A1820"/>
    <w:rsid w:val="004A18DB"/>
    <w:rsid w:val="004A1B4D"/>
    <w:rsid w:val="004A1C1D"/>
    <w:rsid w:val="004A2160"/>
    <w:rsid w:val="004A2171"/>
    <w:rsid w:val="004A250B"/>
    <w:rsid w:val="004A2AD2"/>
    <w:rsid w:val="004A2B02"/>
    <w:rsid w:val="004A2CF3"/>
    <w:rsid w:val="004A3229"/>
    <w:rsid w:val="004A34E1"/>
    <w:rsid w:val="004A35C4"/>
    <w:rsid w:val="004A3840"/>
    <w:rsid w:val="004A3B70"/>
    <w:rsid w:val="004A42A3"/>
    <w:rsid w:val="004A45E1"/>
    <w:rsid w:val="004A4655"/>
    <w:rsid w:val="004A4C81"/>
    <w:rsid w:val="004A4D33"/>
    <w:rsid w:val="004A4E76"/>
    <w:rsid w:val="004A5240"/>
    <w:rsid w:val="004A5559"/>
    <w:rsid w:val="004A5816"/>
    <w:rsid w:val="004A5842"/>
    <w:rsid w:val="004A5863"/>
    <w:rsid w:val="004A59CB"/>
    <w:rsid w:val="004A5CD0"/>
    <w:rsid w:val="004A62EF"/>
    <w:rsid w:val="004A69B2"/>
    <w:rsid w:val="004A6AA3"/>
    <w:rsid w:val="004A6EF3"/>
    <w:rsid w:val="004A789A"/>
    <w:rsid w:val="004A7BCD"/>
    <w:rsid w:val="004A7BE2"/>
    <w:rsid w:val="004B024E"/>
    <w:rsid w:val="004B02CB"/>
    <w:rsid w:val="004B04B8"/>
    <w:rsid w:val="004B070F"/>
    <w:rsid w:val="004B07F5"/>
    <w:rsid w:val="004B0A2C"/>
    <w:rsid w:val="004B0F96"/>
    <w:rsid w:val="004B10F9"/>
    <w:rsid w:val="004B1281"/>
    <w:rsid w:val="004B1B24"/>
    <w:rsid w:val="004B1C31"/>
    <w:rsid w:val="004B228D"/>
    <w:rsid w:val="004B275D"/>
    <w:rsid w:val="004B2772"/>
    <w:rsid w:val="004B28F2"/>
    <w:rsid w:val="004B2950"/>
    <w:rsid w:val="004B2A45"/>
    <w:rsid w:val="004B2B49"/>
    <w:rsid w:val="004B2F38"/>
    <w:rsid w:val="004B2FCE"/>
    <w:rsid w:val="004B326C"/>
    <w:rsid w:val="004B333B"/>
    <w:rsid w:val="004B35BA"/>
    <w:rsid w:val="004B393C"/>
    <w:rsid w:val="004B3D4E"/>
    <w:rsid w:val="004B3E95"/>
    <w:rsid w:val="004B3FE0"/>
    <w:rsid w:val="004B413E"/>
    <w:rsid w:val="004B42C2"/>
    <w:rsid w:val="004B4504"/>
    <w:rsid w:val="004B4644"/>
    <w:rsid w:val="004B46BA"/>
    <w:rsid w:val="004B47A0"/>
    <w:rsid w:val="004B4D74"/>
    <w:rsid w:val="004B4F16"/>
    <w:rsid w:val="004B526A"/>
    <w:rsid w:val="004B534B"/>
    <w:rsid w:val="004B53AE"/>
    <w:rsid w:val="004B583E"/>
    <w:rsid w:val="004B5BD1"/>
    <w:rsid w:val="004B5E0F"/>
    <w:rsid w:val="004B5F51"/>
    <w:rsid w:val="004B620E"/>
    <w:rsid w:val="004B639C"/>
    <w:rsid w:val="004B63D2"/>
    <w:rsid w:val="004B64AD"/>
    <w:rsid w:val="004B678F"/>
    <w:rsid w:val="004B679B"/>
    <w:rsid w:val="004B6818"/>
    <w:rsid w:val="004B6B3A"/>
    <w:rsid w:val="004B6B72"/>
    <w:rsid w:val="004B712E"/>
    <w:rsid w:val="004B727E"/>
    <w:rsid w:val="004B739B"/>
    <w:rsid w:val="004B74AC"/>
    <w:rsid w:val="004B7A66"/>
    <w:rsid w:val="004B7CF5"/>
    <w:rsid w:val="004B7E90"/>
    <w:rsid w:val="004B7FB3"/>
    <w:rsid w:val="004C00F5"/>
    <w:rsid w:val="004C0122"/>
    <w:rsid w:val="004C05E0"/>
    <w:rsid w:val="004C0911"/>
    <w:rsid w:val="004C09E6"/>
    <w:rsid w:val="004C0BB0"/>
    <w:rsid w:val="004C0C15"/>
    <w:rsid w:val="004C11C0"/>
    <w:rsid w:val="004C12F3"/>
    <w:rsid w:val="004C14B5"/>
    <w:rsid w:val="004C1630"/>
    <w:rsid w:val="004C1AD9"/>
    <w:rsid w:val="004C2049"/>
    <w:rsid w:val="004C27E5"/>
    <w:rsid w:val="004C2864"/>
    <w:rsid w:val="004C289A"/>
    <w:rsid w:val="004C29C9"/>
    <w:rsid w:val="004C31A7"/>
    <w:rsid w:val="004C31B9"/>
    <w:rsid w:val="004C3488"/>
    <w:rsid w:val="004C3548"/>
    <w:rsid w:val="004C36D5"/>
    <w:rsid w:val="004C4290"/>
    <w:rsid w:val="004C42F0"/>
    <w:rsid w:val="004C438E"/>
    <w:rsid w:val="004C4429"/>
    <w:rsid w:val="004C4A64"/>
    <w:rsid w:val="004C4F60"/>
    <w:rsid w:val="004C513E"/>
    <w:rsid w:val="004C52FA"/>
    <w:rsid w:val="004C5906"/>
    <w:rsid w:val="004C5A67"/>
    <w:rsid w:val="004C5AB7"/>
    <w:rsid w:val="004C64B8"/>
    <w:rsid w:val="004C65BF"/>
    <w:rsid w:val="004C6696"/>
    <w:rsid w:val="004C677F"/>
    <w:rsid w:val="004C6880"/>
    <w:rsid w:val="004C6B00"/>
    <w:rsid w:val="004C6B94"/>
    <w:rsid w:val="004C6D0A"/>
    <w:rsid w:val="004C6E53"/>
    <w:rsid w:val="004C6F91"/>
    <w:rsid w:val="004C6FAB"/>
    <w:rsid w:val="004C78A0"/>
    <w:rsid w:val="004D00D3"/>
    <w:rsid w:val="004D00EA"/>
    <w:rsid w:val="004D01A1"/>
    <w:rsid w:val="004D03B6"/>
    <w:rsid w:val="004D03BB"/>
    <w:rsid w:val="004D0876"/>
    <w:rsid w:val="004D0894"/>
    <w:rsid w:val="004D0911"/>
    <w:rsid w:val="004D0A64"/>
    <w:rsid w:val="004D0AEF"/>
    <w:rsid w:val="004D0AF3"/>
    <w:rsid w:val="004D0B7B"/>
    <w:rsid w:val="004D0D0A"/>
    <w:rsid w:val="004D0E10"/>
    <w:rsid w:val="004D105B"/>
    <w:rsid w:val="004D1132"/>
    <w:rsid w:val="004D160B"/>
    <w:rsid w:val="004D1E2C"/>
    <w:rsid w:val="004D1E43"/>
    <w:rsid w:val="004D1EBD"/>
    <w:rsid w:val="004D1F49"/>
    <w:rsid w:val="004D21BF"/>
    <w:rsid w:val="004D25BA"/>
    <w:rsid w:val="004D28EF"/>
    <w:rsid w:val="004D2AF2"/>
    <w:rsid w:val="004D2D56"/>
    <w:rsid w:val="004D2E4F"/>
    <w:rsid w:val="004D308B"/>
    <w:rsid w:val="004D3720"/>
    <w:rsid w:val="004D38AB"/>
    <w:rsid w:val="004D39BD"/>
    <w:rsid w:val="004D3E08"/>
    <w:rsid w:val="004D4168"/>
    <w:rsid w:val="004D41DD"/>
    <w:rsid w:val="004D41FE"/>
    <w:rsid w:val="004D437A"/>
    <w:rsid w:val="004D4722"/>
    <w:rsid w:val="004D4746"/>
    <w:rsid w:val="004D4F42"/>
    <w:rsid w:val="004D505C"/>
    <w:rsid w:val="004D50F7"/>
    <w:rsid w:val="004D527F"/>
    <w:rsid w:val="004D5477"/>
    <w:rsid w:val="004D54DE"/>
    <w:rsid w:val="004D5554"/>
    <w:rsid w:val="004D5620"/>
    <w:rsid w:val="004D56E7"/>
    <w:rsid w:val="004D583E"/>
    <w:rsid w:val="004D595F"/>
    <w:rsid w:val="004D5B1D"/>
    <w:rsid w:val="004D6A7E"/>
    <w:rsid w:val="004D6B0A"/>
    <w:rsid w:val="004D6C49"/>
    <w:rsid w:val="004D6D0C"/>
    <w:rsid w:val="004D7024"/>
    <w:rsid w:val="004D7302"/>
    <w:rsid w:val="004D7468"/>
    <w:rsid w:val="004D7537"/>
    <w:rsid w:val="004D7697"/>
    <w:rsid w:val="004D76F2"/>
    <w:rsid w:val="004D7752"/>
    <w:rsid w:val="004D7AD1"/>
    <w:rsid w:val="004D7E05"/>
    <w:rsid w:val="004D7FA1"/>
    <w:rsid w:val="004E0017"/>
    <w:rsid w:val="004E0058"/>
    <w:rsid w:val="004E05E2"/>
    <w:rsid w:val="004E0659"/>
    <w:rsid w:val="004E06A5"/>
    <w:rsid w:val="004E085C"/>
    <w:rsid w:val="004E08B3"/>
    <w:rsid w:val="004E0A32"/>
    <w:rsid w:val="004E0C46"/>
    <w:rsid w:val="004E0D6A"/>
    <w:rsid w:val="004E1196"/>
    <w:rsid w:val="004E1550"/>
    <w:rsid w:val="004E174C"/>
    <w:rsid w:val="004E188C"/>
    <w:rsid w:val="004E1A5F"/>
    <w:rsid w:val="004E1B3F"/>
    <w:rsid w:val="004E23BF"/>
    <w:rsid w:val="004E2568"/>
    <w:rsid w:val="004E2696"/>
    <w:rsid w:val="004E289B"/>
    <w:rsid w:val="004E28A3"/>
    <w:rsid w:val="004E2B99"/>
    <w:rsid w:val="004E2CF4"/>
    <w:rsid w:val="004E2EE9"/>
    <w:rsid w:val="004E31AD"/>
    <w:rsid w:val="004E328C"/>
    <w:rsid w:val="004E3445"/>
    <w:rsid w:val="004E349B"/>
    <w:rsid w:val="004E3500"/>
    <w:rsid w:val="004E35DB"/>
    <w:rsid w:val="004E3718"/>
    <w:rsid w:val="004E442B"/>
    <w:rsid w:val="004E4674"/>
    <w:rsid w:val="004E4A82"/>
    <w:rsid w:val="004E4A9A"/>
    <w:rsid w:val="004E4C88"/>
    <w:rsid w:val="004E52E6"/>
    <w:rsid w:val="004E52FC"/>
    <w:rsid w:val="004E5A29"/>
    <w:rsid w:val="004E5DEF"/>
    <w:rsid w:val="004E64BC"/>
    <w:rsid w:val="004E66E0"/>
    <w:rsid w:val="004E6935"/>
    <w:rsid w:val="004E73DF"/>
    <w:rsid w:val="004E7461"/>
    <w:rsid w:val="004E76E4"/>
    <w:rsid w:val="004E79BB"/>
    <w:rsid w:val="004E7BFF"/>
    <w:rsid w:val="004E7E84"/>
    <w:rsid w:val="004F0079"/>
    <w:rsid w:val="004F0D24"/>
    <w:rsid w:val="004F0D54"/>
    <w:rsid w:val="004F0EAA"/>
    <w:rsid w:val="004F0F2D"/>
    <w:rsid w:val="004F0F37"/>
    <w:rsid w:val="004F0F8F"/>
    <w:rsid w:val="004F0FC4"/>
    <w:rsid w:val="004F1798"/>
    <w:rsid w:val="004F17B4"/>
    <w:rsid w:val="004F181E"/>
    <w:rsid w:val="004F185F"/>
    <w:rsid w:val="004F1A21"/>
    <w:rsid w:val="004F1CEF"/>
    <w:rsid w:val="004F1DF4"/>
    <w:rsid w:val="004F235B"/>
    <w:rsid w:val="004F2486"/>
    <w:rsid w:val="004F268B"/>
    <w:rsid w:val="004F26D0"/>
    <w:rsid w:val="004F273E"/>
    <w:rsid w:val="004F2746"/>
    <w:rsid w:val="004F2A32"/>
    <w:rsid w:val="004F2A7E"/>
    <w:rsid w:val="004F2D11"/>
    <w:rsid w:val="004F2DEB"/>
    <w:rsid w:val="004F32D1"/>
    <w:rsid w:val="004F366B"/>
    <w:rsid w:val="004F3C6F"/>
    <w:rsid w:val="004F3C72"/>
    <w:rsid w:val="004F40A3"/>
    <w:rsid w:val="004F4449"/>
    <w:rsid w:val="004F4711"/>
    <w:rsid w:val="004F4A63"/>
    <w:rsid w:val="004F4E04"/>
    <w:rsid w:val="004F5254"/>
    <w:rsid w:val="004F52B7"/>
    <w:rsid w:val="004F5876"/>
    <w:rsid w:val="004F59CD"/>
    <w:rsid w:val="004F5CD6"/>
    <w:rsid w:val="004F5D50"/>
    <w:rsid w:val="004F5E7B"/>
    <w:rsid w:val="004F6013"/>
    <w:rsid w:val="004F6084"/>
    <w:rsid w:val="004F6534"/>
    <w:rsid w:val="004F659C"/>
    <w:rsid w:val="004F6734"/>
    <w:rsid w:val="004F6808"/>
    <w:rsid w:val="004F682A"/>
    <w:rsid w:val="004F698D"/>
    <w:rsid w:val="004F6A26"/>
    <w:rsid w:val="004F6B2F"/>
    <w:rsid w:val="004F6D7D"/>
    <w:rsid w:val="004F6F38"/>
    <w:rsid w:val="004F70C0"/>
    <w:rsid w:val="004F783B"/>
    <w:rsid w:val="004F7BEC"/>
    <w:rsid w:val="004F7DBE"/>
    <w:rsid w:val="00500162"/>
    <w:rsid w:val="0050023A"/>
    <w:rsid w:val="00500862"/>
    <w:rsid w:val="00500F8A"/>
    <w:rsid w:val="00500FD1"/>
    <w:rsid w:val="00501544"/>
    <w:rsid w:val="0050156D"/>
    <w:rsid w:val="0050156E"/>
    <w:rsid w:val="00501996"/>
    <w:rsid w:val="00501A5E"/>
    <w:rsid w:val="00501C0F"/>
    <w:rsid w:val="00501C51"/>
    <w:rsid w:val="00501EAB"/>
    <w:rsid w:val="005020D6"/>
    <w:rsid w:val="005022CD"/>
    <w:rsid w:val="00502300"/>
    <w:rsid w:val="00502466"/>
    <w:rsid w:val="00502528"/>
    <w:rsid w:val="00502587"/>
    <w:rsid w:val="005027C7"/>
    <w:rsid w:val="00502800"/>
    <w:rsid w:val="00502C58"/>
    <w:rsid w:val="00502D52"/>
    <w:rsid w:val="005030B6"/>
    <w:rsid w:val="00503394"/>
    <w:rsid w:val="005034C4"/>
    <w:rsid w:val="00503A93"/>
    <w:rsid w:val="00503F87"/>
    <w:rsid w:val="00503FEB"/>
    <w:rsid w:val="00504A98"/>
    <w:rsid w:val="005052F5"/>
    <w:rsid w:val="00505854"/>
    <w:rsid w:val="005058C2"/>
    <w:rsid w:val="00505902"/>
    <w:rsid w:val="00505AC7"/>
    <w:rsid w:val="00505B36"/>
    <w:rsid w:val="00506086"/>
    <w:rsid w:val="00506302"/>
    <w:rsid w:val="00506328"/>
    <w:rsid w:val="005067D3"/>
    <w:rsid w:val="0050694F"/>
    <w:rsid w:val="00506C11"/>
    <w:rsid w:val="00506ED8"/>
    <w:rsid w:val="00507044"/>
    <w:rsid w:val="0050713F"/>
    <w:rsid w:val="005071E8"/>
    <w:rsid w:val="0050725B"/>
    <w:rsid w:val="005079AA"/>
    <w:rsid w:val="00507ACD"/>
    <w:rsid w:val="00507C5F"/>
    <w:rsid w:val="00507C8F"/>
    <w:rsid w:val="00507EC8"/>
    <w:rsid w:val="00507FB7"/>
    <w:rsid w:val="00510040"/>
    <w:rsid w:val="005105B5"/>
    <w:rsid w:val="0051071E"/>
    <w:rsid w:val="0051088D"/>
    <w:rsid w:val="005108CB"/>
    <w:rsid w:val="0051099E"/>
    <w:rsid w:val="00510C35"/>
    <w:rsid w:val="00510C41"/>
    <w:rsid w:val="00510D12"/>
    <w:rsid w:val="00510E13"/>
    <w:rsid w:val="00510EB9"/>
    <w:rsid w:val="0051117D"/>
    <w:rsid w:val="0051165C"/>
    <w:rsid w:val="00511690"/>
    <w:rsid w:val="00511716"/>
    <w:rsid w:val="00511772"/>
    <w:rsid w:val="00511914"/>
    <w:rsid w:val="00511A98"/>
    <w:rsid w:val="00511D43"/>
    <w:rsid w:val="00511E47"/>
    <w:rsid w:val="005120AE"/>
    <w:rsid w:val="005124D6"/>
    <w:rsid w:val="0051251E"/>
    <w:rsid w:val="005126C5"/>
    <w:rsid w:val="00512750"/>
    <w:rsid w:val="00512CD6"/>
    <w:rsid w:val="00512D6F"/>
    <w:rsid w:val="00512E5A"/>
    <w:rsid w:val="005134CB"/>
    <w:rsid w:val="0051393B"/>
    <w:rsid w:val="00513B40"/>
    <w:rsid w:val="00513C1F"/>
    <w:rsid w:val="005140DE"/>
    <w:rsid w:val="00514862"/>
    <w:rsid w:val="00514B56"/>
    <w:rsid w:val="00514CB6"/>
    <w:rsid w:val="00514EB6"/>
    <w:rsid w:val="005155D8"/>
    <w:rsid w:val="00515692"/>
    <w:rsid w:val="005157D0"/>
    <w:rsid w:val="00515827"/>
    <w:rsid w:val="005159BC"/>
    <w:rsid w:val="00515B48"/>
    <w:rsid w:val="00515BAC"/>
    <w:rsid w:val="00515FA1"/>
    <w:rsid w:val="0051603E"/>
    <w:rsid w:val="005168EB"/>
    <w:rsid w:val="005171B4"/>
    <w:rsid w:val="00517A3B"/>
    <w:rsid w:val="00517BC2"/>
    <w:rsid w:val="00520BF2"/>
    <w:rsid w:val="00520C42"/>
    <w:rsid w:val="0052114A"/>
    <w:rsid w:val="00521617"/>
    <w:rsid w:val="00521647"/>
    <w:rsid w:val="0052293D"/>
    <w:rsid w:val="00522B8E"/>
    <w:rsid w:val="00522C7D"/>
    <w:rsid w:val="00522FAA"/>
    <w:rsid w:val="00523108"/>
    <w:rsid w:val="00523649"/>
    <w:rsid w:val="00523784"/>
    <w:rsid w:val="00523DC4"/>
    <w:rsid w:val="00523E28"/>
    <w:rsid w:val="00523F65"/>
    <w:rsid w:val="00523FEB"/>
    <w:rsid w:val="0052433C"/>
    <w:rsid w:val="0052436F"/>
    <w:rsid w:val="0052463D"/>
    <w:rsid w:val="00524670"/>
    <w:rsid w:val="00524744"/>
    <w:rsid w:val="00524D4B"/>
    <w:rsid w:val="005250FF"/>
    <w:rsid w:val="005252F9"/>
    <w:rsid w:val="00525370"/>
    <w:rsid w:val="0052542E"/>
    <w:rsid w:val="005257E5"/>
    <w:rsid w:val="00525A2D"/>
    <w:rsid w:val="00525B3F"/>
    <w:rsid w:val="00525C2D"/>
    <w:rsid w:val="00526071"/>
    <w:rsid w:val="005260A3"/>
    <w:rsid w:val="00526102"/>
    <w:rsid w:val="00526137"/>
    <w:rsid w:val="005261B3"/>
    <w:rsid w:val="005262E1"/>
    <w:rsid w:val="00526664"/>
    <w:rsid w:val="005267E4"/>
    <w:rsid w:val="00526949"/>
    <w:rsid w:val="0052698F"/>
    <w:rsid w:val="005269E3"/>
    <w:rsid w:val="00526E40"/>
    <w:rsid w:val="00526FEA"/>
    <w:rsid w:val="00527248"/>
    <w:rsid w:val="0052748C"/>
    <w:rsid w:val="005276FF"/>
    <w:rsid w:val="00527734"/>
    <w:rsid w:val="00527779"/>
    <w:rsid w:val="00527BA0"/>
    <w:rsid w:val="00527DC1"/>
    <w:rsid w:val="00527E9F"/>
    <w:rsid w:val="00527EC5"/>
    <w:rsid w:val="00530010"/>
    <w:rsid w:val="00530467"/>
    <w:rsid w:val="00530854"/>
    <w:rsid w:val="005309AD"/>
    <w:rsid w:val="00530A4D"/>
    <w:rsid w:val="00530AE4"/>
    <w:rsid w:val="00530BDC"/>
    <w:rsid w:val="00530CDA"/>
    <w:rsid w:val="00530EAF"/>
    <w:rsid w:val="005310A6"/>
    <w:rsid w:val="00531171"/>
    <w:rsid w:val="00531228"/>
    <w:rsid w:val="00531D59"/>
    <w:rsid w:val="00532112"/>
    <w:rsid w:val="005322BC"/>
    <w:rsid w:val="005322D3"/>
    <w:rsid w:val="00532779"/>
    <w:rsid w:val="00532976"/>
    <w:rsid w:val="00532A22"/>
    <w:rsid w:val="00532BFC"/>
    <w:rsid w:val="00532D44"/>
    <w:rsid w:val="00533185"/>
    <w:rsid w:val="005334BF"/>
    <w:rsid w:val="005335EA"/>
    <w:rsid w:val="00533656"/>
    <w:rsid w:val="0053384F"/>
    <w:rsid w:val="00534234"/>
    <w:rsid w:val="0053428B"/>
    <w:rsid w:val="00534623"/>
    <w:rsid w:val="0053492B"/>
    <w:rsid w:val="00534A12"/>
    <w:rsid w:val="00534DEB"/>
    <w:rsid w:val="00535319"/>
    <w:rsid w:val="0053548C"/>
    <w:rsid w:val="005354FA"/>
    <w:rsid w:val="0053574B"/>
    <w:rsid w:val="00535B90"/>
    <w:rsid w:val="005360A5"/>
    <w:rsid w:val="00536974"/>
    <w:rsid w:val="00536A5F"/>
    <w:rsid w:val="00536B12"/>
    <w:rsid w:val="00536F7F"/>
    <w:rsid w:val="00537119"/>
    <w:rsid w:val="005374CE"/>
    <w:rsid w:val="00537CB2"/>
    <w:rsid w:val="00540079"/>
    <w:rsid w:val="0054007E"/>
    <w:rsid w:val="005400D5"/>
    <w:rsid w:val="005401B2"/>
    <w:rsid w:val="005401C6"/>
    <w:rsid w:val="00540235"/>
    <w:rsid w:val="0054067A"/>
    <w:rsid w:val="00540B79"/>
    <w:rsid w:val="00540D05"/>
    <w:rsid w:val="00540D38"/>
    <w:rsid w:val="00540E1E"/>
    <w:rsid w:val="00540EFC"/>
    <w:rsid w:val="005415EB"/>
    <w:rsid w:val="005418FA"/>
    <w:rsid w:val="00541CA1"/>
    <w:rsid w:val="00541D04"/>
    <w:rsid w:val="00541D50"/>
    <w:rsid w:val="00542742"/>
    <w:rsid w:val="00542BC8"/>
    <w:rsid w:val="00542EDB"/>
    <w:rsid w:val="0054315C"/>
    <w:rsid w:val="005431B0"/>
    <w:rsid w:val="00543216"/>
    <w:rsid w:val="005432DD"/>
    <w:rsid w:val="00543744"/>
    <w:rsid w:val="00543AED"/>
    <w:rsid w:val="00543E72"/>
    <w:rsid w:val="00543ED2"/>
    <w:rsid w:val="005441DB"/>
    <w:rsid w:val="005443F8"/>
    <w:rsid w:val="005446F8"/>
    <w:rsid w:val="005449AF"/>
    <w:rsid w:val="00544BF5"/>
    <w:rsid w:val="00544CFA"/>
    <w:rsid w:val="00544EAC"/>
    <w:rsid w:val="00544F24"/>
    <w:rsid w:val="00544F7E"/>
    <w:rsid w:val="005459AE"/>
    <w:rsid w:val="00545B41"/>
    <w:rsid w:val="005461E0"/>
    <w:rsid w:val="0054623A"/>
    <w:rsid w:val="00546264"/>
    <w:rsid w:val="00546600"/>
    <w:rsid w:val="0054675B"/>
    <w:rsid w:val="0054685D"/>
    <w:rsid w:val="00546DC6"/>
    <w:rsid w:val="00547385"/>
    <w:rsid w:val="00547509"/>
    <w:rsid w:val="005476C3"/>
    <w:rsid w:val="005477DF"/>
    <w:rsid w:val="005478E9"/>
    <w:rsid w:val="00547B08"/>
    <w:rsid w:val="00547EC6"/>
    <w:rsid w:val="00550358"/>
    <w:rsid w:val="00550465"/>
    <w:rsid w:val="00550D1E"/>
    <w:rsid w:val="00550E03"/>
    <w:rsid w:val="0055101C"/>
    <w:rsid w:val="0055107E"/>
    <w:rsid w:val="0055110B"/>
    <w:rsid w:val="005511B7"/>
    <w:rsid w:val="005512A2"/>
    <w:rsid w:val="00551436"/>
    <w:rsid w:val="00551717"/>
    <w:rsid w:val="00551733"/>
    <w:rsid w:val="00551ABF"/>
    <w:rsid w:val="00551C11"/>
    <w:rsid w:val="00551E37"/>
    <w:rsid w:val="00551FF1"/>
    <w:rsid w:val="00552260"/>
    <w:rsid w:val="00552280"/>
    <w:rsid w:val="005522BD"/>
    <w:rsid w:val="00552658"/>
    <w:rsid w:val="00552694"/>
    <w:rsid w:val="00552755"/>
    <w:rsid w:val="005529A0"/>
    <w:rsid w:val="00552C71"/>
    <w:rsid w:val="00552C96"/>
    <w:rsid w:val="00552CFE"/>
    <w:rsid w:val="00552D32"/>
    <w:rsid w:val="00552DEC"/>
    <w:rsid w:val="00552E59"/>
    <w:rsid w:val="00552F28"/>
    <w:rsid w:val="00553216"/>
    <w:rsid w:val="005533BC"/>
    <w:rsid w:val="005533E1"/>
    <w:rsid w:val="00553454"/>
    <w:rsid w:val="00553498"/>
    <w:rsid w:val="0055359F"/>
    <w:rsid w:val="00553652"/>
    <w:rsid w:val="005537C5"/>
    <w:rsid w:val="00553DC5"/>
    <w:rsid w:val="00553E25"/>
    <w:rsid w:val="00553EB2"/>
    <w:rsid w:val="00553F59"/>
    <w:rsid w:val="0055413D"/>
    <w:rsid w:val="005542B1"/>
    <w:rsid w:val="005548FB"/>
    <w:rsid w:val="0055497F"/>
    <w:rsid w:val="00554D00"/>
    <w:rsid w:val="00554D3B"/>
    <w:rsid w:val="0055510D"/>
    <w:rsid w:val="00555341"/>
    <w:rsid w:val="005562C7"/>
    <w:rsid w:val="00556304"/>
    <w:rsid w:val="0055662D"/>
    <w:rsid w:val="005568C5"/>
    <w:rsid w:val="00556A2C"/>
    <w:rsid w:val="00556B89"/>
    <w:rsid w:val="00557485"/>
    <w:rsid w:val="0055764C"/>
    <w:rsid w:val="00557652"/>
    <w:rsid w:val="00557909"/>
    <w:rsid w:val="00557BA5"/>
    <w:rsid w:val="00557C07"/>
    <w:rsid w:val="005601B9"/>
    <w:rsid w:val="005603DE"/>
    <w:rsid w:val="00560518"/>
    <w:rsid w:val="005606AA"/>
    <w:rsid w:val="005606BB"/>
    <w:rsid w:val="0056078A"/>
    <w:rsid w:val="00560C5E"/>
    <w:rsid w:val="00560CBC"/>
    <w:rsid w:val="005611C4"/>
    <w:rsid w:val="0056175E"/>
    <w:rsid w:val="00561E21"/>
    <w:rsid w:val="00562118"/>
    <w:rsid w:val="00562540"/>
    <w:rsid w:val="0056281E"/>
    <w:rsid w:val="005628A9"/>
    <w:rsid w:val="005629EA"/>
    <w:rsid w:val="00562F00"/>
    <w:rsid w:val="005631E7"/>
    <w:rsid w:val="00563894"/>
    <w:rsid w:val="00563926"/>
    <w:rsid w:val="00563BB3"/>
    <w:rsid w:val="00563E28"/>
    <w:rsid w:val="00563E81"/>
    <w:rsid w:val="00564025"/>
    <w:rsid w:val="005641A4"/>
    <w:rsid w:val="00564216"/>
    <w:rsid w:val="005643EC"/>
    <w:rsid w:val="005648AB"/>
    <w:rsid w:val="005648C7"/>
    <w:rsid w:val="00564917"/>
    <w:rsid w:val="00564A52"/>
    <w:rsid w:val="005651A1"/>
    <w:rsid w:val="00565393"/>
    <w:rsid w:val="00565561"/>
    <w:rsid w:val="00565AA9"/>
    <w:rsid w:val="00565D88"/>
    <w:rsid w:val="00565F44"/>
    <w:rsid w:val="0056626D"/>
    <w:rsid w:val="005667AC"/>
    <w:rsid w:val="00566890"/>
    <w:rsid w:val="00566895"/>
    <w:rsid w:val="00566910"/>
    <w:rsid w:val="00566A79"/>
    <w:rsid w:val="00566BE0"/>
    <w:rsid w:val="00566C60"/>
    <w:rsid w:val="00566CFC"/>
    <w:rsid w:val="00566D8D"/>
    <w:rsid w:val="00566E47"/>
    <w:rsid w:val="005675DF"/>
    <w:rsid w:val="00567D9D"/>
    <w:rsid w:val="00567E82"/>
    <w:rsid w:val="0057020C"/>
    <w:rsid w:val="0057035A"/>
    <w:rsid w:val="00570425"/>
    <w:rsid w:val="00570551"/>
    <w:rsid w:val="005706B1"/>
    <w:rsid w:val="005706E7"/>
    <w:rsid w:val="00570741"/>
    <w:rsid w:val="005707F3"/>
    <w:rsid w:val="005708EB"/>
    <w:rsid w:val="00570905"/>
    <w:rsid w:val="005709C3"/>
    <w:rsid w:val="00570B2E"/>
    <w:rsid w:val="00570F5B"/>
    <w:rsid w:val="00571020"/>
    <w:rsid w:val="005712F8"/>
    <w:rsid w:val="00571729"/>
    <w:rsid w:val="00571791"/>
    <w:rsid w:val="00571E64"/>
    <w:rsid w:val="00571FFB"/>
    <w:rsid w:val="005721CE"/>
    <w:rsid w:val="00572457"/>
    <w:rsid w:val="00572573"/>
    <w:rsid w:val="005728B3"/>
    <w:rsid w:val="00572A6A"/>
    <w:rsid w:val="00572BAC"/>
    <w:rsid w:val="00572BBC"/>
    <w:rsid w:val="00572CCB"/>
    <w:rsid w:val="00572DE6"/>
    <w:rsid w:val="00572DF2"/>
    <w:rsid w:val="00572F88"/>
    <w:rsid w:val="0057301D"/>
    <w:rsid w:val="005732C3"/>
    <w:rsid w:val="005736ED"/>
    <w:rsid w:val="00573770"/>
    <w:rsid w:val="00573E6B"/>
    <w:rsid w:val="00574533"/>
    <w:rsid w:val="00574607"/>
    <w:rsid w:val="0057461D"/>
    <w:rsid w:val="0057491F"/>
    <w:rsid w:val="00574AE2"/>
    <w:rsid w:val="00574CCB"/>
    <w:rsid w:val="0057500A"/>
    <w:rsid w:val="005754E6"/>
    <w:rsid w:val="005756A6"/>
    <w:rsid w:val="00575905"/>
    <w:rsid w:val="00575ADD"/>
    <w:rsid w:val="00575D00"/>
    <w:rsid w:val="00575DFD"/>
    <w:rsid w:val="005766C6"/>
    <w:rsid w:val="00576703"/>
    <w:rsid w:val="00576AFE"/>
    <w:rsid w:val="00576D9B"/>
    <w:rsid w:val="005776EB"/>
    <w:rsid w:val="00577BE6"/>
    <w:rsid w:val="00577F51"/>
    <w:rsid w:val="00580581"/>
    <w:rsid w:val="0058078F"/>
    <w:rsid w:val="00580B69"/>
    <w:rsid w:val="00580F56"/>
    <w:rsid w:val="00581289"/>
    <w:rsid w:val="00581315"/>
    <w:rsid w:val="00581AC9"/>
    <w:rsid w:val="00581B71"/>
    <w:rsid w:val="00581BA9"/>
    <w:rsid w:val="005820EB"/>
    <w:rsid w:val="0058230C"/>
    <w:rsid w:val="0058234F"/>
    <w:rsid w:val="0058281B"/>
    <w:rsid w:val="005828D7"/>
    <w:rsid w:val="00582B26"/>
    <w:rsid w:val="00582EC4"/>
    <w:rsid w:val="0058303D"/>
    <w:rsid w:val="00583361"/>
    <w:rsid w:val="00583696"/>
    <w:rsid w:val="00583851"/>
    <w:rsid w:val="00583871"/>
    <w:rsid w:val="00583880"/>
    <w:rsid w:val="005838ED"/>
    <w:rsid w:val="00583C93"/>
    <w:rsid w:val="00583CD3"/>
    <w:rsid w:val="00583EB0"/>
    <w:rsid w:val="00584120"/>
    <w:rsid w:val="00584519"/>
    <w:rsid w:val="0058463B"/>
    <w:rsid w:val="005846E9"/>
    <w:rsid w:val="00584932"/>
    <w:rsid w:val="00584CC0"/>
    <w:rsid w:val="00584D01"/>
    <w:rsid w:val="00584D27"/>
    <w:rsid w:val="00584D6D"/>
    <w:rsid w:val="00584EE1"/>
    <w:rsid w:val="00585011"/>
    <w:rsid w:val="005854DE"/>
    <w:rsid w:val="005856B0"/>
    <w:rsid w:val="00586216"/>
    <w:rsid w:val="00586220"/>
    <w:rsid w:val="0058685D"/>
    <w:rsid w:val="00586980"/>
    <w:rsid w:val="00586C8B"/>
    <w:rsid w:val="00586D93"/>
    <w:rsid w:val="00586E8D"/>
    <w:rsid w:val="00586EBB"/>
    <w:rsid w:val="005871DB"/>
    <w:rsid w:val="00587711"/>
    <w:rsid w:val="005879A2"/>
    <w:rsid w:val="00587D50"/>
    <w:rsid w:val="00590098"/>
    <w:rsid w:val="005901CE"/>
    <w:rsid w:val="005902CC"/>
    <w:rsid w:val="00590660"/>
    <w:rsid w:val="00590B3D"/>
    <w:rsid w:val="00590C3F"/>
    <w:rsid w:val="00590D34"/>
    <w:rsid w:val="00591039"/>
    <w:rsid w:val="00591493"/>
    <w:rsid w:val="0059151E"/>
    <w:rsid w:val="00591552"/>
    <w:rsid w:val="0059166E"/>
    <w:rsid w:val="005916BF"/>
    <w:rsid w:val="00591927"/>
    <w:rsid w:val="00591AA8"/>
    <w:rsid w:val="00591C71"/>
    <w:rsid w:val="00591C98"/>
    <w:rsid w:val="00591D14"/>
    <w:rsid w:val="00591D88"/>
    <w:rsid w:val="00591F62"/>
    <w:rsid w:val="00592315"/>
    <w:rsid w:val="00592951"/>
    <w:rsid w:val="00592D0C"/>
    <w:rsid w:val="00592DA1"/>
    <w:rsid w:val="00592E6D"/>
    <w:rsid w:val="00592F4B"/>
    <w:rsid w:val="0059329A"/>
    <w:rsid w:val="005936C7"/>
    <w:rsid w:val="005939CF"/>
    <w:rsid w:val="00593B9B"/>
    <w:rsid w:val="00593F3A"/>
    <w:rsid w:val="005941E8"/>
    <w:rsid w:val="0059428D"/>
    <w:rsid w:val="005943AA"/>
    <w:rsid w:val="00594716"/>
    <w:rsid w:val="00594812"/>
    <w:rsid w:val="00594A2B"/>
    <w:rsid w:val="00594ADE"/>
    <w:rsid w:val="00594B8A"/>
    <w:rsid w:val="00594CC1"/>
    <w:rsid w:val="005950CE"/>
    <w:rsid w:val="00595215"/>
    <w:rsid w:val="005955E0"/>
    <w:rsid w:val="00595692"/>
    <w:rsid w:val="0059588F"/>
    <w:rsid w:val="005958D4"/>
    <w:rsid w:val="00595942"/>
    <w:rsid w:val="005959A7"/>
    <w:rsid w:val="00595B30"/>
    <w:rsid w:val="00595C38"/>
    <w:rsid w:val="0059632E"/>
    <w:rsid w:val="0059659C"/>
    <w:rsid w:val="0059660C"/>
    <w:rsid w:val="00596BB2"/>
    <w:rsid w:val="00596DF5"/>
    <w:rsid w:val="00597083"/>
    <w:rsid w:val="0059710B"/>
    <w:rsid w:val="005973E4"/>
    <w:rsid w:val="005977CB"/>
    <w:rsid w:val="00597B78"/>
    <w:rsid w:val="00597BE2"/>
    <w:rsid w:val="00597CEA"/>
    <w:rsid w:val="005A00B4"/>
    <w:rsid w:val="005A0212"/>
    <w:rsid w:val="005A02AE"/>
    <w:rsid w:val="005A0358"/>
    <w:rsid w:val="005A0359"/>
    <w:rsid w:val="005A0A0C"/>
    <w:rsid w:val="005A1299"/>
    <w:rsid w:val="005A1559"/>
    <w:rsid w:val="005A1979"/>
    <w:rsid w:val="005A1BBD"/>
    <w:rsid w:val="005A1CD5"/>
    <w:rsid w:val="005A1FDE"/>
    <w:rsid w:val="005A2293"/>
    <w:rsid w:val="005A247C"/>
    <w:rsid w:val="005A2816"/>
    <w:rsid w:val="005A2890"/>
    <w:rsid w:val="005A2BB4"/>
    <w:rsid w:val="005A2F70"/>
    <w:rsid w:val="005A349D"/>
    <w:rsid w:val="005A3502"/>
    <w:rsid w:val="005A3E20"/>
    <w:rsid w:val="005A3ECC"/>
    <w:rsid w:val="005A3F8F"/>
    <w:rsid w:val="005A40C9"/>
    <w:rsid w:val="005A40F8"/>
    <w:rsid w:val="005A4178"/>
    <w:rsid w:val="005A4303"/>
    <w:rsid w:val="005A4458"/>
    <w:rsid w:val="005A45C0"/>
    <w:rsid w:val="005A478C"/>
    <w:rsid w:val="005A47E9"/>
    <w:rsid w:val="005A47FC"/>
    <w:rsid w:val="005A4890"/>
    <w:rsid w:val="005A4BDF"/>
    <w:rsid w:val="005A4BE7"/>
    <w:rsid w:val="005A4E0C"/>
    <w:rsid w:val="005A50B3"/>
    <w:rsid w:val="005A50F2"/>
    <w:rsid w:val="005A51A6"/>
    <w:rsid w:val="005A5542"/>
    <w:rsid w:val="005A5712"/>
    <w:rsid w:val="005A5C03"/>
    <w:rsid w:val="005A5EEA"/>
    <w:rsid w:val="005A60C3"/>
    <w:rsid w:val="005A62C8"/>
    <w:rsid w:val="005A651A"/>
    <w:rsid w:val="005A66CA"/>
    <w:rsid w:val="005A67F6"/>
    <w:rsid w:val="005A6AC9"/>
    <w:rsid w:val="005A6E2D"/>
    <w:rsid w:val="005A6E9A"/>
    <w:rsid w:val="005A75F3"/>
    <w:rsid w:val="005A795C"/>
    <w:rsid w:val="005A79B4"/>
    <w:rsid w:val="005A7A0F"/>
    <w:rsid w:val="005A7C3D"/>
    <w:rsid w:val="005B00A2"/>
    <w:rsid w:val="005B02E8"/>
    <w:rsid w:val="005B052C"/>
    <w:rsid w:val="005B0886"/>
    <w:rsid w:val="005B08F4"/>
    <w:rsid w:val="005B104C"/>
    <w:rsid w:val="005B1058"/>
    <w:rsid w:val="005B1143"/>
    <w:rsid w:val="005B114D"/>
    <w:rsid w:val="005B1458"/>
    <w:rsid w:val="005B162D"/>
    <w:rsid w:val="005B174F"/>
    <w:rsid w:val="005B1CA7"/>
    <w:rsid w:val="005B1DFC"/>
    <w:rsid w:val="005B205B"/>
    <w:rsid w:val="005B228F"/>
    <w:rsid w:val="005B2349"/>
    <w:rsid w:val="005B2661"/>
    <w:rsid w:val="005B27DB"/>
    <w:rsid w:val="005B2B0B"/>
    <w:rsid w:val="005B2B8E"/>
    <w:rsid w:val="005B2DB8"/>
    <w:rsid w:val="005B38A6"/>
    <w:rsid w:val="005B38D3"/>
    <w:rsid w:val="005B3998"/>
    <w:rsid w:val="005B3D86"/>
    <w:rsid w:val="005B3E9D"/>
    <w:rsid w:val="005B4040"/>
    <w:rsid w:val="005B4270"/>
    <w:rsid w:val="005B44A8"/>
    <w:rsid w:val="005B456A"/>
    <w:rsid w:val="005B45E3"/>
    <w:rsid w:val="005B4638"/>
    <w:rsid w:val="005B47EB"/>
    <w:rsid w:val="005B494C"/>
    <w:rsid w:val="005B4DD0"/>
    <w:rsid w:val="005B4F16"/>
    <w:rsid w:val="005B50FA"/>
    <w:rsid w:val="005B5523"/>
    <w:rsid w:val="005B57EC"/>
    <w:rsid w:val="005B5904"/>
    <w:rsid w:val="005B5F96"/>
    <w:rsid w:val="005B608E"/>
    <w:rsid w:val="005B62FF"/>
    <w:rsid w:val="005B6415"/>
    <w:rsid w:val="005B682F"/>
    <w:rsid w:val="005B690C"/>
    <w:rsid w:val="005B6B33"/>
    <w:rsid w:val="005B6E07"/>
    <w:rsid w:val="005B70CB"/>
    <w:rsid w:val="005B724D"/>
    <w:rsid w:val="005B72AA"/>
    <w:rsid w:val="005B72BA"/>
    <w:rsid w:val="005B75FC"/>
    <w:rsid w:val="005B781D"/>
    <w:rsid w:val="005B7AEF"/>
    <w:rsid w:val="005B7D5E"/>
    <w:rsid w:val="005C00A7"/>
    <w:rsid w:val="005C051A"/>
    <w:rsid w:val="005C073C"/>
    <w:rsid w:val="005C09DF"/>
    <w:rsid w:val="005C0A6D"/>
    <w:rsid w:val="005C0CDD"/>
    <w:rsid w:val="005C0E34"/>
    <w:rsid w:val="005C1451"/>
    <w:rsid w:val="005C174E"/>
    <w:rsid w:val="005C17B4"/>
    <w:rsid w:val="005C1AA1"/>
    <w:rsid w:val="005C1D9F"/>
    <w:rsid w:val="005C1DE7"/>
    <w:rsid w:val="005C1F26"/>
    <w:rsid w:val="005C2043"/>
    <w:rsid w:val="005C231B"/>
    <w:rsid w:val="005C23E8"/>
    <w:rsid w:val="005C2415"/>
    <w:rsid w:val="005C275D"/>
    <w:rsid w:val="005C29B5"/>
    <w:rsid w:val="005C2C6C"/>
    <w:rsid w:val="005C2CEF"/>
    <w:rsid w:val="005C31C2"/>
    <w:rsid w:val="005C32D7"/>
    <w:rsid w:val="005C32DB"/>
    <w:rsid w:val="005C35DC"/>
    <w:rsid w:val="005C367A"/>
    <w:rsid w:val="005C370B"/>
    <w:rsid w:val="005C37B8"/>
    <w:rsid w:val="005C3933"/>
    <w:rsid w:val="005C3BC7"/>
    <w:rsid w:val="005C3CE1"/>
    <w:rsid w:val="005C3E62"/>
    <w:rsid w:val="005C4160"/>
    <w:rsid w:val="005C41FF"/>
    <w:rsid w:val="005C4454"/>
    <w:rsid w:val="005C45FF"/>
    <w:rsid w:val="005C485D"/>
    <w:rsid w:val="005C4F47"/>
    <w:rsid w:val="005C5108"/>
    <w:rsid w:val="005C5613"/>
    <w:rsid w:val="005C5861"/>
    <w:rsid w:val="005C588E"/>
    <w:rsid w:val="005C5BAB"/>
    <w:rsid w:val="005C5D0E"/>
    <w:rsid w:val="005C5E9C"/>
    <w:rsid w:val="005C5FF1"/>
    <w:rsid w:val="005C6054"/>
    <w:rsid w:val="005C614A"/>
    <w:rsid w:val="005C63D9"/>
    <w:rsid w:val="005C6542"/>
    <w:rsid w:val="005C697F"/>
    <w:rsid w:val="005C69E8"/>
    <w:rsid w:val="005C6BD8"/>
    <w:rsid w:val="005C70E8"/>
    <w:rsid w:val="005C7105"/>
    <w:rsid w:val="005C776A"/>
    <w:rsid w:val="005C7DA0"/>
    <w:rsid w:val="005D06BF"/>
    <w:rsid w:val="005D0723"/>
    <w:rsid w:val="005D079F"/>
    <w:rsid w:val="005D085F"/>
    <w:rsid w:val="005D0A05"/>
    <w:rsid w:val="005D0C63"/>
    <w:rsid w:val="005D0EE2"/>
    <w:rsid w:val="005D1052"/>
    <w:rsid w:val="005D1234"/>
    <w:rsid w:val="005D13A0"/>
    <w:rsid w:val="005D13AA"/>
    <w:rsid w:val="005D1C38"/>
    <w:rsid w:val="005D1C57"/>
    <w:rsid w:val="005D1E8B"/>
    <w:rsid w:val="005D21E1"/>
    <w:rsid w:val="005D2216"/>
    <w:rsid w:val="005D248D"/>
    <w:rsid w:val="005D257C"/>
    <w:rsid w:val="005D26C2"/>
    <w:rsid w:val="005D27C9"/>
    <w:rsid w:val="005D2862"/>
    <w:rsid w:val="005D28A3"/>
    <w:rsid w:val="005D2A68"/>
    <w:rsid w:val="005D2B6B"/>
    <w:rsid w:val="005D2BF5"/>
    <w:rsid w:val="005D2D4C"/>
    <w:rsid w:val="005D2DBB"/>
    <w:rsid w:val="005D3377"/>
    <w:rsid w:val="005D3396"/>
    <w:rsid w:val="005D33E5"/>
    <w:rsid w:val="005D3CCD"/>
    <w:rsid w:val="005D3D20"/>
    <w:rsid w:val="005D3D29"/>
    <w:rsid w:val="005D402B"/>
    <w:rsid w:val="005D4136"/>
    <w:rsid w:val="005D418C"/>
    <w:rsid w:val="005D4234"/>
    <w:rsid w:val="005D43E9"/>
    <w:rsid w:val="005D440A"/>
    <w:rsid w:val="005D474C"/>
    <w:rsid w:val="005D4C53"/>
    <w:rsid w:val="005D50FC"/>
    <w:rsid w:val="005D51F0"/>
    <w:rsid w:val="005D5387"/>
    <w:rsid w:val="005D53C1"/>
    <w:rsid w:val="005D552C"/>
    <w:rsid w:val="005D5986"/>
    <w:rsid w:val="005D5B0C"/>
    <w:rsid w:val="005D5D6B"/>
    <w:rsid w:val="005D5EAE"/>
    <w:rsid w:val="005D5EE7"/>
    <w:rsid w:val="005D63DE"/>
    <w:rsid w:val="005D6415"/>
    <w:rsid w:val="005D67A3"/>
    <w:rsid w:val="005D6810"/>
    <w:rsid w:val="005D684D"/>
    <w:rsid w:val="005D686D"/>
    <w:rsid w:val="005D6928"/>
    <w:rsid w:val="005D6EBA"/>
    <w:rsid w:val="005D6F8C"/>
    <w:rsid w:val="005D7312"/>
    <w:rsid w:val="005D73F7"/>
    <w:rsid w:val="005D74E3"/>
    <w:rsid w:val="005D7674"/>
    <w:rsid w:val="005D77F5"/>
    <w:rsid w:val="005D7CEE"/>
    <w:rsid w:val="005D7F71"/>
    <w:rsid w:val="005E00C7"/>
    <w:rsid w:val="005E00E8"/>
    <w:rsid w:val="005E0271"/>
    <w:rsid w:val="005E029A"/>
    <w:rsid w:val="005E033B"/>
    <w:rsid w:val="005E09DD"/>
    <w:rsid w:val="005E0D58"/>
    <w:rsid w:val="005E0F99"/>
    <w:rsid w:val="005E12BD"/>
    <w:rsid w:val="005E1A85"/>
    <w:rsid w:val="005E1B24"/>
    <w:rsid w:val="005E1D0E"/>
    <w:rsid w:val="005E1D24"/>
    <w:rsid w:val="005E1EA9"/>
    <w:rsid w:val="005E207B"/>
    <w:rsid w:val="005E2230"/>
    <w:rsid w:val="005E24F8"/>
    <w:rsid w:val="005E28B6"/>
    <w:rsid w:val="005E2971"/>
    <w:rsid w:val="005E29C2"/>
    <w:rsid w:val="005E2E4A"/>
    <w:rsid w:val="005E3428"/>
    <w:rsid w:val="005E36C7"/>
    <w:rsid w:val="005E36D6"/>
    <w:rsid w:val="005E384F"/>
    <w:rsid w:val="005E3864"/>
    <w:rsid w:val="005E3A3C"/>
    <w:rsid w:val="005E3B99"/>
    <w:rsid w:val="005E3C49"/>
    <w:rsid w:val="005E3E0B"/>
    <w:rsid w:val="005E3E85"/>
    <w:rsid w:val="005E4318"/>
    <w:rsid w:val="005E4329"/>
    <w:rsid w:val="005E43D0"/>
    <w:rsid w:val="005E4B48"/>
    <w:rsid w:val="005E4F87"/>
    <w:rsid w:val="005E5035"/>
    <w:rsid w:val="005E50EF"/>
    <w:rsid w:val="005E50FB"/>
    <w:rsid w:val="005E517E"/>
    <w:rsid w:val="005E56A3"/>
    <w:rsid w:val="005E5925"/>
    <w:rsid w:val="005E5D4C"/>
    <w:rsid w:val="005E5E4B"/>
    <w:rsid w:val="005E5E92"/>
    <w:rsid w:val="005E6062"/>
    <w:rsid w:val="005E6292"/>
    <w:rsid w:val="005E65B7"/>
    <w:rsid w:val="005E65DF"/>
    <w:rsid w:val="005E6644"/>
    <w:rsid w:val="005E666E"/>
    <w:rsid w:val="005E677B"/>
    <w:rsid w:val="005E6AF7"/>
    <w:rsid w:val="005E6BED"/>
    <w:rsid w:val="005E7344"/>
    <w:rsid w:val="005E7377"/>
    <w:rsid w:val="005E78F9"/>
    <w:rsid w:val="005E7B83"/>
    <w:rsid w:val="005E7D67"/>
    <w:rsid w:val="005E7DD9"/>
    <w:rsid w:val="005F02F0"/>
    <w:rsid w:val="005F0381"/>
    <w:rsid w:val="005F03E3"/>
    <w:rsid w:val="005F0CFE"/>
    <w:rsid w:val="005F0F42"/>
    <w:rsid w:val="005F1009"/>
    <w:rsid w:val="005F1361"/>
    <w:rsid w:val="005F15B6"/>
    <w:rsid w:val="005F1897"/>
    <w:rsid w:val="005F1989"/>
    <w:rsid w:val="005F1A98"/>
    <w:rsid w:val="005F1C25"/>
    <w:rsid w:val="005F2089"/>
    <w:rsid w:val="005F21EE"/>
    <w:rsid w:val="005F2324"/>
    <w:rsid w:val="005F2657"/>
    <w:rsid w:val="005F28FA"/>
    <w:rsid w:val="005F2A04"/>
    <w:rsid w:val="005F2D91"/>
    <w:rsid w:val="005F3836"/>
    <w:rsid w:val="005F385D"/>
    <w:rsid w:val="005F39C2"/>
    <w:rsid w:val="005F3E16"/>
    <w:rsid w:val="005F47E8"/>
    <w:rsid w:val="005F48A7"/>
    <w:rsid w:val="005F4AA0"/>
    <w:rsid w:val="005F4C12"/>
    <w:rsid w:val="005F4E3C"/>
    <w:rsid w:val="005F4EA4"/>
    <w:rsid w:val="005F5151"/>
    <w:rsid w:val="005F54D7"/>
    <w:rsid w:val="005F5594"/>
    <w:rsid w:val="005F5675"/>
    <w:rsid w:val="005F5723"/>
    <w:rsid w:val="005F5A1A"/>
    <w:rsid w:val="005F5A66"/>
    <w:rsid w:val="005F5A9D"/>
    <w:rsid w:val="005F5CE2"/>
    <w:rsid w:val="005F5D2F"/>
    <w:rsid w:val="005F5DA8"/>
    <w:rsid w:val="005F60EE"/>
    <w:rsid w:val="005F6149"/>
    <w:rsid w:val="005F62E3"/>
    <w:rsid w:val="005F62FC"/>
    <w:rsid w:val="005F6420"/>
    <w:rsid w:val="005F6447"/>
    <w:rsid w:val="005F6495"/>
    <w:rsid w:val="005F67DE"/>
    <w:rsid w:val="005F7078"/>
    <w:rsid w:val="005F78BB"/>
    <w:rsid w:val="005F792C"/>
    <w:rsid w:val="005F7E1C"/>
    <w:rsid w:val="006003C6"/>
    <w:rsid w:val="006005D6"/>
    <w:rsid w:val="006007BB"/>
    <w:rsid w:val="006008ED"/>
    <w:rsid w:val="006008F7"/>
    <w:rsid w:val="00600ED8"/>
    <w:rsid w:val="00600FF6"/>
    <w:rsid w:val="00601115"/>
    <w:rsid w:val="00601533"/>
    <w:rsid w:val="00601A03"/>
    <w:rsid w:val="00601AB3"/>
    <w:rsid w:val="00601B4C"/>
    <w:rsid w:val="00601CC7"/>
    <w:rsid w:val="00601F43"/>
    <w:rsid w:val="006021A2"/>
    <w:rsid w:val="006024FD"/>
    <w:rsid w:val="00602B84"/>
    <w:rsid w:val="00602CB1"/>
    <w:rsid w:val="00602E02"/>
    <w:rsid w:val="00603160"/>
    <w:rsid w:val="006031C1"/>
    <w:rsid w:val="006031D9"/>
    <w:rsid w:val="006034C6"/>
    <w:rsid w:val="0060376D"/>
    <w:rsid w:val="00603EBD"/>
    <w:rsid w:val="00604168"/>
    <w:rsid w:val="00604221"/>
    <w:rsid w:val="006044A1"/>
    <w:rsid w:val="006044CE"/>
    <w:rsid w:val="006044D3"/>
    <w:rsid w:val="0060453A"/>
    <w:rsid w:val="00604630"/>
    <w:rsid w:val="006047DC"/>
    <w:rsid w:val="0060488F"/>
    <w:rsid w:val="006048F4"/>
    <w:rsid w:val="00604CB8"/>
    <w:rsid w:val="00604DF8"/>
    <w:rsid w:val="00604F5F"/>
    <w:rsid w:val="00605146"/>
    <w:rsid w:val="006056C9"/>
    <w:rsid w:val="006058B9"/>
    <w:rsid w:val="0060598C"/>
    <w:rsid w:val="00605DF2"/>
    <w:rsid w:val="00605E91"/>
    <w:rsid w:val="0060612A"/>
    <w:rsid w:val="006065C1"/>
    <w:rsid w:val="00606686"/>
    <w:rsid w:val="00606894"/>
    <w:rsid w:val="006068AF"/>
    <w:rsid w:val="00606A9F"/>
    <w:rsid w:val="00606CA7"/>
    <w:rsid w:val="00606F95"/>
    <w:rsid w:val="00607075"/>
    <w:rsid w:val="006070A0"/>
    <w:rsid w:val="00607102"/>
    <w:rsid w:val="00607226"/>
    <w:rsid w:val="0060731F"/>
    <w:rsid w:val="00607389"/>
    <w:rsid w:val="00607454"/>
    <w:rsid w:val="0060753C"/>
    <w:rsid w:val="006076A5"/>
    <w:rsid w:val="006077A7"/>
    <w:rsid w:val="00607989"/>
    <w:rsid w:val="00607D22"/>
    <w:rsid w:val="00607F3B"/>
    <w:rsid w:val="00607F6F"/>
    <w:rsid w:val="00610034"/>
    <w:rsid w:val="0061012C"/>
    <w:rsid w:val="0061065C"/>
    <w:rsid w:val="00610959"/>
    <w:rsid w:val="00610EE0"/>
    <w:rsid w:val="00610EE6"/>
    <w:rsid w:val="00610F4E"/>
    <w:rsid w:val="00610FC7"/>
    <w:rsid w:val="00611091"/>
    <w:rsid w:val="00611182"/>
    <w:rsid w:val="006114AD"/>
    <w:rsid w:val="0061179A"/>
    <w:rsid w:val="00611A5D"/>
    <w:rsid w:val="00611C9A"/>
    <w:rsid w:val="00611FE3"/>
    <w:rsid w:val="00612458"/>
    <w:rsid w:val="00612CC0"/>
    <w:rsid w:val="00612CFB"/>
    <w:rsid w:val="00612DA6"/>
    <w:rsid w:val="00613842"/>
    <w:rsid w:val="00613881"/>
    <w:rsid w:val="00613B4B"/>
    <w:rsid w:val="00613BF7"/>
    <w:rsid w:val="00613F52"/>
    <w:rsid w:val="0061400A"/>
    <w:rsid w:val="00614079"/>
    <w:rsid w:val="0061438E"/>
    <w:rsid w:val="00614B7C"/>
    <w:rsid w:val="00614BCF"/>
    <w:rsid w:val="00614C40"/>
    <w:rsid w:val="00614CCE"/>
    <w:rsid w:val="00615382"/>
    <w:rsid w:val="0061542E"/>
    <w:rsid w:val="00615436"/>
    <w:rsid w:val="00615A7C"/>
    <w:rsid w:val="00615BA5"/>
    <w:rsid w:val="00615BF5"/>
    <w:rsid w:val="00615CCF"/>
    <w:rsid w:val="006161BB"/>
    <w:rsid w:val="006161D5"/>
    <w:rsid w:val="00616586"/>
    <w:rsid w:val="0061664A"/>
    <w:rsid w:val="0061677C"/>
    <w:rsid w:val="00616941"/>
    <w:rsid w:val="00616C25"/>
    <w:rsid w:val="006171B5"/>
    <w:rsid w:val="00617570"/>
    <w:rsid w:val="00617A02"/>
    <w:rsid w:val="00617B83"/>
    <w:rsid w:val="00617DA5"/>
    <w:rsid w:val="006200ED"/>
    <w:rsid w:val="0062034C"/>
    <w:rsid w:val="006204E0"/>
    <w:rsid w:val="006205E4"/>
    <w:rsid w:val="00620784"/>
    <w:rsid w:val="00620952"/>
    <w:rsid w:val="00620D97"/>
    <w:rsid w:val="00620E04"/>
    <w:rsid w:val="00620F8B"/>
    <w:rsid w:val="00620FDB"/>
    <w:rsid w:val="006212E9"/>
    <w:rsid w:val="0062142B"/>
    <w:rsid w:val="00621586"/>
    <w:rsid w:val="00621714"/>
    <w:rsid w:val="0062194E"/>
    <w:rsid w:val="006219F9"/>
    <w:rsid w:val="00621A21"/>
    <w:rsid w:val="00621E4E"/>
    <w:rsid w:val="0062216C"/>
    <w:rsid w:val="006223EF"/>
    <w:rsid w:val="00622563"/>
    <w:rsid w:val="00622708"/>
    <w:rsid w:val="0062296B"/>
    <w:rsid w:val="00622AF0"/>
    <w:rsid w:val="00622E98"/>
    <w:rsid w:val="00622F00"/>
    <w:rsid w:val="006231B7"/>
    <w:rsid w:val="0062329F"/>
    <w:rsid w:val="00623711"/>
    <w:rsid w:val="0062384F"/>
    <w:rsid w:val="00623917"/>
    <w:rsid w:val="00623A44"/>
    <w:rsid w:val="00623B11"/>
    <w:rsid w:val="00623CAD"/>
    <w:rsid w:val="00623DF2"/>
    <w:rsid w:val="00624768"/>
    <w:rsid w:val="00624AA1"/>
    <w:rsid w:val="00624CF1"/>
    <w:rsid w:val="006250AC"/>
    <w:rsid w:val="0062515C"/>
    <w:rsid w:val="00625213"/>
    <w:rsid w:val="006254C9"/>
    <w:rsid w:val="006254E4"/>
    <w:rsid w:val="006255E6"/>
    <w:rsid w:val="00625A9B"/>
    <w:rsid w:val="00625AA6"/>
    <w:rsid w:val="00625E0C"/>
    <w:rsid w:val="006265F1"/>
    <w:rsid w:val="00626ACF"/>
    <w:rsid w:val="00626DBC"/>
    <w:rsid w:val="00626E12"/>
    <w:rsid w:val="00627206"/>
    <w:rsid w:val="006273CD"/>
    <w:rsid w:val="006274A6"/>
    <w:rsid w:val="0062758A"/>
    <w:rsid w:val="00627771"/>
    <w:rsid w:val="006278C4"/>
    <w:rsid w:val="006278F2"/>
    <w:rsid w:val="00627A47"/>
    <w:rsid w:val="00627C50"/>
    <w:rsid w:val="00627CF6"/>
    <w:rsid w:val="00630CFB"/>
    <w:rsid w:val="00630D1C"/>
    <w:rsid w:val="006310F3"/>
    <w:rsid w:val="00631873"/>
    <w:rsid w:val="006319FA"/>
    <w:rsid w:val="00631CD1"/>
    <w:rsid w:val="0063202E"/>
    <w:rsid w:val="006322D8"/>
    <w:rsid w:val="006323FF"/>
    <w:rsid w:val="00632459"/>
    <w:rsid w:val="006324D3"/>
    <w:rsid w:val="00632612"/>
    <w:rsid w:val="00632736"/>
    <w:rsid w:val="006327D2"/>
    <w:rsid w:val="00632B51"/>
    <w:rsid w:val="00632CDB"/>
    <w:rsid w:val="00632D28"/>
    <w:rsid w:val="00632FB7"/>
    <w:rsid w:val="00633127"/>
    <w:rsid w:val="0063368E"/>
    <w:rsid w:val="006336CB"/>
    <w:rsid w:val="00633892"/>
    <w:rsid w:val="00633B84"/>
    <w:rsid w:val="00633DD7"/>
    <w:rsid w:val="00634068"/>
    <w:rsid w:val="006340E8"/>
    <w:rsid w:val="0063444E"/>
    <w:rsid w:val="00634B16"/>
    <w:rsid w:val="00634BD2"/>
    <w:rsid w:val="00634D17"/>
    <w:rsid w:val="00634F72"/>
    <w:rsid w:val="006351B7"/>
    <w:rsid w:val="00635201"/>
    <w:rsid w:val="0063535A"/>
    <w:rsid w:val="0063557F"/>
    <w:rsid w:val="0063575E"/>
    <w:rsid w:val="00635A44"/>
    <w:rsid w:val="00635A7C"/>
    <w:rsid w:val="00635B67"/>
    <w:rsid w:val="00636064"/>
    <w:rsid w:val="0063664E"/>
    <w:rsid w:val="0063680E"/>
    <w:rsid w:val="00636D26"/>
    <w:rsid w:val="00637064"/>
    <w:rsid w:val="00637443"/>
    <w:rsid w:val="0063744B"/>
    <w:rsid w:val="006378F6"/>
    <w:rsid w:val="0064006E"/>
    <w:rsid w:val="00640A97"/>
    <w:rsid w:val="00640AC2"/>
    <w:rsid w:val="00640C4A"/>
    <w:rsid w:val="00640D2F"/>
    <w:rsid w:val="00640D33"/>
    <w:rsid w:val="00641281"/>
    <w:rsid w:val="0064140E"/>
    <w:rsid w:val="00641470"/>
    <w:rsid w:val="006419D9"/>
    <w:rsid w:val="00641B39"/>
    <w:rsid w:val="00641CAB"/>
    <w:rsid w:val="00641D80"/>
    <w:rsid w:val="00641EAD"/>
    <w:rsid w:val="00642197"/>
    <w:rsid w:val="006421EE"/>
    <w:rsid w:val="00642226"/>
    <w:rsid w:val="006422FF"/>
    <w:rsid w:val="006423DE"/>
    <w:rsid w:val="006425B6"/>
    <w:rsid w:val="0064270A"/>
    <w:rsid w:val="00643179"/>
    <w:rsid w:val="006432D8"/>
    <w:rsid w:val="00643413"/>
    <w:rsid w:val="0064358C"/>
    <w:rsid w:val="006436A8"/>
    <w:rsid w:val="00643956"/>
    <w:rsid w:val="00643B7D"/>
    <w:rsid w:val="00643C71"/>
    <w:rsid w:val="00643CD1"/>
    <w:rsid w:val="00643FFE"/>
    <w:rsid w:val="00644410"/>
    <w:rsid w:val="00644794"/>
    <w:rsid w:val="00644827"/>
    <w:rsid w:val="00644FB8"/>
    <w:rsid w:val="00645006"/>
    <w:rsid w:val="0064541F"/>
    <w:rsid w:val="0064550A"/>
    <w:rsid w:val="006457A2"/>
    <w:rsid w:val="00645870"/>
    <w:rsid w:val="00645919"/>
    <w:rsid w:val="006459D4"/>
    <w:rsid w:val="00645D77"/>
    <w:rsid w:val="006460F8"/>
    <w:rsid w:val="006466F6"/>
    <w:rsid w:val="00646775"/>
    <w:rsid w:val="00646832"/>
    <w:rsid w:val="006469D1"/>
    <w:rsid w:val="00646BA8"/>
    <w:rsid w:val="0064716C"/>
    <w:rsid w:val="006472BB"/>
    <w:rsid w:val="0064776A"/>
    <w:rsid w:val="006477DB"/>
    <w:rsid w:val="006477F6"/>
    <w:rsid w:val="0064793A"/>
    <w:rsid w:val="00647A13"/>
    <w:rsid w:val="00647AB1"/>
    <w:rsid w:val="00647C4A"/>
    <w:rsid w:val="00647DFD"/>
    <w:rsid w:val="00647F8A"/>
    <w:rsid w:val="00650002"/>
    <w:rsid w:val="0065021C"/>
    <w:rsid w:val="00650323"/>
    <w:rsid w:val="0065036F"/>
    <w:rsid w:val="00650746"/>
    <w:rsid w:val="00651224"/>
    <w:rsid w:val="006513B3"/>
    <w:rsid w:val="006516DC"/>
    <w:rsid w:val="0065173A"/>
    <w:rsid w:val="00651904"/>
    <w:rsid w:val="00651A52"/>
    <w:rsid w:val="00651BBB"/>
    <w:rsid w:val="00651D60"/>
    <w:rsid w:val="00651DB6"/>
    <w:rsid w:val="00651FF4"/>
    <w:rsid w:val="00652028"/>
    <w:rsid w:val="00652347"/>
    <w:rsid w:val="00652889"/>
    <w:rsid w:val="00652B52"/>
    <w:rsid w:val="00652D5D"/>
    <w:rsid w:val="00652DD8"/>
    <w:rsid w:val="00653223"/>
    <w:rsid w:val="00653595"/>
    <w:rsid w:val="006537D4"/>
    <w:rsid w:val="006538C7"/>
    <w:rsid w:val="00653938"/>
    <w:rsid w:val="00653B4F"/>
    <w:rsid w:val="00653DA5"/>
    <w:rsid w:val="0065406E"/>
    <w:rsid w:val="006545CC"/>
    <w:rsid w:val="0065478A"/>
    <w:rsid w:val="00654B71"/>
    <w:rsid w:val="00654C68"/>
    <w:rsid w:val="00655DF5"/>
    <w:rsid w:val="0065629E"/>
    <w:rsid w:val="006562BE"/>
    <w:rsid w:val="00656300"/>
    <w:rsid w:val="00656489"/>
    <w:rsid w:val="00656562"/>
    <w:rsid w:val="006565DC"/>
    <w:rsid w:val="006566D3"/>
    <w:rsid w:val="006568D5"/>
    <w:rsid w:val="0065695F"/>
    <w:rsid w:val="00656A31"/>
    <w:rsid w:val="00656CD3"/>
    <w:rsid w:val="00656DD2"/>
    <w:rsid w:val="00656DD5"/>
    <w:rsid w:val="006571A8"/>
    <w:rsid w:val="0065730C"/>
    <w:rsid w:val="0065773F"/>
    <w:rsid w:val="00657813"/>
    <w:rsid w:val="006579BA"/>
    <w:rsid w:val="00657B16"/>
    <w:rsid w:val="006601AC"/>
    <w:rsid w:val="006603FE"/>
    <w:rsid w:val="006604D5"/>
    <w:rsid w:val="00660594"/>
    <w:rsid w:val="00660A87"/>
    <w:rsid w:val="00660BFF"/>
    <w:rsid w:val="00660C4E"/>
    <w:rsid w:val="0066119F"/>
    <w:rsid w:val="00661681"/>
    <w:rsid w:val="00661AE4"/>
    <w:rsid w:val="00661D60"/>
    <w:rsid w:val="00661EB8"/>
    <w:rsid w:val="00661FC2"/>
    <w:rsid w:val="00662321"/>
    <w:rsid w:val="0066253A"/>
    <w:rsid w:val="00662992"/>
    <w:rsid w:val="00662A4E"/>
    <w:rsid w:val="00662DC9"/>
    <w:rsid w:val="0066305D"/>
    <w:rsid w:val="0066310F"/>
    <w:rsid w:val="0066346F"/>
    <w:rsid w:val="00663658"/>
    <w:rsid w:val="0066366D"/>
    <w:rsid w:val="00663720"/>
    <w:rsid w:val="00663AA8"/>
    <w:rsid w:val="00663BF7"/>
    <w:rsid w:val="00663CFE"/>
    <w:rsid w:val="00663DD4"/>
    <w:rsid w:val="00663FE2"/>
    <w:rsid w:val="00663FFB"/>
    <w:rsid w:val="0066404B"/>
    <w:rsid w:val="006640DB"/>
    <w:rsid w:val="006645FF"/>
    <w:rsid w:val="006649C2"/>
    <w:rsid w:val="00664C70"/>
    <w:rsid w:val="00664F78"/>
    <w:rsid w:val="00665009"/>
    <w:rsid w:val="006650C9"/>
    <w:rsid w:val="006659F1"/>
    <w:rsid w:val="00665B66"/>
    <w:rsid w:val="00665E4E"/>
    <w:rsid w:val="00665EAD"/>
    <w:rsid w:val="00665F0D"/>
    <w:rsid w:val="006661C6"/>
    <w:rsid w:val="00666299"/>
    <w:rsid w:val="006664BE"/>
    <w:rsid w:val="006665B9"/>
    <w:rsid w:val="0066680C"/>
    <w:rsid w:val="00666877"/>
    <w:rsid w:val="00666BCE"/>
    <w:rsid w:val="00666CB6"/>
    <w:rsid w:val="00666DB6"/>
    <w:rsid w:val="00666F6C"/>
    <w:rsid w:val="00666F9C"/>
    <w:rsid w:val="00667023"/>
    <w:rsid w:val="00667807"/>
    <w:rsid w:val="00667B59"/>
    <w:rsid w:val="00667D03"/>
    <w:rsid w:val="006700B4"/>
    <w:rsid w:val="00670169"/>
    <w:rsid w:val="00670592"/>
    <w:rsid w:val="00670614"/>
    <w:rsid w:val="00670825"/>
    <w:rsid w:val="0067099E"/>
    <w:rsid w:val="00670B63"/>
    <w:rsid w:val="00670D4A"/>
    <w:rsid w:val="00670D99"/>
    <w:rsid w:val="00670E60"/>
    <w:rsid w:val="00670F69"/>
    <w:rsid w:val="00671104"/>
    <w:rsid w:val="006712C1"/>
    <w:rsid w:val="00671358"/>
    <w:rsid w:val="0067177B"/>
    <w:rsid w:val="00671AA4"/>
    <w:rsid w:val="00671BE3"/>
    <w:rsid w:val="00671C47"/>
    <w:rsid w:val="00671D69"/>
    <w:rsid w:val="00671E4B"/>
    <w:rsid w:val="00671FE8"/>
    <w:rsid w:val="006721C9"/>
    <w:rsid w:val="00672233"/>
    <w:rsid w:val="00672254"/>
    <w:rsid w:val="00672268"/>
    <w:rsid w:val="0067247A"/>
    <w:rsid w:val="0067260D"/>
    <w:rsid w:val="00672631"/>
    <w:rsid w:val="006727D6"/>
    <w:rsid w:val="00672853"/>
    <w:rsid w:val="00672955"/>
    <w:rsid w:val="00672A4A"/>
    <w:rsid w:val="00672B26"/>
    <w:rsid w:val="00672F5E"/>
    <w:rsid w:val="00673081"/>
    <w:rsid w:val="00673654"/>
    <w:rsid w:val="00673B61"/>
    <w:rsid w:val="00673CB7"/>
    <w:rsid w:val="006741AA"/>
    <w:rsid w:val="0067426E"/>
    <w:rsid w:val="00674281"/>
    <w:rsid w:val="006743C1"/>
    <w:rsid w:val="00674434"/>
    <w:rsid w:val="00674BA0"/>
    <w:rsid w:val="00674BE1"/>
    <w:rsid w:val="00674CF4"/>
    <w:rsid w:val="00675261"/>
    <w:rsid w:val="00675589"/>
    <w:rsid w:val="006758D3"/>
    <w:rsid w:val="00675A53"/>
    <w:rsid w:val="00675B60"/>
    <w:rsid w:val="00675D25"/>
    <w:rsid w:val="00675ECA"/>
    <w:rsid w:val="00675F5A"/>
    <w:rsid w:val="0067629D"/>
    <w:rsid w:val="006762D8"/>
    <w:rsid w:val="0067644F"/>
    <w:rsid w:val="00676670"/>
    <w:rsid w:val="006767C4"/>
    <w:rsid w:val="006769C0"/>
    <w:rsid w:val="00676BF1"/>
    <w:rsid w:val="00676C95"/>
    <w:rsid w:val="00676CC2"/>
    <w:rsid w:val="00676D85"/>
    <w:rsid w:val="00676E26"/>
    <w:rsid w:val="00677269"/>
    <w:rsid w:val="00677278"/>
    <w:rsid w:val="0067736B"/>
    <w:rsid w:val="006773C6"/>
    <w:rsid w:val="006775E8"/>
    <w:rsid w:val="00677C3A"/>
    <w:rsid w:val="006804FD"/>
    <w:rsid w:val="006807AD"/>
    <w:rsid w:val="00680BCB"/>
    <w:rsid w:val="00680C59"/>
    <w:rsid w:val="0068138B"/>
    <w:rsid w:val="006814FE"/>
    <w:rsid w:val="00681777"/>
    <w:rsid w:val="00681830"/>
    <w:rsid w:val="00681C11"/>
    <w:rsid w:val="00681E7C"/>
    <w:rsid w:val="00681FF9"/>
    <w:rsid w:val="0068216D"/>
    <w:rsid w:val="006821AC"/>
    <w:rsid w:val="0068263E"/>
    <w:rsid w:val="00682A64"/>
    <w:rsid w:val="00682DBD"/>
    <w:rsid w:val="0068307F"/>
    <w:rsid w:val="006834E0"/>
    <w:rsid w:val="00683503"/>
    <w:rsid w:val="00683763"/>
    <w:rsid w:val="00684028"/>
    <w:rsid w:val="00684101"/>
    <w:rsid w:val="006841E7"/>
    <w:rsid w:val="00684332"/>
    <w:rsid w:val="00684790"/>
    <w:rsid w:val="00684ABD"/>
    <w:rsid w:val="00684D96"/>
    <w:rsid w:val="00684E45"/>
    <w:rsid w:val="00684F8E"/>
    <w:rsid w:val="00685214"/>
    <w:rsid w:val="0068522E"/>
    <w:rsid w:val="006856D0"/>
    <w:rsid w:val="006856D7"/>
    <w:rsid w:val="006856EC"/>
    <w:rsid w:val="00685744"/>
    <w:rsid w:val="006857EA"/>
    <w:rsid w:val="00685859"/>
    <w:rsid w:val="00685CD0"/>
    <w:rsid w:val="00685ED7"/>
    <w:rsid w:val="00686188"/>
    <w:rsid w:val="006861DB"/>
    <w:rsid w:val="006861DD"/>
    <w:rsid w:val="006862E2"/>
    <w:rsid w:val="0068637A"/>
    <w:rsid w:val="006868B7"/>
    <w:rsid w:val="006869DF"/>
    <w:rsid w:val="00686A0B"/>
    <w:rsid w:val="00686C87"/>
    <w:rsid w:val="00687324"/>
    <w:rsid w:val="00687861"/>
    <w:rsid w:val="00687B82"/>
    <w:rsid w:val="00687F4F"/>
    <w:rsid w:val="00690054"/>
    <w:rsid w:val="00690087"/>
    <w:rsid w:val="0069033D"/>
    <w:rsid w:val="006906FF"/>
    <w:rsid w:val="0069078C"/>
    <w:rsid w:val="00690B2F"/>
    <w:rsid w:val="00690D6E"/>
    <w:rsid w:val="00691242"/>
    <w:rsid w:val="0069143D"/>
    <w:rsid w:val="00691D29"/>
    <w:rsid w:val="00691EFB"/>
    <w:rsid w:val="00691F23"/>
    <w:rsid w:val="006920C0"/>
    <w:rsid w:val="00692262"/>
    <w:rsid w:val="006922AC"/>
    <w:rsid w:val="006928FD"/>
    <w:rsid w:val="0069297C"/>
    <w:rsid w:val="00693307"/>
    <w:rsid w:val="0069334D"/>
    <w:rsid w:val="00693364"/>
    <w:rsid w:val="006934C0"/>
    <w:rsid w:val="0069365B"/>
    <w:rsid w:val="006938B9"/>
    <w:rsid w:val="0069394D"/>
    <w:rsid w:val="00693C07"/>
    <w:rsid w:val="00693C3F"/>
    <w:rsid w:val="0069419D"/>
    <w:rsid w:val="00694388"/>
    <w:rsid w:val="006949A6"/>
    <w:rsid w:val="006951B5"/>
    <w:rsid w:val="006951D7"/>
    <w:rsid w:val="006954E3"/>
    <w:rsid w:val="00695993"/>
    <w:rsid w:val="006959BC"/>
    <w:rsid w:val="00695A85"/>
    <w:rsid w:val="00695C05"/>
    <w:rsid w:val="00695C61"/>
    <w:rsid w:val="00695D3D"/>
    <w:rsid w:val="0069611C"/>
    <w:rsid w:val="006963D0"/>
    <w:rsid w:val="00696486"/>
    <w:rsid w:val="006965A7"/>
    <w:rsid w:val="006967AE"/>
    <w:rsid w:val="006969FB"/>
    <w:rsid w:val="00696B71"/>
    <w:rsid w:val="00696BB2"/>
    <w:rsid w:val="00697108"/>
    <w:rsid w:val="00697EE6"/>
    <w:rsid w:val="00697F0A"/>
    <w:rsid w:val="006A0500"/>
    <w:rsid w:val="006A05F4"/>
    <w:rsid w:val="006A0622"/>
    <w:rsid w:val="006A069D"/>
    <w:rsid w:val="006A079A"/>
    <w:rsid w:val="006A082E"/>
    <w:rsid w:val="006A0A31"/>
    <w:rsid w:val="006A0C26"/>
    <w:rsid w:val="006A0C4D"/>
    <w:rsid w:val="006A0D20"/>
    <w:rsid w:val="006A13DA"/>
    <w:rsid w:val="006A18A9"/>
    <w:rsid w:val="006A1A26"/>
    <w:rsid w:val="006A1B3C"/>
    <w:rsid w:val="006A1C28"/>
    <w:rsid w:val="006A1D16"/>
    <w:rsid w:val="006A1ECB"/>
    <w:rsid w:val="006A2692"/>
    <w:rsid w:val="006A26CE"/>
    <w:rsid w:val="006A281B"/>
    <w:rsid w:val="006A2B0A"/>
    <w:rsid w:val="006A2BB0"/>
    <w:rsid w:val="006A3053"/>
    <w:rsid w:val="006A3672"/>
    <w:rsid w:val="006A36C3"/>
    <w:rsid w:val="006A3882"/>
    <w:rsid w:val="006A39B7"/>
    <w:rsid w:val="006A3A82"/>
    <w:rsid w:val="006A3AEF"/>
    <w:rsid w:val="006A3B0C"/>
    <w:rsid w:val="006A3D02"/>
    <w:rsid w:val="006A3D7C"/>
    <w:rsid w:val="006A3F6C"/>
    <w:rsid w:val="006A452A"/>
    <w:rsid w:val="006A473E"/>
    <w:rsid w:val="006A47F8"/>
    <w:rsid w:val="006A48D9"/>
    <w:rsid w:val="006A49FF"/>
    <w:rsid w:val="006A4A22"/>
    <w:rsid w:val="006A53C7"/>
    <w:rsid w:val="006A57B2"/>
    <w:rsid w:val="006A5AC3"/>
    <w:rsid w:val="006A5B56"/>
    <w:rsid w:val="006A5BB6"/>
    <w:rsid w:val="006A5EEC"/>
    <w:rsid w:val="006A60AB"/>
    <w:rsid w:val="006A62C4"/>
    <w:rsid w:val="006A65A6"/>
    <w:rsid w:val="006A6729"/>
    <w:rsid w:val="006A6959"/>
    <w:rsid w:val="006A7009"/>
    <w:rsid w:val="006A74ED"/>
    <w:rsid w:val="006A7BC8"/>
    <w:rsid w:val="006B00F3"/>
    <w:rsid w:val="006B0374"/>
    <w:rsid w:val="006B04C9"/>
    <w:rsid w:val="006B05B7"/>
    <w:rsid w:val="006B0D37"/>
    <w:rsid w:val="006B0FE1"/>
    <w:rsid w:val="006B1168"/>
    <w:rsid w:val="006B130F"/>
    <w:rsid w:val="006B155B"/>
    <w:rsid w:val="006B1ABC"/>
    <w:rsid w:val="006B1D69"/>
    <w:rsid w:val="006B1E63"/>
    <w:rsid w:val="006B256D"/>
    <w:rsid w:val="006B26F8"/>
    <w:rsid w:val="006B2861"/>
    <w:rsid w:val="006B2CEE"/>
    <w:rsid w:val="006B314C"/>
    <w:rsid w:val="006B31FC"/>
    <w:rsid w:val="006B3A59"/>
    <w:rsid w:val="006B3B34"/>
    <w:rsid w:val="006B3EF4"/>
    <w:rsid w:val="006B3FE6"/>
    <w:rsid w:val="006B41DC"/>
    <w:rsid w:val="006B42E4"/>
    <w:rsid w:val="006B460D"/>
    <w:rsid w:val="006B4850"/>
    <w:rsid w:val="006B48AC"/>
    <w:rsid w:val="006B49C8"/>
    <w:rsid w:val="006B4F73"/>
    <w:rsid w:val="006B4FE4"/>
    <w:rsid w:val="006B52E9"/>
    <w:rsid w:val="006B55C6"/>
    <w:rsid w:val="006B5641"/>
    <w:rsid w:val="006B572C"/>
    <w:rsid w:val="006B5B36"/>
    <w:rsid w:val="006B5DF5"/>
    <w:rsid w:val="006B6126"/>
    <w:rsid w:val="006B621C"/>
    <w:rsid w:val="006B65D0"/>
    <w:rsid w:val="006B67C6"/>
    <w:rsid w:val="006B6C51"/>
    <w:rsid w:val="006B703A"/>
    <w:rsid w:val="006B7445"/>
    <w:rsid w:val="006B757A"/>
    <w:rsid w:val="006B7583"/>
    <w:rsid w:val="006B7667"/>
    <w:rsid w:val="006B7C33"/>
    <w:rsid w:val="006C00C9"/>
    <w:rsid w:val="006C05F0"/>
    <w:rsid w:val="006C0A01"/>
    <w:rsid w:val="006C0A7F"/>
    <w:rsid w:val="006C0B52"/>
    <w:rsid w:val="006C0BB5"/>
    <w:rsid w:val="006C0D1E"/>
    <w:rsid w:val="006C10DA"/>
    <w:rsid w:val="006C1188"/>
    <w:rsid w:val="006C12BA"/>
    <w:rsid w:val="006C1667"/>
    <w:rsid w:val="006C173D"/>
    <w:rsid w:val="006C1A77"/>
    <w:rsid w:val="006C1BA1"/>
    <w:rsid w:val="006C1DB4"/>
    <w:rsid w:val="006C1E28"/>
    <w:rsid w:val="006C20F8"/>
    <w:rsid w:val="006C2252"/>
    <w:rsid w:val="006C2368"/>
    <w:rsid w:val="006C23D9"/>
    <w:rsid w:val="006C24C7"/>
    <w:rsid w:val="006C27EF"/>
    <w:rsid w:val="006C2A4B"/>
    <w:rsid w:val="006C2BA1"/>
    <w:rsid w:val="006C2BF6"/>
    <w:rsid w:val="006C2C97"/>
    <w:rsid w:val="006C2D2F"/>
    <w:rsid w:val="006C2E1A"/>
    <w:rsid w:val="006C2F3A"/>
    <w:rsid w:val="006C2F71"/>
    <w:rsid w:val="006C33F9"/>
    <w:rsid w:val="006C357B"/>
    <w:rsid w:val="006C3692"/>
    <w:rsid w:val="006C3731"/>
    <w:rsid w:val="006C3CCC"/>
    <w:rsid w:val="006C3FB4"/>
    <w:rsid w:val="006C3FC8"/>
    <w:rsid w:val="006C4495"/>
    <w:rsid w:val="006C452B"/>
    <w:rsid w:val="006C495C"/>
    <w:rsid w:val="006C4A99"/>
    <w:rsid w:val="006C4B28"/>
    <w:rsid w:val="006C4BFE"/>
    <w:rsid w:val="006C4C14"/>
    <w:rsid w:val="006C4C2D"/>
    <w:rsid w:val="006C4CA2"/>
    <w:rsid w:val="006C5032"/>
    <w:rsid w:val="006C51B3"/>
    <w:rsid w:val="006C55CA"/>
    <w:rsid w:val="006C5852"/>
    <w:rsid w:val="006C5C15"/>
    <w:rsid w:val="006C60A7"/>
    <w:rsid w:val="006C62A8"/>
    <w:rsid w:val="006C6372"/>
    <w:rsid w:val="006C69A7"/>
    <w:rsid w:val="006C6EC7"/>
    <w:rsid w:val="006C6F74"/>
    <w:rsid w:val="006C70AF"/>
    <w:rsid w:val="006C7406"/>
    <w:rsid w:val="006C745A"/>
    <w:rsid w:val="006C7A38"/>
    <w:rsid w:val="006C7CDB"/>
    <w:rsid w:val="006C7ED4"/>
    <w:rsid w:val="006C7F49"/>
    <w:rsid w:val="006D02DC"/>
    <w:rsid w:val="006D08C7"/>
    <w:rsid w:val="006D0C38"/>
    <w:rsid w:val="006D0D33"/>
    <w:rsid w:val="006D165B"/>
    <w:rsid w:val="006D1772"/>
    <w:rsid w:val="006D1BAA"/>
    <w:rsid w:val="006D1BC8"/>
    <w:rsid w:val="006D1F29"/>
    <w:rsid w:val="006D1FE7"/>
    <w:rsid w:val="006D2D1A"/>
    <w:rsid w:val="006D3346"/>
    <w:rsid w:val="006D3600"/>
    <w:rsid w:val="006D3672"/>
    <w:rsid w:val="006D3AC6"/>
    <w:rsid w:val="006D4320"/>
    <w:rsid w:val="006D436B"/>
    <w:rsid w:val="006D43D3"/>
    <w:rsid w:val="006D467A"/>
    <w:rsid w:val="006D46D1"/>
    <w:rsid w:val="006D47A3"/>
    <w:rsid w:val="006D4903"/>
    <w:rsid w:val="006D49CD"/>
    <w:rsid w:val="006D4A58"/>
    <w:rsid w:val="006D4E62"/>
    <w:rsid w:val="006D4E72"/>
    <w:rsid w:val="006D511B"/>
    <w:rsid w:val="006D51DE"/>
    <w:rsid w:val="006D52F3"/>
    <w:rsid w:val="006D54B0"/>
    <w:rsid w:val="006D588B"/>
    <w:rsid w:val="006D59F0"/>
    <w:rsid w:val="006D5DB6"/>
    <w:rsid w:val="006D5F76"/>
    <w:rsid w:val="006D6288"/>
    <w:rsid w:val="006D6597"/>
    <w:rsid w:val="006D65D6"/>
    <w:rsid w:val="006D667A"/>
    <w:rsid w:val="006D694E"/>
    <w:rsid w:val="006D6BBB"/>
    <w:rsid w:val="006D6C10"/>
    <w:rsid w:val="006D6E22"/>
    <w:rsid w:val="006D6EF4"/>
    <w:rsid w:val="006D7151"/>
    <w:rsid w:val="006D73BE"/>
    <w:rsid w:val="006D749A"/>
    <w:rsid w:val="006D7C63"/>
    <w:rsid w:val="006D7C8E"/>
    <w:rsid w:val="006E002E"/>
    <w:rsid w:val="006E018F"/>
    <w:rsid w:val="006E023D"/>
    <w:rsid w:val="006E02B1"/>
    <w:rsid w:val="006E0451"/>
    <w:rsid w:val="006E0526"/>
    <w:rsid w:val="006E0851"/>
    <w:rsid w:val="006E096F"/>
    <w:rsid w:val="006E1B11"/>
    <w:rsid w:val="006E1B52"/>
    <w:rsid w:val="006E1E55"/>
    <w:rsid w:val="006E2211"/>
    <w:rsid w:val="006E23E1"/>
    <w:rsid w:val="006E2594"/>
    <w:rsid w:val="006E260A"/>
    <w:rsid w:val="006E2716"/>
    <w:rsid w:val="006E2BE2"/>
    <w:rsid w:val="006E32B0"/>
    <w:rsid w:val="006E339D"/>
    <w:rsid w:val="006E39F5"/>
    <w:rsid w:val="006E39F8"/>
    <w:rsid w:val="006E3A58"/>
    <w:rsid w:val="006E3C6A"/>
    <w:rsid w:val="006E3CF0"/>
    <w:rsid w:val="006E3E3E"/>
    <w:rsid w:val="006E40F8"/>
    <w:rsid w:val="006E42C3"/>
    <w:rsid w:val="006E498C"/>
    <w:rsid w:val="006E5003"/>
    <w:rsid w:val="006E5A9E"/>
    <w:rsid w:val="006E5B6B"/>
    <w:rsid w:val="006E5E18"/>
    <w:rsid w:val="006E6045"/>
    <w:rsid w:val="006E6163"/>
    <w:rsid w:val="006E6379"/>
    <w:rsid w:val="006E643D"/>
    <w:rsid w:val="006E66CC"/>
    <w:rsid w:val="006E6CB9"/>
    <w:rsid w:val="006E6EC1"/>
    <w:rsid w:val="006E709D"/>
    <w:rsid w:val="006E768F"/>
    <w:rsid w:val="006E781D"/>
    <w:rsid w:val="006E7EEF"/>
    <w:rsid w:val="006F0068"/>
    <w:rsid w:val="006F00E5"/>
    <w:rsid w:val="006F0122"/>
    <w:rsid w:val="006F0294"/>
    <w:rsid w:val="006F0490"/>
    <w:rsid w:val="006F0750"/>
    <w:rsid w:val="006F0766"/>
    <w:rsid w:val="006F0B8D"/>
    <w:rsid w:val="006F1076"/>
    <w:rsid w:val="006F1164"/>
    <w:rsid w:val="006F1594"/>
    <w:rsid w:val="006F167A"/>
    <w:rsid w:val="006F1835"/>
    <w:rsid w:val="006F2170"/>
    <w:rsid w:val="006F245B"/>
    <w:rsid w:val="006F2737"/>
    <w:rsid w:val="006F28C6"/>
    <w:rsid w:val="006F2B38"/>
    <w:rsid w:val="006F2D60"/>
    <w:rsid w:val="006F339A"/>
    <w:rsid w:val="006F3942"/>
    <w:rsid w:val="006F3A23"/>
    <w:rsid w:val="006F3AA9"/>
    <w:rsid w:val="006F3D58"/>
    <w:rsid w:val="006F3DF1"/>
    <w:rsid w:val="006F4148"/>
    <w:rsid w:val="006F4315"/>
    <w:rsid w:val="006F453A"/>
    <w:rsid w:val="006F4571"/>
    <w:rsid w:val="006F45EB"/>
    <w:rsid w:val="006F49E9"/>
    <w:rsid w:val="006F4A4F"/>
    <w:rsid w:val="006F4CD9"/>
    <w:rsid w:val="006F4E41"/>
    <w:rsid w:val="006F511B"/>
    <w:rsid w:val="006F5230"/>
    <w:rsid w:val="006F564B"/>
    <w:rsid w:val="006F59B9"/>
    <w:rsid w:val="006F5BAD"/>
    <w:rsid w:val="006F5C7C"/>
    <w:rsid w:val="006F61B9"/>
    <w:rsid w:val="006F63C4"/>
    <w:rsid w:val="006F67DE"/>
    <w:rsid w:val="006F69AA"/>
    <w:rsid w:val="006F6B61"/>
    <w:rsid w:val="006F6C1B"/>
    <w:rsid w:val="006F6DE1"/>
    <w:rsid w:val="006F7059"/>
    <w:rsid w:val="006F7094"/>
    <w:rsid w:val="006F71DF"/>
    <w:rsid w:val="006F7453"/>
    <w:rsid w:val="006F746A"/>
    <w:rsid w:val="006F75EC"/>
    <w:rsid w:val="006F7B86"/>
    <w:rsid w:val="006F7CDB"/>
    <w:rsid w:val="006F7EB0"/>
    <w:rsid w:val="00700057"/>
    <w:rsid w:val="00700224"/>
    <w:rsid w:val="00701134"/>
    <w:rsid w:val="00701575"/>
    <w:rsid w:val="007023F8"/>
    <w:rsid w:val="007024F6"/>
    <w:rsid w:val="007026AB"/>
    <w:rsid w:val="00702C6F"/>
    <w:rsid w:val="00703689"/>
    <w:rsid w:val="00703AB8"/>
    <w:rsid w:val="00703B12"/>
    <w:rsid w:val="00703FED"/>
    <w:rsid w:val="00704323"/>
    <w:rsid w:val="00704370"/>
    <w:rsid w:val="00704B16"/>
    <w:rsid w:val="00705041"/>
    <w:rsid w:val="007057A0"/>
    <w:rsid w:val="00705952"/>
    <w:rsid w:val="00705AAD"/>
    <w:rsid w:val="00705D2F"/>
    <w:rsid w:val="00706527"/>
    <w:rsid w:val="007066FC"/>
    <w:rsid w:val="0070674B"/>
    <w:rsid w:val="00706795"/>
    <w:rsid w:val="0070680B"/>
    <w:rsid w:val="00706A6F"/>
    <w:rsid w:val="00707622"/>
    <w:rsid w:val="00707773"/>
    <w:rsid w:val="0071000B"/>
    <w:rsid w:val="00710203"/>
    <w:rsid w:val="007102E2"/>
    <w:rsid w:val="0071075A"/>
    <w:rsid w:val="007107CF"/>
    <w:rsid w:val="0071084A"/>
    <w:rsid w:val="007108A4"/>
    <w:rsid w:val="00710BE4"/>
    <w:rsid w:val="0071118A"/>
    <w:rsid w:val="007114A0"/>
    <w:rsid w:val="007115A6"/>
    <w:rsid w:val="00711600"/>
    <w:rsid w:val="00711660"/>
    <w:rsid w:val="007116D5"/>
    <w:rsid w:val="0071180C"/>
    <w:rsid w:val="007118EF"/>
    <w:rsid w:val="00711B70"/>
    <w:rsid w:val="00711BF5"/>
    <w:rsid w:val="00711DA4"/>
    <w:rsid w:val="00711F0D"/>
    <w:rsid w:val="00712160"/>
    <w:rsid w:val="00712963"/>
    <w:rsid w:val="00712CD0"/>
    <w:rsid w:val="00712CE9"/>
    <w:rsid w:val="00712E03"/>
    <w:rsid w:val="00713093"/>
    <w:rsid w:val="00713366"/>
    <w:rsid w:val="00713525"/>
    <w:rsid w:val="0071381C"/>
    <w:rsid w:val="0071397E"/>
    <w:rsid w:val="00713B30"/>
    <w:rsid w:val="00713E7A"/>
    <w:rsid w:val="00713EED"/>
    <w:rsid w:val="00713FDE"/>
    <w:rsid w:val="00714098"/>
    <w:rsid w:val="0071438C"/>
    <w:rsid w:val="007143A2"/>
    <w:rsid w:val="0071483F"/>
    <w:rsid w:val="0071484C"/>
    <w:rsid w:val="00714FEA"/>
    <w:rsid w:val="00715060"/>
    <w:rsid w:val="00715211"/>
    <w:rsid w:val="00715661"/>
    <w:rsid w:val="00715A33"/>
    <w:rsid w:val="00715CA2"/>
    <w:rsid w:val="00715EC6"/>
    <w:rsid w:val="00716042"/>
    <w:rsid w:val="007160AC"/>
    <w:rsid w:val="007160B3"/>
    <w:rsid w:val="00716173"/>
    <w:rsid w:val="00716AC0"/>
    <w:rsid w:val="0071707C"/>
    <w:rsid w:val="007170AD"/>
    <w:rsid w:val="007174EC"/>
    <w:rsid w:val="007178ED"/>
    <w:rsid w:val="00717CF3"/>
    <w:rsid w:val="007206A7"/>
    <w:rsid w:val="00720711"/>
    <w:rsid w:val="00720BD7"/>
    <w:rsid w:val="00720DF1"/>
    <w:rsid w:val="00720ED6"/>
    <w:rsid w:val="00720FC5"/>
    <w:rsid w:val="007213F6"/>
    <w:rsid w:val="00721620"/>
    <w:rsid w:val="0072184A"/>
    <w:rsid w:val="0072187C"/>
    <w:rsid w:val="007218CF"/>
    <w:rsid w:val="0072192C"/>
    <w:rsid w:val="00721AFD"/>
    <w:rsid w:val="00721B10"/>
    <w:rsid w:val="00721C59"/>
    <w:rsid w:val="00721D46"/>
    <w:rsid w:val="00722099"/>
    <w:rsid w:val="00722174"/>
    <w:rsid w:val="007222DA"/>
    <w:rsid w:val="00722734"/>
    <w:rsid w:val="0072279E"/>
    <w:rsid w:val="00722858"/>
    <w:rsid w:val="0072298C"/>
    <w:rsid w:val="0072298F"/>
    <w:rsid w:val="007229BE"/>
    <w:rsid w:val="00722A5A"/>
    <w:rsid w:val="00722B78"/>
    <w:rsid w:val="0072304E"/>
    <w:rsid w:val="007230FF"/>
    <w:rsid w:val="00723136"/>
    <w:rsid w:val="007231FE"/>
    <w:rsid w:val="0072355B"/>
    <w:rsid w:val="007238F1"/>
    <w:rsid w:val="00723E26"/>
    <w:rsid w:val="00724370"/>
    <w:rsid w:val="0072444E"/>
    <w:rsid w:val="00724691"/>
    <w:rsid w:val="007246F3"/>
    <w:rsid w:val="00724D73"/>
    <w:rsid w:val="00724DCF"/>
    <w:rsid w:val="00725952"/>
    <w:rsid w:val="00725B83"/>
    <w:rsid w:val="00725E29"/>
    <w:rsid w:val="00725EFC"/>
    <w:rsid w:val="00725F03"/>
    <w:rsid w:val="00726326"/>
    <w:rsid w:val="0072648E"/>
    <w:rsid w:val="0072661C"/>
    <w:rsid w:val="0072690D"/>
    <w:rsid w:val="00726A59"/>
    <w:rsid w:val="00726B1E"/>
    <w:rsid w:val="00726C74"/>
    <w:rsid w:val="007270D6"/>
    <w:rsid w:val="007271A5"/>
    <w:rsid w:val="00727231"/>
    <w:rsid w:val="00727240"/>
    <w:rsid w:val="007274B4"/>
    <w:rsid w:val="0072754F"/>
    <w:rsid w:val="00727CA7"/>
    <w:rsid w:val="00727E2F"/>
    <w:rsid w:val="00727E91"/>
    <w:rsid w:val="00730029"/>
    <w:rsid w:val="0073009D"/>
    <w:rsid w:val="007300FE"/>
    <w:rsid w:val="0073031B"/>
    <w:rsid w:val="00730342"/>
    <w:rsid w:val="007308A6"/>
    <w:rsid w:val="00730B19"/>
    <w:rsid w:val="00730C18"/>
    <w:rsid w:val="00730C7A"/>
    <w:rsid w:val="007310AB"/>
    <w:rsid w:val="00731164"/>
    <w:rsid w:val="00731A63"/>
    <w:rsid w:val="00731AC0"/>
    <w:rsid w:val="00731BDB"/>
    <w:rsid w:val="0073211B"/>
    <w:rsid w:val="00732151"/>
    <w:rsid w:val="007326C4"/>
    <w:rsid w:val="00732CD3"/>
    <w:rsid w:val="00732EA5"/>
    <w:rsid w:val="00733095"/>
    <w:rsid w:val="007333B6"/>
    <w:rsid w:val="007335BD"/>
    <w:rsid w:val="00733A32"/>
    <w:rsid w:val="00733EE5"/>
    <w:rsid w:val="00733F6C"/>
    <w:rsid w:val="00733FEA"/>
    <w:rsid w:val="007342A8"/>
    <w:rsid w:val="0073433A"/>
    <w:rsid w:val="0073435C"/>
    <w:rsid w:val="007344CC"/>
    <w:rsid w:val="007349E4"/>
    <w:rsid w:val="00734C27"/>
    <w:rsid w:val="007355E6"/>
    <w:rsid w:val="0073590A"/>
    <w:rsid w:val="007359EE"/>
    <w:rsid w:val="00735D73"/>
    <w:rsid w:val="00735DF2"/>
    <w:rsid w:val="00736408"/>
    <w:rsid w:val="007366E8"/>
    <w:rsid w:val="00736AD5"/>
    <w:rsid w:val="00736C91"/>
    <w:rsid w:val="00736F79"/>
    <w:rsid w:val="0073746F"/>
    <w:rsid w:val="0073753C"/>
    <w:rsid w:val="00737722"/>
    <w:rsid w:val="00737743"/>
    <w:rsid w:val="00737D56"/>
    <w:rsid w:val="00737DBB"/>
    <w:rsid w:val="0074005E"/>
    <w:rsid w:val="00740103"/>
    <w:rsid w:val="0074027C"/>
    <w:rsid w:val="00740490"/>
    <w:rsid w:val="00740559"/>
    <w:rsid w:val="0074061C"/>
    <w:rsid w:val="00740E00"/>
    <w:rsid w:val="00741446"/>
    <w:rsid w:val="00741B20"/>
    <w:rsid w:val="00741F40"/>
    <w:rsid w:val="007421FA"/>
    <w:rsid w:val="0074250D"/>
    <w:rsid w:val="00742991"/>
    <w:rsid w:val="00742B06"/>
    <w:rsid w:val="00742F5E"/>
    <w:rsid w:val="0074334B"/>
    <w:rsid w:val="00743573"/>
    <w:rsid w:val="00743E07"/>
    <w:rsid w:val="00743E41"/>
    <w:rsid w:val="007440B6"/>
    <w:rsid w:val="007444E9"/>
    <w:rsid w:val="00744574"/>
    <w:rsid w:val="007445DF"/>
    <w:rsid w:val="007448DA"/>
    <w:rsid w:val="00744A47"/>
    <w:rsid w:val="00744A72"/>
    <w:rsid w:val="00744C1F"/>
    <w:rsid w:val="0074564A"/>
    <w:rsid w:val="00745948"/>
    <w:rsid w:val="00745989"/>
    <w:rsid w:val="00745A93"/>
    <w:rsid w:val="00746AE8"/>
    <w:rsid w:val="00746B6F"/>
    <w:rsid w:val="00747119"/>
    <w:rsid w:val="00747314"/>
    <w:rsid w:val="00747880"/>
    <w:rsid w:val="007479DA"/>
    <w:rsid w:val="00747D32"/>
    <w:rsid w:val="00747D40"/>
    <w:rsid w:val="007501D7"/>
    <w:rsid w:val="00750202"/>
    <w:rsid w:val="0075037F"/>
    <w:rsid w:val="00750B04"/>
    <w:rsid w:val="00750BD9"/>
    <w:rsid w:val="00750CF6"/>
    <w:rsid w:val="00750DF2"/>
    <w:rsid w:val="00751083"/>
    <w:rsid w:val="00751190"/>
    <w:rsid w:val="00751291"/>
    <w:rsid w:val="00751323"/>
    <w:rsid w:val="00751417"/>
    <w:rsid w:val="00751774"/>
    <w:rsid w:val="00751831"/>
    <w:rsid w:val="0075212D"/>
    <w:rsid w:val="00752156"/>
    <w:rsid w:val="00752812"/>
    <w:rsid w:val="00752AC9"/>
    <w:rsid w:val="00752C20"/>
    <w:rsid w:val="00752C60"/>
    <w:rsid w:val="00752EA7"/>
    <w:rsid w:val="007530F5"/>
    <w:rsid w:val="00753A23"/>
    <w:rsid w:val="00753AFE"/>
    <w:rsid w:val="00753BC3"/>
    <w:rsid w:val="00753FF5"/>
    <w:rsid w:val="00754014"/>
    <w:rsid w:val="0075413F"/>
    <w:rsid w:val="00754533"/>
    <w:rsid w:val="00754594"/>
    <w:rsid w:val="007547D3"/>
    <w:rsid w:val="00754969"/>
    <w:rsid w:val="00754A89"/>
    <w:rsid w:val="00754DC3"/>
    <w:rsid w:val="00755078"/>
    <w:rsid w:val="007552FB"/>
    <w:rsid w:val="00755CBE"/>
    <w:rsid w:val="00755D3C"/>
    <w:rsid w:val="00755FA1"/>
    <w:rsid w:val="00756145"/>
    <w:rsid w:val="007561A8"/>
    <w:rsid w:val="007565D4"/>
    <w:rsid w:val="00756609"/>
    <w:rsid w:val="007567AA"/>
    <w:rsid w:val="00756857"/>
    <w:rsid w:val="007569A7"/>
    <w:rsid w:val="00756A77"/>
    <w:rsid w:val="00756B71"/>
    <w:rsid w:val="00756E3D"/>
    <w:rsid w:val="00756E74"/>
    <w:rsid w:val="00757076"/>
    <w:rsid w:val="007575E3"/>
    <w:rsid w:val="00757CC4"/>
    <w:rsid w:val="00757F22"/>
    <w:rsid w:val="007604F6"/>
    <w:rsid w:val="00760EED"/>
    <w:rsid w:val="007616DF"/>
    <w:rsid w:val="007617D0"/>
    <w:rsid w:val="00761D56"/>
    <w:rsid w:val="00761DF0"/>
    <w:rsid w:val="00762073"/>
    <w:rsid w:val="0076213D"/>
    <w:rsid w:val="00762437"/>
    <w:rsid w:val="0076294E"/>
    <w:rsid w:val="00762BE6"/>
    <w:rsid w:val="00762CB8"/>
    <w:rsid w:val="00762E9C"/>
    <w:rsid w:val="00762F18"/>
    <w:rsid w:val="0076311B"/>
    <w:rsid w:val="007635B8"/>
    <w:rsid w:val="00763DA0"/>
    <w:rsid w:val="00763F6F"/>
    <w:rsid w:val="0076414B"/>
    <w:rsid w:val="00764336"/>
    <w:rsid w:val="007643AE"/>
    <w:rsid w:val="007645F6"/>
    <w:rsid w:val="00764928"/>
    <w:rsid w:val="00764D51"/>
    <w:rsid w:val="00764D6A"/>
    <w:rsid w:val="00764E25"/>
    <w:rsid w:val="007652C6"/>
    <w:rsid w:val="007652F3"/>
    <w:rsid w:val="00765382"/>
    <w:rsid w:val="00765690"/>
    <w:rsid w:val="00765756"/>
    <w:rsid w:val="007657B1"/>
    <w:rsid w:val="007659DA"/>
    <w:rsid w:val="00765EF2"/>
    <w:rsid w:val="0076607A"/>
    <w:rsid w:val="00766A2C"/>
    <w:rsid w:val="00766A3C"/>
    <w:rsid w:val="00766B89"/>
    <w:rsid w:val="00766F00"/>
    <w:rsid w:val="007670DF"/>
    <w:rsid w:val="00767340"/>
    <w:rsid w:val="00767461"/>
    <w:rsid w:val="00767532"/>
    <w:rsid w:val="007675AD"/>
    <w:rsid w:val="00767A8C"/>
    <w:rsid w:val="00767B03"/>
    <w:rsid w:val="00770011"/>
    <w:rsid w:val="007700D4"/>
    <w:rsid w:val="007701E8"/>
    <w:rsid w:val="00770324"/>
    <w:rsid w:val="00770378"/>
    <w:rsid w:val="00770648"/>
    <w:rsid w:val="007707A7"/>
    <w:rsid w:val="0077088A"/>
    <w:rsid w:val="00770FAE"/>
    <w:rsid w:val="00770FCC"/>
    <w:rsid w:val="00770FD6"/>
    <w:rsid w:val="00771250"/>
    <w:rsid w:val="007715EF"/>
    <w:rsid w:val="00771A2F"/>
    <w:rsid w:val="00771ADC"/>
    <w:rsid w:val="00771D27"/>
    <w:rsid w:val="00771E7E"/>
    <w:rsid w:val="0077234C"/>
    <w:rsid w:val="007724DA"/>
    <w:rsid w:val="0077264F"/>
    <w:rsid w:val="007726F9"/>
    <w:rsid w:val="00772836"/>
    <w:rsid w:val="007728BE"/>
    <w:rsid w:val="00772A71"/>
    <w:rsid w:val="00772A90"/>
    <w:rsid w:val="00772C16"/>
    <w:rsid w:val="00772F04"/>
    <w:rsid w:val="00773036"/>
    <w:rsid w:val="00773242"/>
    <w:rsid w:val="007732D3"/>
    <w:rsid w:val="00773367"/>
    <w:rsid w:val="00773471"/>
    <w:rsid w:val="007734A1"/>
    <w:rsid w:val="007734E9"/>
    <w:rsid w:val="00773701"/>
    <w:rsid w:val="007737EB"/>
    <w:rsid w:val="0077393C"/>
    <w:rsid w:val="00773A55"/>
    <w:rsid w:val="00773B24"/>
    <w:rsid w:val="00773FD1"/>
    <w:rsid w:val="00774497"/>
    <w:rsid w:val="00774518"/>
    <w:rsid w:val="007748E6"/>
    <w:rsid w:val="00774B27"/>
    <w:rsid w:val="00774D65"/>
    <w:rsid w:val="0077546C"/>
    <w:rsid w:val="007755A9"/>
    <w:rsid w:val="00775755"/>
    <w:rsid w:val="007758D8"/>
    <w:rsid w:val="0077598C"/>
    <w:rsid w:val="00775BFE"/>
    <w:rsid w:val="00775D5A"/>
    <w:rsid w:val="00775F2E"/>
    <w:rsid w:val="007761A9"/>
    <w:rsid w:val="007762C2"/>
    <w:rsid w:val="00776E77"/>
    <w:rsid w:val="00776FBC"/>
    <w:rsid w:val="007773A5"/>
    <w:rsid w:val="00777547"/>
    <w:rsid w:val="00777C43"/>
    <w:rsid w:val="00777D7F"/>
    <w:rsid w:val="00777DD4"/>
    <w:rsid w:val="00780209"/>
    <w:rsid w:val="0078023E"/>
    <w:rsid w:val="00780632"/>
    <w:rsid w:val="0078064A"/>
    <w:rsid w:val="0078082C"/>
    <w:rsid w:val="00780B28"/>
    <w:rsid w:val="00781204"/>
    <w:rsid w:val="0078141B"/>
    <w:rsid w:val="00781AA2"/>
    <w:rsid w:val="00781AB0"/>
    <w:rsid w:val="00781CB5"/>
    <w:rsid w:val="007822F7"/>
    <w:rsid w:val="007824C5"/>
    <w:rsid w:val="0078256F"/>
    <w:rsid w:val="007826A8"/>
    <w:rsid w:val="007829F3"/>
    <w:rsid w:val="00782A34"/>
    <w:rsid w:val="00782C8D"/>
    <w:rsid w:val="00782E80"/>
    <w:rsid w:val="007830AD"/>
    <w:rsid w:val="00783360"/>
    <w:rsid w:val="00783368"/>
    <w:rsid w:val="00783403"/>
    <w:rsid w:val="007834B7"/>
    <w:rsid w:val="00783632"/>
    <w:rsid w:val="00783A1C"/>
    <w:rsid w:val="00783D01"/>
    <w:rsid w:val="00784192"/>
    <w:rsid w:val="00784387"/>
    <w:rsid w:val="007844A7"/>
    <w:rsid w:val="007849AA"/>
    <w:rsid w:val="0078504C"/>
    <w:rsid w:val="0078545D"/>
    <w:rsid w:val="007855DB"/>
    <w:rsid w:val="00785812"/>
    <w:rsid w:val="00785872"/>
    <w:rsid w:val="0078598B"/>
    <w:rsid w:val="007859A7"/>
    <w:rsid w:val="00785CAE"/>
    <w:rsid w:val="00785D9B"/>
    <w:rsid w:val="00785E59"/>
    <w:rsid w:val="00785EDB"/>
    <w:rsid w:val="00785FD9"/>
    <w:rsid w:val="00786157"/>
    <w:rsid w:val="0078626E"/>
    <w:rsid w:val="0078632A"/>
    <w:rsid w:val="007863E8"/>
    <w:rsid w:val="007863FE"/>
    <w:rsid w:val="007867CD"/>
    <w:rsid w:val="00786B24"/>
    <w:rsid w:val="00786B59"/>
    <w:rsid w:val="00786C10"/>
    <w:rsid w:val="00786E5A"/>
    <w:rsid w:val="00786FF3"/>
    <w:rsid w:val="00787168"/>
    <w:rsid w:val="007872D4"/>
    <w:rsid w:val="00787671"/>
    <w:rsid w:val="00787797"/>
    <w:rsid w:val="00787879"/>
    <w:rsid w:val="00787EF0"/>
    <w:rsid w:val="00790705"/>
    <w:rsid w:val="0079073E"/>
    <w:rsid w:val="00790C81"/>
    <w:rsid w:val="00790CAE"/>
    <w:rsid w:val="00790D0D"/>
    <w:rsid w:val="00790D60"/>
    <w:rsid w:val="007914CD"/>
    <w:rsid w:val="007915E0"/>
    <w:rsid w:val="00791952"/>
    <w:rsid w:val="00791AEF"/>
    <w:rsid w:val="00791B00"/>
    <w:rsid w:val="00791B2A"/>
    <w:rsid w:val="00791B6C"/>
    <w:rsid w:val="00791F08"/>
    <w:rsid w:val="00792539"/>
    <w:rsid w:val="007925C7"/>
    <w:rsid w:val="007927EC"/>
    <w:rsid w:val="00792B38"/>
    <w:rsid w:val="0079308F"/>
    <w:rsid w:val="00793119"/>
    <w:rsid w:val="0079328E"/>
    <w:rsid w:val="00793626"/>
    <w:rsid w:val="00793935"/>
    <w:rsid w:val="00793A87"/>
    <w:rsid w:val="00793C5A"/>
    <w:rsid w:val="00793D64"/>
    <w:rsid w:val="00793E6C"/>
    <w:rsid w:val="0079407E"/>
    <w:rsid w:val="0079442E"/>
    <w:rsid w:val="00794A7E"/>
    <w:rsid w:val="00794D98"/>
    <w:rsid w:val="00795089"/>
    <w:rsid w:val="0079518C"/>
    <w:rsid w:val="0079521E"/>
    <w:rsid w:val="00795359"/>
    <w:rsid w:val="00795417"/>
    <w:rsid w:val="0079554F"/>
    <w:rsid w:val="00795C35"/>
    <w:rsid w:val="00795EA8"/>
    <w:rsid w:val="00795EDE"/>
    <w:rsid w:val="007960FC"/>
    <w:rsid w:val="0079622C"/>
    <w:rsid w:val="00796265"/>
    <w:rsid w:val="007965E7"/>
    <w:rsid w:val="00796630"/>
    <w:rsid w:val="007966C2"/>
    <w:rsid w:val="00796BFC"/>
    <w:rsid w:val="00796D23"/>
    <w:rsid w:val="00796DFB"/>
    <w:rsid w:val="0079741C"/>
    <w:rsid w:val="00797427"/>
    <w:rsid w:val="0079763E"/>
    <w:rsid w:val="007976D5"/>
    <w:rsid w:val="0079787E"/>
    <w:rsid w:val="00797E4F"/>
    <w:rsid w:val="007A0347"/>
    <w:rsid w:val="007A087F"/>
    <w:rsid w:val="007A0ADC"/>
    <w:rsid w:val="007A0B91"/>
    <w:rsid w:val="007A0C8F"/>
    <w:rsid w:val="007A0DC8"/>
    <w:rsid w:val="007A0DE7"/>
    <w:rsid w:val="007A0F5F"/>
    <w:rsid w:val="007A127B"/>
    <w:rsid w:val="007A16E6"/>
    <w:rsid w:val="007A16FD"/>
    <w:rsid w:val="007A1722"/>
    <w:rsid w:val="007A1735"/>
    <w:rsid w:val="007A1A01"/>
    <w:rsid w:val="007A1B2B"/>
    <w:rsid w:val="007A1E38"/>
    <w:rsid w:val="007A204B"/>
    <w:rsid w:val="007A20EB"/>
    <w:rsid w:val="007A2134"/>
    <w:rsid w:val="007A2158"/>
    <w:rsid w:val="007A242A"/>
    <w:rsid w:val="007A2768"/>
    <w:rsid w:val="007A2880"/>
    <w:rsid w:val="007A2FAA"/>
    <w:rsid w:val="007A3091"/>
    <w:rsid w:val="007A31EA"/>
    <w:rsid w:val="007A330F"/>
    <w:rsid w:val="007A367E"/>
    <w:rsid w:val="007A37BD"/>
    <w:rsid w:val="007A39B3"/>
    <w:rsid w:val="007A3A72"/>
    <w:rsid w:val="007A3B75"/>
    <w:rsid w:val="007A3C77"/>
    <w:rsid w:val="007A3E8E"/>
    <w:rsid w:val="007A3EC8"/>
    <w:rsid w:val="007A41A3"/>
    <w:rsid w:val="007A44C7"/>
    <w:rsid w:val="007A45A6"/>
    <w:rsid w:val="007A4632"/>
    <w:rsid w:val="007A4678"/>
    <w:rsid w:val="007A479B"/>
    <w:rsid w:val="007A4957"/>
    <w:rsid w:val="007A49D9"/>
    <w:rsid w:val="007A4C8E"/>
    <w:rsid w:val="007A4D59"/>
    <w:rsid w:val="007A4E00"/>
    <w:rsid w:val="007A4FE5"/>
    <w:rsid w:val="007A5A38"/>
    <w:rsid w:val="007A5E1D"/>
    <w:rsid w:val="007A5E6F"/>
    <w:rsid w:val="007A5F32"/>
    <w:rsid w:val="007A61C6"/>
    <w:rsid w:val="007A6583"/>
    <w:rsid w:val="007A6A27"/>
    <w:rsid w:val="007A6F4B"/>
    <w:rsid w:val="007A713E"/>
    <w:rsid w:val="007A7510"/>
    <w:rsid w:val="007A75BD"/>
    <w:rsid w:val="007A7A6D"/>
    <w:rsid w:val="007A7E42"/>
    <w:rsid w:val="007B04DC"/>
    <w:rsid w:val="007B04E6"/>
    <w:rsid w:val="007B04FD"/>
    <w:rsid w:val="007B0564"/>
    <w:rsid w:val="007B0812"/>
    <w:rsid w:val="007B1104"/>
    <w:rsid w:val="007B128B"/>
    <w:rsid w:val="007B12BD"/>
    <w:rsid w:val="007B1387"/>
    <w:rsid w:val="007B1694"/>
    <w:rsid w:val="007B1863"/>
    <w:rsid w:val="007B186B"/>
    <w:rsid w:val="007B1B68"/>
    <w:rsid w:val="007B1D39"/>
    <w:rsid w:val="007B1E3B"/>
    <w:rsid w:val="007B1F9B"/>
    <w:rsid w:val="007B2A1C"/>
    <w:rsid w:val="007B2AD7"/>
    <w:rsid w:val="007B2D40"/>
    <w:rsid w:val="007B2D4E"/>
    <w:rsid w:val="007B359F"/>
    <w:rsid w:val="007B3638"/>
    <w:rsid w:val="007B3704"/>
    <w:rsid w:val="007B3860"/>
    <w:rsid w:val="007B3980"/>
    <w:rsid w:val="007B3AC7"/>
    <w:rsid w:val="007B3BC4"/>
    <w:rsid w:val="007B3D6A"/>
    <w:rsid w:val="007B3F8E"/>
    <w:rsid w:val="007B4970"/>
    <w:rsid w:val="007B4E12"/>
    <w:rsid w:val="007B5012"/>
    <w:rsid w:val="007B51A1"/>
    <w:rsid w:val="007B56C3"/>
    <w:rsid w:val="007B5AB5"/>
    <w:rsid w:val="007B5B2D"/>
    <w:rsid w:val="007B62BD"/>
    <w:rsid w:val="007B69C4"/>
    <w:rsid w:val="007B6D42"/>
    <w:rsid w:val="007B6E76"/>
    <w:rsid w:val="007B7446"/>
    <w:rsid w:val="007B747F"/>
    <w:rsid w:val="007B76A7"/>
    <w:rsid w:val="007B7E5B"/>
    <w:rsid w:val="007C006B"/>
    <w:rsid w:val="007C01BC"/>
    <w:rsid w:val="007C01D4"/>
    <w:rsid w:val="007C0218"/>
    <w:rsid w:val="007C0225"/>
    <w:rsid w:val="007C0293"/>
    <w:rsid w:val="007C02BF"/>
    <w:rsid w:val="007C06C1"/>
    <w:rsid w:val="007C0A16"/>
    <w:rsid w:val="007C0B02"/>
    <w:rsid w:val="007C0C8B"/>
    <w:rsid w:val="007C0CB8"/>
    <w:rsid w:val="007C0D35"/>
    <w:rsid w:val="007C11C9"/>
    <w:rsid w:val="007C1275"/>
    <w:rsid w:val="007C13D9"/>
    <w:rsid w:val="007C1515"/>
    <w:rsid w:val="007C15EB"/>
    <w:rsid w:val="007C1AF8"/>
    <w:rsid w:val="007C1B90"/>
    <w:rsid w:val="007C1C8C"/>
    <w:rsid w:val="007C1F70"/>
    <w:rsid w:val="007C2473"/>
    <w:rsid w:val="007C24AC"/>
    <w:rsid w:val="007C27D4"/>
    <w:rsid w:val="007C2950"/>
    <w:rsid w:val="007C2997"/>
    <w:rsid w:val="007C2EAE"/>
    <w:rsid w:val="007C3150"/>
    <w:rsid w:val="007C3202"/>
    <w:rsid w:val="007C3241"/>
    <w:rsid w:val="007C3E61"/>
    <w:rsid w:val="007C405D"/>
    <w:rsid w:val="007C4414"/>
    <w:rsid w:val="007C445A"/>
    <w:rsid w:val="007C463E"/>
    <w:rsid w:val="007C4878"/>
    <w:rsid w:val="007C49DA"/>
    <w:rsid w:val="007C4D56"/>
    <w:rsid w:val="007C4EA3"/>
    <w:rsid w:val="007C5028"/>
    <w:rsid w:val="007C5185"/>
    <w:rsid w:val="007C51C9"/>
    <w:rsid w:val="007C57E8"/>
    <w:rsid w:val="007C59CA"/>
    <w:rsid w:val="007C5B26"/>
    <w:rsid w:val="007C6245"/>
    <w:rsid w:val="007C6337"/>
    <w:rsid w:val="007C674E"/>
    <w:rsid w:val="007C6CB7"/>
    <w:rsid w:val="007C6E18"/>
    <w:rsid w:val="007C6E45"/>
    <w:rsid w:val="007C7069"/>
    <w:rsid w:val="007C7126"/>
    <w:rsid w:val="007C72E4"/>
    <w:rsid w:val="007C794F"/>
    <w:rsid w:val="007C7B02"/>
    <w:rsid w:val="007C7CCB"/>
    <w:rsid w:val="007C7DC0"/>
    <w:rsid w:val="007C7EE4"/>
    <w:rsid w:val="007D0262"/>
    <w:rsid w:val="007D0557"/>
    <w:rsid w:val="007D099B"/>
    <w:rsid w:val="007D0A0F"/>
    <w:rsid w:val="007D0DC7"/>
    <w:rsid w:val="007D1279"/>
    <w:rsid w:val="007D1ACD"/>
    <w:rsid w:val="007D20B1"/>
    <w:rsid w:val="007D2886"/>
    <w:rsid w:val="007D2A37"/>
    <w:rsid w:val="007D2F5B"/>
    <w:rsid w:val="007D3009"/>
    <w:rsid w:val="007D307E"/>
    <w:rsid w:val="007D3526"/>
    <w:rsid w:val="007D36D0"/>
    <w:rsid w:val="007D3924"/>
    <w:rsid w:val="007D3A7A"/>
    <w:rsid w:val="007D3C25"/>
    <w:rsid w:val="007D425E"/>
    <w:rsid w:val="007D43F5"/>
    <w:rsid w:val="007D43F7"/>
    <w:rsid w:val="007D4650"/>
    <w:rsid w:val="007D49E1"/>
    <w:rsid w:val="007D4C37"/>
    <w:rsid w:val="007D4E5D"/>
    <w:rsid w:val="007D5280"/>
    <w:rsid w:val="007D53F4"/>
    <w:rsid w:val="007D5464"/>
    <w:rsid w:val="007D558E"/>
    <w:rsid w:val="007D5B19"/>
    <w:rsid w:val="007D5EE7"/>
    <w:rsid w:val="007D671C"/>
    <w:rsid w:val="007D6922"/>
    <w:rsid w:val="007D6CE5"/>
    <w:rsid w:val="007D6CE6"/>
    <w:rsid w:val="007D6E53"/>
    <w:rsid w:val="007D7114"/>
    <w:rsid w:val="007D726B"/>
    <w:rsid w:val="007D77D5"/>
    <w:rsid w:val="007D79F0"/>
    <w:rsid w:val="007D7BB6"/>
    <w:rsid w:val="007D7CE9"/>
    <w:rsid w:val="007D7D11"/>
    <w:rsid w:val="007D7D8C"/>
    <w:rsid w:val="007D7FFB"/>
    <w:rsid w:val="007E0050"/>
    <w:rsid w:val="007E010C"/>
    <w:rsid w:val="007E028F"/>
    <w:rsid w:val="007E0630"/>
    <w:rsid w:val="007E0677"/>
    <w:rsid w:val="007E0A9A"/>
    <w:rsid w:val="007E0DEA"/>
    <w:rsid w:val="007E0FFE"/>
    <w:rsid w:val="007E10E0"/>
    <w:rsid w:val="007E1137"/>
    <w:rsid w:val="007E11F2"/>
    <w:rsid w:val="007E125A"/>
    <w:rsid w:val="007E142E"/>
    <w:rsid w:val="007E14F5"/>
    <w:rsid w:val="007E15F2"/>
    <w:rsid w:val="007E1678"/>
    <w:rsid w:val="007E16B9"/>
    <w:rsid w:val="007E16E2"/>
    <w:rsid w:val="007E193E"/>
    <w:rsid w:val="007E20F2"/>
    <w:rsid w:val="007E2231"/>
    <w:rsid w:val="007E22AF"/>
    <w:rsid w:val="007E2343"/>
    <w:rsid w:val="007E2B6F"/>
    <w:rsid w:val="007E2D97"/>
    <w:rsid w:val="007E2E43"/>
    <w:rsid w:val="007E3547"/>
    <w:rsid w:val="007E373A"/>
    <w:rsid w:val="007E3AE0"/>
    <w:rsid w:val="007E3B89"/>
    <w:rsid w:val="007E3D1A"/>
    <w:rsid w:val="007E3D58"/>
    <w:rsid w:val="007E3F1C"/>
    <w:rsid w:val="007E44D2"/>
    <w:rsid w:val="007E46A8"/>
    <w:rsid w:val="007E4CF8"/>
    <w:rsid w:val="007E507D"/>
    <w:rsid w:val="007E5233"/>
    <w:rsid w:val="007E54F0"/>
    <w:rsid w:val="007E557D"/>
    <w:rsid w:val="007E5710"/>
    <w:rsid w:val="007E5757"/>
    <w:rsid w:val="007E5B24"/>
    <w:rsid w:val="007E5D8D"/>
    <w:rsid w:val="007E5EC3"/>
    <w:rsid w:val="007E5EF8"/>
    <w:rsid w:val="007E5FD5"/>
    <w:rsid w:val="007E61B4"/>
    <w:rsid w:val="007E6234"/>
    <w:rsid w:val="007E62BA"/>
    <w:rsid w:val="007E6526"/>
    <w:rsid w:val="007E6B27"/>
    <w:rsid w:val="007E701D"/>
    <w:rsid w:val="007E7050"/>
    <w:rsid w:val="007E7410"/>
    <w:rsid w:val="007E7627"/>
    <w:rsid w:val="007E76C3"/>
    <w:rsid w:val="007E7984"/>
    <w:rsid w:val="007E7A80"/>
    <w:rsid w:val="007E7E2B"/>
    <w:rsid w:val="007E7F6B"/>
    <w:rsid w:val="007F0121"/>
    <w:rsid w:val="007F0164"/>
    <w:rsid w:val="007F04F2"/>
    <w:rsid w:val="007F0683"/>
    <w:rsid w:val="007F08B2"/>
    <w:rsid w:val="007F08DC"/>
    <w:rsid w:val="007F094F"/>
    <w:rsid w:val="007F09A4"/>
    <w:rsid w:val="007F0E38"/>
    <w:rsid w:val="007F0EEB"/>
    <w:rsid w:val="007F0FDC"/>
    <w:rsid w:val="007F1231"/>
    <w:rsid w:val="007F16B5"/>
    <w:rsid w:val="007F1A05"/>
    <w:rsid w:val="007F1B38"/>
    <w:rsid w:val="007F1E9F"/>
    <w:rsid w:val="007F1F56"/>
    <w:rsid w:val="007F23FA"/>
    <w:rsid w:val="007F274F"/>
    <w:rsid w:val="007F298F"/>
    <w:rsid w:val="007F2E8C"/>
    <w:rsid w:val="007F31FE"/>
    <w:rsid w:val="007F328E"/>
    <w:rsid w:val="007F341A"/>
    <w:rsid w:val="007F3425"/>
    <w:rsid w:val="007F3BDC"/>
    <w:rsid w:val="007F410F"/>
    <w:rsid w:val="007F47D9"/>
    <w:rsid w:val="007F4AC3"/>
    <w:rsid w:val="007F4FCF"/>
    <w:rsid w:val="007F515E"/>
    <w:rsid w:val="007F52B0"/>
    <w:rsid w:val="007F555B"/>
    <w:rsid w:val="007F5D79"/>
    <w:rsid w:val="007F605C"/>
    <w:rsid w:val="007F6351"/>
    <w:rsid w:val="007F661D"/>
    <w:rsid w:val="007F6B2D"/>
    <w:rsid w:val="007F6DF8"/>
    <w:rsid w:val="007F6F7A"/>
    <w:rsid w:val="007F7121"/>
    <w:rsid w:val="007F712C"/>
    <w:rsid w:val="007F7236"/>
    <w:rsid w:val="007F756D"/>
    <w:rsid w:val="007F7757"/>
    <w:rsid w:val="007F78D5"/>
    <w:rsid w:val="008000B7"/>
    <w:rsid w:val="00800315"/>
    <w:rsid w:val="008003A3"/>
    <w:rsid w:val="00800405"/>
    <w:rsid w:val="00800DE8"/>
    <w:rsid w:val="00800EE3"/>
    <w:rsid w:val="008010F5"/>
    <w:rsid w:val="0080116C"/>
    <w:rsid w:val="00801246"/>
    <w:rsid w:val="008013A9"/>
    <w:rsid w:val="008016AC"/>
    <w:rsid w:val="0080174C"/>
    <w:rsid w:val="00801A78"/>
    <w:rsid w:val="00802329"/>
    <w:rsid w:val="00802C6E"/>
    <w:rsid w:val="00802C8B"/>
    <w:rsid w:val="00802CE2"/>
    <w:rsid w:val="00802E01"/>
    <w:rsid w:val="00802E74"/>
    <w:rsid w:val="00802F18"/>
    <w:rsid w:val="00802F8A"/>
    <w:rsid w:val="00803361"/>
    <w:rsid w:val="00803367"/>
    <w:rsid w:val="0080357F"/>
    <w:rsid w:val="0080358D"/>
    <w:rsid w:val="008035CE"/>
    <w:rsid w:val="008036B3"/>
    <w:rsid w:val="0080395F"/>
    <w:rsid w:val="008039D6"/>
    <w:rsid w:val="00803A6D"/>
    <w:rsid w:val="00803C09"/>
    <w:rsid w:val="00803DE7"/>
    <w:rsid w:val="00803E29"/>
    <w:rsid w:val="00803E6F"/>
    <w:rsid w:val="00803F33"/>
    <w:rsid w:val="00804224"/>
    <w:rsid w:val="008044A0"/>
    <w:rsid w:val="008045AA"/>
    <w:rsid w:val="0080468B"/>
    <w:rsid w:val="00804719"/>
    <w:rsid w:val="00804BB6"/>
    <w:rsid w:val="00804D6E"/>
    <w:rsid w:val="00804E23"/>
    <w:rsid w:val="00804F7A"/>
    <w:rsid w:val="00805268"/>
    <w:rsid w:val="008052FA"/>
    <w:rsid w:val="00805386"/>
    <w:rsid w:val="00805667"/>
    <w:rsid w:val="00805DA1"/>
    <w:rsid w:val="0080631D"/>
    <w:rsid w:val="008063F3"/>
    <w:rsid w:val="008068A6"/>
    <w:rsid w:val="00806912"/>
    <w:rsid w:val="00806A95"/>
    <w:rsid w:val="00806B5F"/>
    <w:rsid w:val="00806C38"/>
    <w:rsid w:val="008077C5"/>
    <w:rsid w:val="00807A4C"/>
    <w:rsid w:val="00807E08"/>
    <w:rsid w:val="0081016C"/>
    <w:rsid w:val="008104E5"/>
    <w:rsid w:val="0081089D"/>
    <w:rsid w:val="00810A39"/>
    <w:rsid w:val="00810ABE"/>
    <w:rsid w:val="00810B24"/>
    <w:rsid w:val="00810CC9"/>
    <w:rsid w:val="00810E28"/>
    <w:rsid w:val="00810F3C"/>
    <w:rsid w:val="00811023"/>
    <w:rsid w:val="008113A7"/>
    <w:rsid w:val="0081172B"/>
    <w:rsid w:val="00811744"/>
    <w:rsid w:val="0081184F"/>
    <w:rsid w:val="00811CE9"/>
    <w:rsid w:val="00811DD1"/>
    <w:rsid w:val="00811F69"/>
    <w:rsid w:val="00812170"/>
    <w:rsid w:val="008121AE"/>
    <w:rsid w:val="00812443"/>
    <w:rsid w:val="008124A5"/>
    <w:rsid w:val="00812608"/>
    <w:rsid w:val="00812AFF"/>
    <w:rsid w:val="00812B89"/>
    <w:rsid w:val="00812EDC"/>
    <w:rsid w:val="008130AE"/>
    <w:rsid w:val="008138CC"/>
    <w:rsid w:val="00813BCE"/>
    <w:rsid w:val="00813C73"/>
    <w:rsid w:val="00814253"/>
    <w:rsid w:val="00814859"/>
    <w:rsid w:val="00814AA5"/>
    <w:rsid w:val="00814B91"/>
    <w:rsid w:val="0081510A"/>
    <w:rsid w:val="008153C3"/>
    <w:rsid w:val="0081593F"/>
    <w:rsid w:val="008162CD"/>
    <w:rsid w:val="0081633F"/>
    <w:rsid w:val="00816416"/>
    <w:rsid w:val="008169EE"/>
    <w:rsid w:val="0081704C"/>
    <w:rsid w:val="008172AE"/>
    <w:rsid w:val="00817A5F"/>
    <w:rsid w:val="00817AA4"/>
    <w:rsid w:val="00817ABA"/>
    <w:rsid w:val="00817CBA"/>
    <w:rsid w:val="00817EC5"/>
    <w:rsid w:val="00817EED"/>
    <w:rsid w:val="00817F3B"/>
    <w:rsid w:val="008200BE"/>
    <w:rsid w:val="00820766"/>
    <w:rsid w:val="00820869"/>
    <w:rsid w:val="00820876"/>
    <w:rsid w:val="00820B2D"/>
    <w:rsid w:val="00820DF4"/>
    <w:rsid w:val="0082101D"/>
    <w:rsid w:val="008216E6"/>
    <w:rsid w:val="008217EE"/>
    <w:rsid w:val="008219D8"/>
    <w:rsid w:val="00821D6E"/>
    <w:rsid w:val="00821DCC"/>
    <w:rsid w:val="00821E23"/>
    <w:rsid w:val="008220FC"/>
    <w:rsid w:val="00822134"/>
    <w:rsid w:val="00822252"/>
    <w:rsid w:val="008222B7"/>
    <w:rsid w:val="008225EF"/>
    <w:rsid w:val="00822A89"/>
    <w:rsid w:val="00822C9F"/>
    <w:rsid w:val="00822E91"/>
    <w:rsid w:val="00822FBE"/>
    <w:rsid w:val="00823037"/>
    <w:rsid w:val="0082303F"/>
    <w:rsid w:val="0082327D"/>
    <w:rsid w:val="00823B21"/>
    <w:rsid w:val="00823BE7"/>
    <w:rsid w:val="00823CB7"/>
    <w:rsid w:val="00823DD8"/>
    <w:rsid w:val="00823F41"/>
    <w:rsid w:val="008242B8"/>
    <w:rsid w:val="008242FD"/>
    <w:rsid w:val="00824363"/>
    <w:rsid w:val="008244DE"/>
    <w:rsid w:val="0082451A"/>
    <w:rsid w:val="00824696"/>
    <w:rsid w:val="008248E5"/>
    <w:rsid w:val="00824D0E"/>
    <w:rsid w:val="00824D4C"/>
    <w:rsid w:val="00824D74"/>
    <w:rsid w:val="00825023"/>
    <w:rsid w:val="008252D9"/>
    <w:rsid w:val="0082534B"/>
    <w:rsid w:val="00825418"/>
    <w:rsid w:val="00825AFF"/>
    <w:rsid w:val="00825C97"/>
    <w:rsid w:val="00825CF0"/>
    <w:rsid w:val="00825E46"/>
    <w:rsid w:val="00825FD7"/>
    <w:rsid w:val="0082606D"/>
    <w:rsid w:val="00826127"/>
    <w:rsid w:val="00826191"/>
    <w:rsid w:val="008262FB"/>
    <w:rsid w:val="008264F5"/>
    <w:rsid w:val="00826732"/>
    <w:rsid w:val="00826834"/>
    <w:rsid w:val="00826D31"/>
    <w:rsid w:val="00826E59"/>
    <w:rsid w:val="00826F65"/>
    <w:rsid w:val="00827029"/>
    <w:rsid w:val="00827035"/>
    <w:rsid w:val="00827206"/>
    <w:rsid w:val="00827631"/>
    <w:rsid w:val="00827711"/>
    <w:rsid w:val="0082778E"/>
    <w:rsid w:val="008277A8"/>
    <w:rsid w:val="008277BC"/>
    <w:rsid w:val="008277FF"/>
    <w:rsid w:val="00830055"/>
    <w:rsid w:val="008303B9"/>
    <w:rsid w:val="0083051E"/>
    <w:rsid w:val="008307F6"/>
    <w:rsid w:val="00830817"/>
    <w:rsid w:val="00830857"/>
    <w:rsid w:val="00830876"/>
    <w:rsid w:val="00830AB4"/>
    <w:rsid w:val="00830ACC"/>
    <w:rsid w:val="00830BDE"/>
    <w:rsid w:val="00830BE8"/>
    <w:rsid w:val="0083148A"/>
    <w:rsid w:val="0083178A"/>
    <w:rsid w:val="008317B2"/>
    <w:rsid w:val="008317E6"/>
    <w:rsid w:val="00831CA8"/>
    <w:rsid w:val="0083204A"/>
    <w:rsid w:val="008324C2"/>
    <w:rsid w:val="00832561"/>
    <w:rsid w:val="00832B16"/>
    <w:rsid w:val="00832EBE"/>
    <w:rsid w:val="00833218"/>
    <w:rsid w:val="008333A3"/>
    <w:rsid w:val="00833743"/>
    <w:rsid w:val="00833758"/>
    <w:rsid w:val="0083379D"/>
    <w:rsid w:val="00833938"/>
    <w:rsid w:val="00833B66"/>
    <w:rsid w:val="00833BA2"/>
    <w:rsid w:val="00833C27"/>
    <w:rsid w:val="00833CFA"/>
    <w:rsid w:val="00834413"/>
    <w:rsid w:val="008347BA"/>
    <w:rsid w:val="00834A4A"/>
    <w:rsid w:val="00834BD7"/>
    <w:rsid w:val="00834D51"/>
    <w:rsid w:val="00834D7F"/>
    <w:rsid w:val="0083522F"/>
    <w:rsid w:val="00835453"/>
    <w:rsid w:val="00835881"/>
    <w:rsid w:val="008359AC"/>
    <w:rsid w:val="00835B82"/>
    <w:rsid w:val="00835E26"/>
    <w:rsid w:val="0083632B"/>
    <w:rsid w:val="00836387"/>
    <w:rsid w:val="00836474"/>
    <w:rsid w:val="008366F2"/>
    <w:rsid w:val="008368BC"/>
    <w:rsid w:val="008369E7"/>
    <w:rsid w:val="00836A2B"/>
    <w:rsid w:val="00836AA7"/>
    <w:rsid w:val="00836AC6"/>
    <w:rsid w:val="00836CA7"/>
    <w:rsid w:val="00836E3D"/>
    <w:rsid w:val="00836FBC"/>
    <w:rsid w:val="0083733A"/>
    <w:rsid w:val="008377CA"/>
    <w:rsid w:val="00837D03"/>
    <w:rsid w:val="00840176"/>
    <w:rsid w:val="0084055C"/>
    <w:rsid w:val="008407FC"/>
    <w:rsid w:val="00840999"/>
    <w:rsid w:val="00840A0A"/>
    <w:rsid w:val="008410AA"/>
    <w:rsid w:val="008417B1"/>
    <w:rsid w:val="00841936"/>
    <w:rsid w:val="00841B71"/>
    <w:rsid w:val="00841CB4"/>
    <w:rsid w:val="00841E7A"/>
    <w:rsid w:val="00842174"/>
    <w:rsid w:val="00842355"/>
    <w:rsid w:val="00842D03"/>
    <w:rsid w:val="00842E10"/>
    <w:rsid w:val="00842FB9"/>
    <w:rsid w:val="00843317"/>
    <w:rsid w:val="008433AF"/>
    <w:rsid w:val="0084376E"/>
    <w:rsid w:val="00843A10"/>
    <w:rsid w:val="00843B24"/>
    <w:rsid w:val="00843DAD"/>
    <w:rsid w:val="008441CE"/>
    <w:rsid w:val="0084421F"/>
    <w:rsid w:val="008443C5"/>
    <w:rsid w:val="0084474C"/>
    <w:rsid w:val="00845111"/>
    <w:rsid w:val="008451AD"/>
    <w:rsid w:val="00845397"/>
    <w:rsid w:val="008455A3"/>
    <w:rsid w:val="00845D52"/>
    <w:rsid w:val="00845DB2"/>
    <w:rsid w:val="00845EDC"/>
    <w:rsid w:val="00845FD8"/>
    <w:rsid w:val="008460D2"/>
    <w:rsid w:val="0084617B"/>
    <w:rsid w:val="008462AE"/>
    <w:rsid w:val="0084669D"/>
    <w:rsid w:val="00846BBF"/>
    <w:rsid w:val="00846DEA"/>
    <w:rsid w:val="008473D0"/>
    <w:rsid w:val="0084751D"/>
    <w:rsid w:val="0084784D"/>
    <w:rsid w:val="008478E4"/>
    <w:rsid w:val="00847CA1"/>
    <w:rsid w:val="00847D08"/>
    <w:rsid w:val="00847DE0"/>
    <w:rsid w:val="00850015"/>
    <w:rsid w:val="008504E5"/>
    <w:rsid w:val="00850550"/>
    <w:rsid w:val="0085061D"/>
    <w:rsid w:val="00850913"/>
    <w:rsid w:val="00850F33"/>
    <w:rsid w:val="008511DC"/>
    <w:rsid w:val="008512BE"/>
    <w:rsid w:val="008515F1"/>
    <w:rsid w:val="0085174D"/>
    <w:rsid w:val="008518F1"/>
    <w:rsid w:val="00851CB0"/>
    <w:rsid w:val="00851D32"/>
    <w:rsid w:val="00851F6C"/>
    <w:rsid w:val="0085205E"/>
    <w:rsid w:val="00852078"/>
    <w:rsid w:val="008526B2"/>
    <w:rsid w:val="008527A3"/>
    <w:rsid w:val="00852878"/>
    <w:rsid w:val="008528AD"/>
    <w:rsid w:val="008528C1"/>
    <w:rsid w:val="008528EF"/>
    <w:rsid w:val="0085317F"/>
    <w:rsid w:val="0085333E"/>
    <w:rsid w:val="008537EB"/>
    <w:rsid w:val="00853816"/>
    <w:rsid w:val="008539E5"/>
    <w:rsid w:val="00853A31"/>
    <w:rsid w:val="00853CDC"/>
    <w:rsid w:val="00853D0C"/>
    <w:rsid w:val="00853D5D"/>
    <w:rsid w:val="00854A79"/>
    <w:rsid w:val="008550C9"/>
    <w:rsid w:val="00855355"/>
    <w:rsid w:val="008555CB"/>
    <w:rsid w:val="00855941"/>
    <w:rsid w:val="008559E1"/>
    <w:rsid w:val="00855AF7"/>
    <w:rsid w:val="008565AE"/>
    <w:rsid w:val="00856811"/>
    <w:rsid w:val="0085691F"/>
    <w:rsid w:val="008569FB"/>
    <w:rsid w:val="00857072"/>
    <w:rsid w:val="008574B4"/>
    <w:rsid w:val="008574F9"/>
    <w:rsid w:val="00857ABF"/>
    <w:rsid w:val="00857D14"/>
    <w:rsid w:val="00857D66"/>
    <w:rsid w:val="00857D7B"/>
    <w:rsid w:val="00857F72"/>
    <w:rsid w:val="008602A9"/>
    <w:rsid w:val="00860456"/>
    <w:rsid w:val="00860786"/>
    <w:rsid w:val="00860BE2"/>
    <w:rsid w:val="00860FD4"/>
    <w:rsid w:val="008612A9"/>
    <w:rsid w:val="00861456"/>
    <w:rsid w:val="00861464"/>
    <w:rsid w:val="00861548"/>
    <w:rsid w:val="00861662"/>
    <w:rsid w:val="00861C6E"/>
    <w:rsid w:val="00861F0A"/>
    <w:rsid w:val="00862144"/>
    <w:rsid w:val="00862282"/>
    <w:rsid w:val="0086241B"/>
    <w:rsid w:val="0086244D"/>
    <w:rsid w:val="00862474"/>
    <w:rsid w:val="008629AD"/>
    <w:rsid w:val="00862AB7"/>
    <w:rsid w:val="008631F1"/>
    <w:rsid w:val="00863373"/>
    <w:rsid w:val="00863394"/>
    <w:rsid w:val="00863443"/>
    <w:rsid w:val="00863634"/>
    <w:rsid w:val="008636EB"/>
    <w:rsid w:val="008637A8"/>
    <w:rsid w:val="0086381D"/>
    <w:rsid w:val="008639DF"/>
    <w:rsid w:val="00863AEB"/>
    <w:rsid w:val="00863EB1"/>
    <w:rsid w:val="00864830"/>
    <w:rsid w:val="00864B31"/>
    <w:rsid w:val="00865188"/>
    <w:rsid w:val="008654C6"/>
    <w:rsid w:val="0086551F"/>
    <w:rsid w:val="008657B1"/>
    <w:rsid w:val="0086595A"/>
    <w:rsid w:val="00865AD1"/>
    <w:rsid w:val="00865BDA"/>
    <w:rsid w:val="00865DC1"/>
    <w:rsid w:val="00865E9C"/>
    <w:rsid w:val="00865FF9"/>
    <w:rsid w:val="008661FA"/>
    <w:rsid w:val="008661FC"/>
    <w:rsid w:val="00866375"/>
    <w:rsid w:val="00866469"/>
    <w:rsid w:val="00866F21"/>
    <w:rsid w:val="00866F4E"/>
    <w:rsid w:val="008670B0"/>
    <w:rsid w:val="008670C1"/>
    <w:rsid w:val="008672D9"/>
    <w:rsid w:val="00867880"/>
    <w:rsid w:val="00867B4D"/>
    <w:rsid w:val="00867C79"/>
    <w:rsid w:val="00867D22"/>
    <w:rsid w:val="0087048D"/>
    <w:rsid w:val="008704ED"/>
    <w:rsid w:val="00870533"/>
    <w:rsid w:val="00870594"/>
    <w:rsid w:val="008707E0"/>
    <w:rsid w:val="008709C4"/>
    <w:rsid w:val="00870DD9"/>
    <w:rsid w:val="00870F26"/>
    <w:rsid w:val="00871409"/>
    <w:rsid w:val="00871B65"/>
    <w:rsid w:val="00871BFC"/>
    <w:rsid w:val="00871F79"/>
    <w:rsid w:val="00872296"/>
    <w:rsid w:val="0087242E"/>
    <w:rsid w:val="008728B4"/>
    <w:rsid w:val="00872ABC"/>
    <w:rsid w:val="00872C13"/>
    <w:rsid w:val="00873142"/>
    <w:rsid w:val="00873348"/>
    <w:rsid w:val="0087335D"/>
    <w:rsid w:val="0087347A"/>
    <w:rsid w:val="0087393C"/>
    <w:rsid w:val="008739D9"/>
    <w:rsid w:val="00873A31"/>
    <w:rsid w:val="00873A6C"/>
    <w:rsid w:val="008742AF"/>
    <w:rsid w:val="0087433D"/>
    <w:rsid w:val="00874771"/>
    <w:rsid w:val="008749A1"/>
    <w:rsid w:val="00874B7E"/>
    <w:rsid w:val="008750AA"/>
    <w:rsid w:val="00875376"/>
    <w:rsid w:val="0087598D"/>
    <w:rsid w:val="0087602E"/>
    <w:rsid w:val="00876249"/>
    <w:rsid w:val="008766C7"/>
    <w:rsid w:val="008768C6"/>
    <w:rsid w:val="00876BAE"/>
    <w:rsid w:val="00876D0B"/>
    <w:rsid w:val="00876E79"/>
    <w:rsid w:val="0087751A"/>
    <w:rsid w:val="0087754F"/>
    <w:rsid w:val="00877701"/>
    <w:rsid w:val="008779B0"/>
    <w:rsid w:val="00877C91"/>
    <w:rsid w:val="00877D93"/>
    <w:rsid w:val="00877E48"/>
    <w:rsid w:val="00877FA8"/>
    <w:rsid w:val="00880342"/>
    <w:rsid w:val="008803E9"/>
    <w:rsid w:val="0088060A"/>
    <w:rsid w:val="00880B3A"/>
    <w:rsid w:val="00881465"/>
    <w:rsid w:val="008816EA"/>
    <w:rsid w:val="00881872"/>
    <w:rsid w:val="00881B2D"/>
    <w:rsid w:val="00881D7D"/>
    <w:rsid w:val="00882752"/>
    <w:rsid w:val="00882783"/>
    <w:rsid w:val="00882B81"/>
    <w:rsid w:val="00882D87"/>
    <w:rsid w:val="00883244"/>
    <w:rsid w:val="008833AF"/>
    <w:rsid w:val="00883506"/>
    <w:rsid w:val="0088394F"/>
    <w:rsid w:val="0088397C"/>
    <w:rsid w:val="00883A14"/>
    <w:rsid w:val="00883AB5"/>
    <w:rsid w:val="00883B50"/>
    <w:rsid w:val="00883C41"/>
    <w:rsid w:val="00883CA4"/>
    <w:rsid w:val="00883CFB"/>
    <w:rsid w:val="00883D89"/>
    <w:rsid w:val="00883E93"/>
    <w:rsid w:val="00883F46"/>
    <w:rsid w:val="0088454C"/>
    <w:rsid w:val="00884915"/>
    <w:rsid w:val="00884B27"/>
    <w:rsid w:val="00884B49"/>
    <w:rsid w:val="00884CEA"/>
    <w:rsid w:val="00885127"/>
    <w:rsid w:val="008852F4"/>
    <w:rsid w:val="00885648"/>
    <w:rsid w:val="008857BC"/>
    <w:rsid w:val="008857F0"/>
    <w:rsid w:val="008859C2"/>
    <w:rsid w:val="0088648A"/>
    <w:rsid w:val="008866F1"/>
    <w:rsid w:val="00886A2E"/>
    <w:rsid w:val="00886ABF"/>
    <w:rsid w:val="00886B73"/>
    <w:rsid w:val="00886C2F"/>
    <w:rsid w:val="00886CA1"/>
    <w:rsid w:val="00886CF3"/>
    <w:rsid w:val="00886F40"/>
    <w:rsid w:val="00886F92"/>
    <w:rsid w:val="008871BA"/>
    <w:rsid w:val="008874CF"/>
    <w:rsid w:val="00887505"/>
    <w:rsid w:val="0088779E"/>
    <w:rsid w:val="00887912"/>
    <w:rsid w:val="00887FAF"/>
    <w:rsid w:val="008901A6"/>
    <w:rsid w:val="008902D8"/>
    <w:rsid w:val="008904E2"/>
    <w:rsid w:val="008908A1"/>
    <w:rsid w:val="00890E76"/>
    <w:rsid w:val="00890F60"/>
    <w:rsid w:val="00891212"/>
    <w:rsid w:val="00891602"/>
    <w:rsid w:val="0089178B"/>
    <w:rsid w:val="00891A87"/>
    <w:rsid w:val="00891B92"/>
    <w:rsid w:val="00891D3C"/>
    <w:rsid w:val="00891E1A"/>
    <w:rsid w:val="008920E3"/>
    <w:rsid w:val="008921E9"/>
    <w:rsid w:val="00892204"/>
    <w:rsid w:val="0089249D"/>
    <w:rsid w:val="00892562"/>
    <w:rsid w:val="0089257F"/>
    <w:rsid w:val="00892654"/>
    <w:rsid w:val="00892697"/>
    <w:rsid w:val="00892F34"/>
    <w:rsid w:val="00893125"/>
    <w:rsid w:val="008933A2"/>
    <w:rsid w:val="00893517"/>
    <w:rsid w:val="00893711"/>
    <w:rsid w:val="00893F98"/>
    <w:rsid w:val="00894381"/>
    <w:rsid w:val="0089451C"/>
    <w:rsid w:val="008949E8"/>
    <w:rsid w:val="00894C72"/>
    <w:rsid w:val="00894D0F"/>
    <w:rsid w:val="00894F73"/>
    <w:rsid w:val="00895103"/>
    <w:rsid w:val="008951D8"/>
    <w:rsid w:val="00895759"/>
    <w:rsid w:val="00895A05"/>
    <w:rsid w:val="00895DBC"/>
    <w:rsid w:val="00895F2D"/>
    <w:rsid w:val="008963F9"/>
    <w:rsid w:val="0089660F"/>
    <w:rsid w:val="00896DBD"/>
    <w:rsid w:val="00896F9B"/>
    <w:rsid w:val="0089748C"/>
    <w:rsid w:val="00897890"/>
    <w:rsid w:val="00897B49"/>
    <w:rsid w:val="00897CED"/>
    <w:rsid w:val="008A013F"/>
    <w:rsid w:val="008A03DB"/>
    <w:rsid w:val="008A067F"/>
    <w:rsid w:val="008A07A9"/>
    <w:rsid w:val="008A07CA"/>
    <w:rsid w:val="008A0AEB"/>
    <w:rsid w:val="008A0C0F"/>
    <w:rsid w:val="008A0E41"/>
    <w:rsid w:val="008A14BB"/>
    <w:rsid w:val="008A1573"/>
    <w:rsid w:val="008A1781"/>
    <w:rsid w:val="008A1834"/>
    <w:rsid w:val="008A1954"/>
    <w:rsid w:val="008A1E6F"/>
    <w:rsid w:val="008A1EAC"/>
    <w:rsid w:val="008A1EED"/>
    <w:rsid w:val="008A214C"/>
    <w:rsid w:val="008A23F5"/>
    <w:rsid w:val="008A25AA"/>
    <w:rsid w:val="008A26DE"/>
    <w:rsid w:val="008A2A12"/>
    <w:rsid w:val="008A2F7E"/>
    <w:rsid w:val="008A2FA4"/>
    <w:rsid w:val="008A2FC2"/>
    <w:rsid w:val="008A3318"/>
    <w:rsid w:val="008A33C2"/>
    <w:rsid w:val="008A345C"/>
    <w:rsid w:val="008A346A"/>
    <w:rsid w:val="008A3976"/>
    <w:rsid w:val="008A39C2"/>
    <w:rsid w:val="008A3AF7"/>
    <w:rsid w:val="008A3B0E"/>
    <w:rsid w:val="008A3FBB"/>
    <w:rsid w:val="008A4243"/>
    <w:rsid w:val="008A4308"/>
    <w:rsid w:val="008A45BD"/>
    <w:rsid w:val="008A45F5"/>
    <w:rsid w:val="008A4612"/>
    <w:rsid w:val="008A4640"/>
    <w:rsid w:val="008A4A50"/>
    <w:rsid w:val="008A4D1C"/>
    <w:rsid w:val="008A4D6F"/>
    <w:rsid w:val="008A4D93"/>
    <w:rsid w:val="008A4E52"/>
    <w:rsid w:val="008A50A8"/>
    <w:rsid w:val="008A534E"/>
    <w:rsid w:val="008A5AFC"/>
    <w:rsid w:val="008A5BF6"/>
    <w:rsid w:val="008A5CFA"/>
    <w:rsid w:val="008A5E49"/>
    <w:rsid w:val="008A5E90"/>
    <w:rsid w:val="008A5EC2"/>
    <w:rsid w:val="008A5FA5"/>
    <w:rsid w:val="008A6117"/>
    <w:rsid w:val="008A61AE"/>
    <w:rsid w:val="008A626B"/>
    <w:rsid w:val="008A66BA"/>
    <w:rsid w:val="008A6709"/>
    <w:rsid w:val="008A6A1D"/>
    <w:rsid w:val="008A6DE4"/>
    <w:rsid w:val="008A6FA7"/>
    <w:rsid w:val="008A7092"/>
    <w:rsid w:val="008A7197"/>
    <w:rsid w:val="008A751F"/>
    <w:rsid w:val="008A752D"/>
    <w:rsid w:val="008A77D9"/>
    <w:rsid w:val="008A7A05"/>
    <w:rsid w:val="008A7A0E"/>
    <w:rsid w:val="008A7BBC"/>
    <w:rsid w:val="008A7DFA"/>
    <w:rsid w:val="008B0095"/>
    <w:rsid w:val="008B01EC"/>
    <w:rsid w:val="008B067A"/>
    <w:rsid w:val="008B09E6"/>
    <w:rsid w:val="008B0BCA"/>
    <w:rsid w:val="008B0CED"/>
    <w:rsid w:val="008B0D2E"/>
    <w:rsid w:val="008B111C"/>
    <w:rsid w:val="008B1258"/>
    <w:rsid w:val="008B1364"/>
    <w:rsid w:val="008B136B"/>
    <w:rsid w:val="008B158A"/>
    <w:rsid w:val="008B15DE"/>
    <w:rsid w:val="008B167C"/>
    <w:rsid w:val="008B16A2"/>
    <w:rsid w:val="008B176C"/>
    <w:rsid w:val="008B1873"/>
    <w:rsid w:val="008B1DBC"/>
    <w:rsid w:val="008B1F93"/>
    <w:rsid w:val="008B20E9"/>
    <w:rsid w:val="008B2216"/>
    <w:rsid w:val="008B2227"/>
    <w:rsid w:val="008B22B9"/>
    <w:rsid w:val="008B2421"/>
    <w:rsid w:val="008B266E"/>
    <w:rsid w:val="008B2710"/>
    <w:rsid w:val="008B2775"/>
    <w:rsid w:val="008B2922"/>
    <w:rsid w:val="008B2A4E"/>
    <w:rsid w:val="008B2A89"/>
    <w:rsid w:val="008B2D55"/>
    <w:rsid w:val="008B2F36"/>
    <w:rsid w:val="008B31C1"/>
    <w:rsid w:val="008B328A"/>
    <w:rsid w:val="008B38B4"/>
    <w:rsid w:val="008B3A00"/>
    <w:rsid w:val="008B3A7F"/>
    <w:rsid w:val="008B3DA1"/>
    <w:rsid w:val="008B3DCA"/>
    <w:rsid w:val="008B3DFE"/>
    <w:rsid w:val="008B3EBE"/>
    <w:rsid w:val="008B3F4B"/>
    <w:rsid w:val="008B4103"/>
    <w:rsid w:val="008B4289"/>
    <w:rsid w:val="008B43B3"/>
    <w:rsid w:val="008B4418"/>
    <w:rsid w:val="008B4C06"/>
    <w:rsid w:val="008B4D4B"/>
    <w:rsid w:val="008B4DED"/>
    <w:rsid w:val="008B4DF1"/>
    <w:rsid w:val="008B4F85"/>
    <w:rsid w:val="008B5200"/>
    <w:rsid w:val="008B5357"/>
    <w:rsid w:val="008B546A"/>
    <w:rsid w:val="008B54A6"/>
    <w:rsid w:val="008B5511"/>
    <w:rsid w:val="008B5AD4"/>
    <w:rsid w:val="008B5C22"/>
    <w:rsid w:val="008B5D50"/>
    <w:rsid w:val="008B5E22"/>
    <w:rsid w:val="008B5FB3"/>
    <w:rsid w:val="008B6224"/>
    <w:rsid w:val="008B66E5"/>
    <w:rsid w:val="008B6CD5"/>
    <w:rsid w:val="008B6F1E"/>
    <w:rsid w:val="008B7233"/>
    <w:rsid w:val="008B7361"/>
    <w:rsid w:val="008B7440"/>
    <w:rsid w:val="008B74E8"/>
    <w:rsid w:val="008B755C"/>
    <w:rsid w:val="008B75C6"/>
    <w:rsid w:val="008B77DE"/>
    <w:rsid w:val="008B7933"/>
    <w:rsid w:val="008B7C93"/>
    <w:rsid w:val="008B7D0D"/>
    <w:rsid w:val="008B7E4A"/>
    <w:rsid w:val="008C0328"/>
    <w:rsid w:val="008C0392"/>
    <w:rsid w:val="008C05C2"/>
    <w:rsid w:val="008C06D8"/>
    <w:rsid w:val="008C087F"/>
    <w:rsid w:val="008C0966"/>
    <w:rsid w:val="008C0B9A"/>
    <w:rsid w:val="008C0C33"/>
    <w:rsid w:val="008C0F6A"/>
    <w:rsid w:val="008C0F85"/>
    <w:rsid w:val="008C11D4"/>
    <w:rsid w:val="008C11E0"/>
    <w:rsid w:val="008C134C"/>
    <w:rsid w:val="008C172F"/>
    <w:rsid w:val="008C1921"/>
    <w:rsid w:val="008C1BAC"/>
    <w:rsid w:val="008C1D89"/>
    <w:rsid w:val="008C2531"/>
    <w:rsid w:val="008C27F2"/>
    <w:rsid w:val="008C280E"/>
    <w:rsid w:val="008C2903"/>
    <w:rsid w:val="008C2958"/>
    <w:rsid w:val="008C29F5"/>
    <w:rsid w:val="008C2A68"/>
    <w:rsid w:val="008C2A7B"/>
    <w:rsid w:val="008C2BB0"/>
    <w:rsid w:val="008C2F9A"/>
    <w:rsid w:val="008C315E"/>
    <w:rsid w:val="008C3278"/>
    <w:rsid w:val="008C3345"/>
    <w:rsid w:val="008C3803"/>
    <w:rsid w:val="008C3B7B"/>
    <w:rsid w:val="008C3C64"/>
    <w:rsid w:val="008C3FCC"/>
    <w:rsid w:val="008C4377"/>
    <w:rsid w:val="008C43B3"/>
    <w:rsid w:val="008C469E"/>
    <w:rsid w:val="008C46F3"/>
    <w:rsid w:val="008C4AC3"/>
    <w:rsid w:val="008C4B39"/>
    <w:rsid w:val="008C4C70"/>
    <w:rsid w:val="008C4DC4"/>
    <w:rsid w:val="008C506B"/>
    <w:rsid w:val="008C5AB2"/>
    <w:rsid w:val="008C5DB2"/>
    <w:rsid w:val="008C5EB1"/>
    <w:rsid w:val="008C6360"/>
    <w:rsid w:val="008C6567"/>
    <w:rsid w:val="008C694C"/>
    <w:rsid w:val="008C6C5C"/>
    <w:rsid w:val="008C6F26"/>
    <w:rsid w:val="008C6FB2"/>
    <w:rsid w:val="008C74D2"/>
    <w:rsid w:val="008C77A8"/>
    <w:rsid w:val="008C790D"/>
    <w:rsid w:val="008C7AD1"/>
    <w:rsid w:val="008C7B0B"/>
    <w:rsid w:val="008C7D77"/>
    <w:rsid w:val="008C7D8F"/>
    <w:rsid w:val="008D0019"/>
    <w:rsid w:val="008D03A8"/>
    <w:rsid w:val="008D09D7"/>
    <w:rsid w:val="008D0A01"/>
    <w:rsid w:val="008D0BDD"/>
    <w:rsid w:val="008D10CE"/>
    <w:rsid w:val="008D18F3"/>
    <w:rsid w:val="008D1DC8"/>
    <w:rsid w:val="008D211C"/>
    <w:rsid w:val="008D22B5"/>
    <w:rsid w:val="008D2428"/>
    <w:rsid w:val="008D26AB"/>
    <w:rsid w:val="008D28E7"/>
    <w:rsid w:val="008D2911"/>
    <w:rsid w:val="008D2994"/>
    <w:rsid w:val="008D2C4F"/>
    <w:rsid w:val="008D2DA8"/>
    <w:rsid w:val="008D3738"/>
    <w:rsid w:val="008D397C"/>
    <w:rsid w:val="008D39DA"/>
    <w:rsid w:val="008D3C9F"/>
    <w:rsid w:val="008D3FB5"/>
    <w:rsid w:val="008D4085"/>
    <w:rsid w:val="008D40CF"/>
    <w:rsid w:val="008D417F"/>
    <w:rsid w:val="008D42BE"/>
    <w:rsid w:val="008D4365"/>
    <w:rsid w:val="008D48D7"/>
    <w:rsid w:val="008D49AC"/>
    <w:rsid w:val="008D49E6"/>
    <w:rsid w:val="008D4D77"/>
    <w:rsid w:val="008D51B0"/>
    <w:rsid w:val="008D56DC"/>
    <w:rsid w:val="008D56EF"/>
    <w:rsid w:val="008D584E"/>
    <w:rsid w:val="008D5A23"/>
    <w:rsid w:val="008D5BD0"/>
    <w:rsid w:val="008D5FAD"/>
    <w:rsid w:val="008D60C3"/>
    <w:rsid w:val="008D6298"/>
    <w:rsid w:val="008D62AB"/>
    <w:rsid w:val="008D63F9"/>
    <w:rsid w:val="008D63FF"/>
    <w:rsid w:val="008D6645"/>
    <w:rsid w:val="008D6A68"/>
    <w:rsid w:val="008D7167"/>
    <w:rsid w:val="008D7865"/>
    <w:rsid w:val="008D7973"/>
    <w:rsid w:val="008D7E21"/>
    <w:rsid w:val="008D7E9E"/>
    <w:rsid w:val="008D7EE5"/>
    <w:rsid w:val="008E01B8"/>
    <w:rsid w:val="008E02C9"/>
    <w:rsid w:val="008E0323"/>
    <w:rsid w:val="008E0338"/>
    <w:rsid w:val="008E0525"/>
    <w:rsid w:val="008E09C4"/>
    <w:rsid w:val="008E14CD"/>
    <w:rsid w:val="008E165F"/>
    <w:rsid w:val="008E1C36"/>
    <w:rsid w:val="008E1C8D"/>
    <w:rsid w:val="008E21C5"/>
    <w:rsid w:val="008E22A6"/>
    <w:rsid w:val="008E239E"/>
    <w:rsid w:val="008E275E"/>
    <w:rsid w:val="008E2866"/>
    <w:rsid w:val="008E2BDD"/>
    <w:rsid w:val="008E2F4F"/>
    <w:rsid w:val="008E308A"/>
    <w:rsid w:val="008E31D1"/>
    <w:rsid w:val="008E33E0"/>
    <w:rsid w:val="008E351B"/>
    <w:rsid w:val="008E3945"/>
    <w:rsid w:val="008E39D5"/>
    <w:rsid w:val="008E3A67"/>
    <w:rsid w:val="008E3A7F"/>
    <w:rsid w:val="008E3E01"/>
    <w:rsid w:val="008E3F51"/>
    <w:rsid w:val="008E41A1"/>
    <w:rsid w:val="008E44B5"/>
    <w:rsid w:val="008E45C9"/>
    <w:rsid w:val="008E468E"/>
    <w:rsid w:val="008E46C1"/>
    <w:rsid w:val="008E49A3"/>
    <w:rsid w:val="008E4D46"/>
    <w:rsid w:val="008E4E40"/>
    <w:rsid w:val="008E4F17"/>
    <w:rsid w:val="008E4FF4"/>
    <w:rsid w:val="008E55C1"/>
    <w:rsid w:val="008E56E4"/>
    <w:rsid w:val="008E58B9"/>
    <w:rsid w:val="008E5B5D"/>
    <w:rsid w:val="008E5BB6"/>
    <w:rsid w:val="008E5DC9"/>
    <w:rsid w:val="008E5E84"/>
    <w:rsid w:val="008E5FD3"/>
    <w:rsid w:val="008E6154"/>
    <w:rsid w:val="008E638E"/>
    <w:rsid w:val="008E723D"/>
    <w:rsid w:val="008E79EF"/>
    <w:rsid w:val="008E7A79"/>
    <w:rsid w:val="008E7DE6"/>
    <w:rsid w:val="008E7E5C"/>
    <w:rsid w:val="008F01F2"/>
    <w:rsid w:val="008F0231"/>
    <w:rsid w:val="008F0747"/>
    <w:rsid w:val="008F097D"/>
    <w:rsid w:val="008F09FF"/>
    <w:rsid w:val="008F0A9C"/>
    <w:rsid w:val="008F0C49"/>
    <w:rsid w:val="008F0C75"/>
    <w:rsid w:val="008F0E1C"/>
    <w:rsid w:val="008F144A"/>
    <w:rsid w:val="008F14F7"/>
    <w:rsid w:val="008F1833"/>
    <w:rsid w:val="008F194A"/>
    <w:rsid w:val="008F1A05"/>
    <w:rsid w:val="008F24F9"/>
    <w:rsid w:val="008F26FA"/>
    <w:rsid w:val="008F2710"/>
    <w:rsid w:val="008F2967"/>
    <w:rsid w:val="008F2969"/>
    <w:rsid w:val="008F2B56"/>
    <w:rsid w:val="008F3479"/>
    <w:rsid w:val="008F3672"/>
    <w:rsid w:val="008F3A04"/>
    <w:rsid w:val="008F3B3D"/>
    <w:rsid w:val="008F3F28"/>
    <w:rsid w:val="008F42E9"/>
    <w:rsid w:val="008F4596"/>
    <w:rsid w:val="008F4D3C"/>
    <w:rsid w:val="008F4E95"/>
    <w:rsid w:val="008F521F"/>
    <w:rsid w:val="008F53C8"/>
    <w:rsid w:val="008F53D8"/>
    <w:rsid w:val="008F5432"/>
    <w:rsid w:val="008F551E"/>
    <w:rsid w:val="008F55E5"/>
    <w:rsid w:val="008F572D"/>
    <w:rsid w:val="008F5780"/>
    <w:rsid w:val="008F5878"/>
    <w:rsid w:val="008F59B6"/>
    <w:rsid w:val="008F5D66"/>
    <w:rsid w:val="008F5DF2"/>
    <w:rsid w:val="008F5EC5"/>
    <w:rsid w:val="008F5F90"/>
    <w:rsid w:val="008F60CE"/>
    <w:rsid w:val="008F6932"/>
    <w:rsid w:val="008F6ADB"/>
    <w:rsid w:val="008F6B8B"/>
    <w:rsid w:val="008F6C6F"/>
    <w:rsid w:val="008F6DE1"/>
    <w:rsid w:val="008F7372"/>
    <w:rsid w:val="008F7644"/>
    <w:rsid w:val="008F7674"/>
    <w:rsid w:val="008F78BF"/>
    <w:rsid w:val="008F78E6"/>
    <w:rsid w:val="008F7F8A"/>
    <w:rsid w:val="00900020"/>
    <w:rsid w:val="00900071"/>
    <w:rsid w:val="00900791"/>
    <w:rsid w:val="009007DE"/>
    <w:rsid w:val="00900A06"/>
    <w:rsid w:val="00900A36"/>
    <w:rsid w:val="00900B58"/>
    <w:rsid w:val="0090166A"/>
    <w:rsid w:val="00901DED"/>
    <w:rsid w:val="009020D0"/>
    <w:rsid w:val="00902130"/>
    <w:rsid w:val="00902443"/>
    <w:rsid w:val="0090259E"/>
    <w:rsid w:val="00902669"/>
    <w:rsid w:val="00902939"/>
    <w:rsid w:val="00902CF4"/>
    <w:rsid w:val="009030D7"/>
    <w:rsid w:val="009031CB"/>
    <w:rsid w:val="009038CF"/>
    <w:rsid w:val="0090397E"/>
    <w:rsid w:val="00903ECB"/>
    <w:rsid w:val="00904065"/>
    <w:rsid w:val="009042A7"/>
    <w:rsid w:val="009044F8"/>
    <w:rsid w:val="00904B4A"/>
    <w:rsid w:val="00904BE4"/>
    <w:rsid w:val="00904EB8"/>
    <w:rsid w:val="00904F61"/>
    <w:rsid w:val="0090576D"/>
    <w:rsid w:val="00905AE3"/>
    <w:rsid w:val="00905B61"/>
    <w:rsid w:val="00905CEE"/>
    <w:rsid w:val="00905D8D"/>
    <w:rsid w:val="00905E56"/>
    <w:rsid w:val="00906184"/>
    <w:rsid w:val="00906713"/>
    <w:rsid w:val="00906780"/>
    <w:rsid w:val="009067E0"/>
    <w:rsid w:val="009068A3"/>
    <w:rsid w:val="00906A82"/>
    <w:rsid w:val="00907244"/>
    <w:rsid w:val="009072B3"/>
    <w:rsid w:val="009074DB"/>
    <w:rsid w:val="009077CA"/>
    <w:rsid w:val="00907B45"/>
    <w:rsid w:val="00907EBF"/>
    <w:rsid w:val="00907ECF"/>
    <w:rsid w:val="00907F9D"/>
    <w:rsid w:val="00910189"/>
    <w:rsid w:val="0091046A"/>
    <w:rsid w:val="00910AFA"/>
    <w:rsid w:val="00910F36"/>
    <w:rsid w:val="00910F6C"/>
    <w:rsid w:val="00911171"/>
    <w:rsid w:val="009112A8"/>
    <w:rsid w:val="00911ADE"/>
    <w:rsid w:val="00911E63"/>
    <w:rsid w:val="00911E81"/>
    <w:rsid w:val="0091201F"/>
    <w:rsid w:val="00912128"/>
    <w:rsid w:val="009123F8"/>
    <w:rsid w:val="0091243F"/>
    <w:rsid w:val="00912981"/>
    <w:rsid w:val="009129E3"/>
    <w:rsid w:val="00912A3A"/>
    <w:rsid w:val="00912BDE"/>
    <w:rsid w:val="00912C96"/>
    <w:rsid w:val="00912F6E"/>
    <w:rsid w:val="00912F9D"/>
    <w:rsid w:val="00913255"/>
    <w:rsid w:val="009132C3"/>
    <w:rsid w:val="00913A59"/>
    <w:rsid w:val="00913CC2"/>
    <w:rsid w:val="00913DB9"/>
    <w:rsid w:val="009142DB"/>
    <w:rsid w:val="00914ABE"/>
    <w:rsid w:val="00914E29"/>
    <w:rsid w:val="00915114"/>
    <w:rsid w:val="009152D8"/>
    <w:rsid w:val="00915452"/>
    <w:rsid w:val="00915477"/>
    <w:rsid w:val="00915617"/>
    <w:rsid w:val="00915683"/>
    <w:rsid w:val="009156BD"/>
    <w:rsid w:val="0091576A"/>
    <w:rsid w:val="009158FF"/>
    <w:rsid w:val="00915A26"/>
    <w:rsid w:val="00916072"/>
    <w:rsid w:val="0091615E"/>
    <w:rsid w:val="00916205"/>
    <w:rsid w:val="009163F9"/>
    <w:rsid w:val="00916886"/>
    <w:rsid w:val="00916931"/>
    <w:rsid w:val="00916A11"/>
    <w:rsid w:val="00916A19"/>
    <w:rsid w:val="00916B14"/>
    <w:rsid w:val="00916EAB"/>
    <w:rsid w:val="009170CB"/>
    <w:rsid w:val="00917184"/>
    <w:rsid w:val="009171E9"/>
    <w:rsid w:val="009172FE"/>
    <w:rsid w:val="009174DD"/>
    <w:rsid w:val="009179C4"/>
    <w:rsid w:val="00917BEA"/>
    <w:rsid w:val="00917FC2"/>
    <w:rsid w:val="00920552"/>
    <w:rsid w:val="00920C94"/>
    <w:rsid w:val="00920E3E"/>
    <w:rsid w:val="00920F0A"/>
    <w:rsid w:val="00921876"/>
    <w:rsid w:val="00921AA4"/>
    <w:rsid w:val="00921C27"/>
    <w:rsid w:val="00921C49"/>
    <w:rsid w:val="00921E40"/>
    <w:rsid w:val="00921FD3"/>
    <w:rsid w:val="009220F8"/>
    <w:rsid w:val="0092213B"/>
    <w:rsid w:val="00922BC8"/>
    <w:rsid w:val="00922DBD"/>
    <w:rsid w:val="00922E45"/>
    <w:rsid w:val="0092324C"/>
    <w:rsid w:val="0092332E"/>
    <w:rsid w:val="00923440"/>
    <w:rsid w:val="00923443"/>
    <w:rsid w:val="0092382F"/>
    <w:rsid w:val="00923927"/>
    <w:rsid w:val="00923AAF"/>
    <w:rsid w:val="00923D7C"/>
    <w:rsid w:val="00923FAB"/>
    <w:rsid w:val="009247A0"/>
    <w:rsid w:val="00924BF9"/>
    <w:rsid w:val="00924C0F"/>
    <w:rsid w:val="00924E4E"/>
    <w:rsid w:val="0092510D"/>
    <w:rsid w:val="00925243"/>
    <w:rsid w:val="0092527A"/>
    <w:rsid w:val="00925452"/>
    <w:rsid w:val="009258CA"/>
    <w:rsid w:val="00925A12"/>
    <w:rsid w:val="00925D69"/>
    <w:rsid w:val="00926176"/>
    <w:rsid w:val="00926D76"/>
    <w:rsid w:val="009270B8"/>
    <w:rsid w:val="009270F6"/>
    <w:rsid w:val="00927298"/>
    <w:rsid w:val="009274E8"/>
    <w:rsid w:val="00927891"/>
    <w:rsid w:val="009278B4"/>
    <w:rsid w:val="009279C2"/>
    <w:rsid w:val="00927A40"/>
    <w:rsid w:val="00927B19"/>
    <w:rsid w:val="00927BC2"/>
    <w:rsid w:val="00930550"/>
    <w:rsid w:val="00930BDB"/>
    <w:rsid w:val="00930DEF"/>
    <w:rsid w:val="00931065"/>
    <w:rsid w:val="009312CB"/>
    <w:rsid w:val="009318B9"/>
    <w:rsid w:val="00931930"/>
    <w:rsid w:val="00931C72"/>
    <w:rsid w:val="00931D7E"/>
    <w:rsid w:val="00931E90"/>
    <w:rsid w:val="00931F67"/>
    <w:rsid w:val="00932529"/>
    <w:rsid w:val="00932761"/>
    <w:rsid w:val="00932790"/>
    <w:rsid w:val="00932827"/>
    <w:rsid w:val="00932EC5"/>
    <w:rsid w:val="009330DB"/>
    <w:rsid w:val="0093313A"/>
    <w:rsid w:val="009331BE"/>
    <w:rsid w:val="009332C1"/>
    <w:rsid w:val="00933682"/>
    <w:rsid w:val="0093387F"/>
    <w:rsid w:val="00933951"/>
    <w:rsid w:val="00933C8C"/>
    <w:rsid w:val="00933CD9"/>
    <w:rsid w:val="00933DEC"/>
    <w:rsid w:val="00934497"/>
    <w:rsid w:val="00934829"/>
    <w:rsid w:val="00934AAB"/>
    <w:rsid w:val="009351B8"/>
    <w:rsid w:val="0093523E"/>
    <w:rsid w:val="00935820"/>
    <w:rsid w:val="00935896"/>
    <w:rsid w:val="009358B9"/>
    <w:rsid w:val="00935BF8"/>
    <w:rsid w:val="00935C20"/>
    <w:rsid w:val="00935C85"/>
    <w:rsid w:val="00935F69"/>
    <w:rsid w:val="009362BF"/>
    <w:rsid w:val="009364AF"/>
    <w:rsid w:val="009364B8"/>
    <w:rsid w:val="00936554"/>
    <w:rsid w:val="0093695F"/>
    <w:rsid w:val="00936989"/>
    <w:rsid w:val="00936FEE"/>
    <w:rsid w:val="00937334"/>
    <w:rsid w:val="009373D3"/>
    <w:rsid w:val="009377A0"/>
    <w:rsid w:val="00937892"/>
    <w:rsid w:val="009378C8"/>
    <w:rsid w:val="00937923"/>
    <w:rsid w:val="00937B32"/>
    <w:rsid w:val="00937B76"/>
    <w:rsid w:val="00937D9D"/>
    <w:rsid w:val="00937DF7"/>
    <w:rsid w:val="009405DC"/>
    <w:rsid w:val="00940649"/>
    <w:rsid w:val="009409B6"/>
    <w:rsid w:val="00940A17"/>
    <w:rsid w:val="00940AC0"/>
    <w:rsid w:val="00941364"/>
    <w:rsid w:val="00941B55"/>
    <w:rsid w:val="009420C1"/>
    <w:rsid w:val="00942167"/>
    <w:rsid w:val="009421E9"/>
    <w:rsid w:val="00942683"/>
    <w:rsid w:val="0094268A"/>
    <w:rsid w:val="009428F3"/>
    <w:rsid w:val="00942AD1"/>
    <w:rsid w:val="00942DBA"/>
    <w:rsid w:val="00942E62"/>
    <w:rsid w:val="00942F0A"/>
    <w:rsid w:val="00943010"/>
    <w:rsid w:val="00943240"/>
    <w:rsid w:val="00943491"/>
    <w:rsid w:val="009434A5"/>
    <w:rsid w:val="009434ED"/>
    <w:rsid w:val="009439EE"/>
    <w:rsid w:val="009440DB"/>
    <w:rsid w:val="00944137"/>
    <w:rsid w:val="0094477C"/>
    <w:rsid w:val="00944CDD"/>
    <w:rsid w:val="00944E4B"/>
    <w:rsid w:val="0094520A"/>
    <w:rsid w:val="0094566B"/>
    <w:rsid w:val="00946024"/>
    <w:rsid w:val="009460F8"/>
    <w:rsid w:val="009461E5"/>
    <w:rsid w:val="009464B4"/>
    <w:rsid w:val="0094661F"/>
    <w:rsid w:val="00946656"/>
    <w:rsid w:val="009468FE"/>
    <w:rsid w:val="0094692B"/>
    <w:rsid w:val="00946F6B"/>
    <w:rsid w:val="00947187"/>
    <w:rsid w:val="00947E10"/>
    <w:rsid w:val="009501B7"/>
    <w:rsid w:val="0095032C"/>
    <w:rsid w:val="00950412"/>
    <w:rsid w:val="00950433"/>
    <w:rsid w:val="00950804"/>
    <w:rsid w:val="00950950"/>
    <w:rsid w:val="00950AE2"/>
    <w:rsid w:val="00951052"/>
    <w:rsid w:val="009511D9"/>
    <w:rsid w:val="0095123C"/>
    <w:rsid w:val="00951359"/>
    <w:rsid w:val="00952553"/>
    <w:rsid w:val="00952A05"/>
    <w:rsid w:val="00952AA1"/>
    <w:rsid w:val="00952D03"/>
    <w:rsid w:val="00952D99"/>
    <w:rsid w:val="00953250"/>
    <w:rsid w:val="00953502"/>
    <w:rsid w:val="0095385F"/>
    <w:rsid w:val="00953EFC"/>
    <w:rsid w:val="009540DF"/>
    <w:rsid w:val="00954436"/>
    <w:rsid w:val="009545C6"/>
    <w:rsid w:val="009546D6"/>
    <w:rsid w:val="0095496F"/>
    <w:rsid w:val="0095498C"/>
    <w:rsid w:val="0095499A"/>
    <w:rsid w:val="009549A4"/>
    <w:rsid w:val="009549F8"/>
    <w:rsid w:val="00954B32"/>
    <w:rsid w:val="00954B9E"/>
    <w:rsid w:val="00954BCE"/>
    <w:rsid w:val="00954D3B"/>
    <w:rsid w:val="009550C3"/>
    <w:rsid w:val="00955116"/>
    <w:rsid w:val="009551D0"/>
    <w:rsid w:val="009551F0"/>
    <w:rsid w:val="00955D31"/>
    <w:rsid w:val="00955DF2"/>
    <w:rsid w:val="009560F0"/>
    <w:rsid w:val="009562B4"/>
    <w:rsid w:val="0095650E"/>
    <w:rsid w:val="00956612"/>
    <w:rsid w:val="009568D9"/>
    <w:rsid w:val="00956AFE"/>
    <w:rsid w:val="00956D06"/>
    <w:rsid w:val="00956FC1"/>
    <w:rsid w:val="00957336"/>
    <w:rsid w:val="009573FC"/>
    <w:rsid w:val="00957495"/>
    <w:rsid w:val="00957582"/>
    <w:rsid w:val="009579F0"/>
    <w:rsid w:val="00957D46"/>
    <w:rsid w:val="00957EC2"/>
    <w:rsid w:val="009602FF"/>
    <w:rsid w:val="0096080C"/>
    <w:rsid w:val="00960907"/>
    <w:rsid w:val="00960936"/>
    <w:rsid w:val="00960C83"/>
    <w:rsid w:val="00960DD5"/>
    <w:rsid w:val="00960DFD"/>
    <w:rsid w:val="0096112C"/>
    <w:rsid w:val="0096113A"/>
    <w:rsid w:val="00961212"/>
    <w:rsid w:val="00961735"/>
    <w:rsid w:val="00961820"/>
    <w:rsid w:val="009618A4"/>
    <w:rsid w:val="009618E8"/>
    <w:rsid w:val="0096195E"/>
    <w:rsid w:val="00961C3E"/>
    <w:rsid w:val="00961E83"/>
    <w:rsid w:val="00961F13"/>
    <w:rsid w:val="00962206"/>
    <w:rsid w:val="00962345"/>
    <w:rsid w:val="009625D9"/>
    <w:rsid w:val="00962994"/>
    <w:rsid w:val="00962ABA"/>
    <w:rsid w:val="00962E8B"/>
    <w:rsid w:val="009630B8"/>
    <w:rsid w:val="00963214"/>
    <w:rsid w:val="009632E9"/>
    <w:rsid w:val="0096332C"/>
    <w:rsid w:val="0096351E"/>
    <w:rsid w:val="0096368C"/>
    <w:rsid w:val="00963784"/>
    <w:rsid w:val="009638EF"/>
    <w:rsid w:val="00963AB7"/>
    <w:rsid w:val="00963EE4"/>
    <w:rsid w:val="009640C7"/>
    <w:rsid w:val="00964625"/>
    <w:rsid w:val="0096476B"/>
    <w:rsid w:val="00964A09"/>
    <w:rsid w:val="00964D0E"/>
    <w:rsid w:val="00964F2A"/>
    <w:rsid w:val="00964FF1"/>
    <w:rsid w:val="0096519A"/>
    <w:rsid w:val="0096569F"/>
    <w:rsid w:val="009656CB"/>
    <w:rsid w:val="009659B7"/>
    <w:rsid w:val="00965A34"/>
    <w:rsid w:val="00965A66"/>
    <w:rsid w:val="00965BF4"/>
    <w:rsid w:val="00965ED7"/>
    <w:rsid w:val="00966301"/>
    <w:rsid w:val="009663EC"/>
    <w:rsid w:val="009664C1"/>
    <w:rsid w:val="009665BC"/>
    <w:rsid w:val="00966993"/>
    <w:rsid w:val="00966C10"/>
    <w:rsid w:val="00966D29"/>
    <w:rsid w:val="00966D77"/>
    <w:rsid w:val="00966F3B"/>
    <w:rsid w:val="00967350"/>
    <w:rsid w:val="00967396"/>
    <w:rsid w:val="009673F0"/>
    <w:rsid w:val="00967616"/>
    <w:rsid w:val="00967854"/>
    <w:rsid w:val="009678D4"/>
    <w:rsid w:val="00967CC2"/>
    <w:rsid w:val="00970044"/>
    <w:rsid w:val="00970398"/>
    <w:rsid w:val="00970670"/>
    <w:rsid w:val="00970820"/>
    <w:rsid w:val="00970901"/>
    <w:rsid w:val="00970DBC"/>
    <w:rsid w:val="00970F36"/>
    <w:rsid w:val="0097116F"/>
    <w:rsid w:val="00971283"/>
    <w:rsid w:val="00971522"/>
    <w:rsid w:val="009717EA"/>
    <w:rsid w:val="00971CE1"/>
    <w:rsid w:val="009724D8"/>
    <w:rsid w:val="00972A3D"/>
    <w:rsid w:val="00972DFD"/>
    <w:rsid w:val="009731B4"/>
    <w:rsid w:val="009734CE"/>
    <w:rsid w:val="0097356B"/>
    <w:rsid w:val="00973A8A"/>
    <w:rsid w:val="00973C3B"/>
    <w:rsid w:val="00973CA4"/>
    <w:rsid w:val="009740E9"/>
    <w:rsid w:val="00974778"/>
    <w:rsid w:val="0097481D"/>
    <w:rsid w:val="009748CB"/>
    <w:rsid w:val="00974A05"/>
    <w:rsid w:val="00974A14"/>
    <w:rsid w:val="00974EB4"/>
    <w:rsid w:val="009753C3"/>
    <w:rsid w:val="009755C9"/>
    <w:rsid w:val="00975619"/>
    <w:rsid w:val="0097566F"/>
    <w:rsid w:val="00975E3F"/>
    <w:rsid w:val="00975EFA"/>
    <w:rsid w:val="00976046"/>
    <w:rsid w:val="009760A7"/>
    <w:rsid w:val="0097667B"/>
    <w:rsid w:val="00976744"/>
    <w:rsid w:val="00976B62"/>
    <w:rsid w:val="00976EB0"/>
    <w:rsid w:val="00976FA0"/>
    <w:rsid w:val="00977045"/>
    <w:rsid w:val="0097712E"/>
    <w:rsid w:val="00977771"/>
    <w:rsid w:val="00977AA2"/>
    <w:rsid w:val="00977C15"/>
    <w:rsid w:val="00977D3A"/>
    <w:rsid w:val="00977E4D"/>
    <w:rsid w:val="00977EE2"/>
    <w:rsid w:val="00980035"/>
    <w:rsid w:val="009800C1"/>
    <w:rsid w:val="009801D6"/>
    <w:rsid w:val="009801E6"/>
    <w:rsid w:val="0098026F"/>
    <w:rsid w:val="0098077C"/>
    <w:rsid w:val="00980BF8"/>
    <w:rsid w:val="00980DD0"/>
    <w:rsid w:val="00980E86"/>
    <w:rsid w:val="00980ED6"/>
    <w:rsid w:val="00980FE9"/>
    <w:rsid w:val="0098100A"/>
    <w:rsid w:val="0098109C"/>
    <w:rsid w:val="009818EF"/>
    <w:rsid w:val="00981E3F"/>
    <w:rsid w:val="009820D1"/>
    <w:rsid w:val="0098211F"/>
    <w:rsid w:val="00982748"/>
    <w:rsid w:val="009829E4"/>
    <w:rsid w:val="00982AC3"/>
    <w:rsid w:val="00982B37"/>
    <w:rsid w:val="00982B55"/>
    <w:rsid w:val="00982C7F"/>
    <w:rsid w:val="00982FD9"/>
    <w:rsid w:val="00982FDB"/>
    <w:rsid w:val="0098336A"/>
    <w:rsid w:val="00983663"/>
    <w:rsid w:val="00983C13"/>
    <w:rsid w:val="00983D0B"/>
    <w:rsid w:val="00984066"/>
    <w:rsid w:val="009840C2"/>
    <w:rsid w:val="009840E1"/>
    <w:rsid w:val="00984234"/>
    <w:rsid w:val="00984614"/>
    <w:rsid w:val="00984A75"/>
    <w:rsid w:val="00984CC5"/>
    <w:rsid w:val="00984CF3"/>
    <w:rsid w:val="00985029"/>
    <w:rsid w:val="00985480"/>
    <w:rsid w:val="009856DC"/>
    <w:rsid w:val="0098595F"/>
    <w:rsid w:val="00985A8F"/>
    <w:rsid w:val="00985F28"/>
    <w:rsid w:val="009862F4"/>
    <w:rsid w:val="00986489"/>
    <w:rsid w:val="0098665C"/>
    <w:rsid w:val="0098696D"/>
    <w:rsid w:val="00986A46"/>
    <w:rsid w:val="00986A6C"/>
    <w:rsid w:val="00986AF7"/>
    <w:rsid w:val="00986F4C"/>
    <w:rsid w:val="0098702D"/>
    <w:rsid w:val="0098737E"/>
    <w:rsid w:val="0098782F"/>
    <w:rsid w:val="00987AA7"/>
    <w:rsid w:val="00987C49"/>
    <w:rsid w:val="00987DD2"/>
    <w:rsid w:val="00987DF1"/>
    <w:rsid w:val="009900FC"/>
    <w:rsid w:val="00990628"/>
    <w:rsid w:val="009906A2"/>
    <w:rsid w:val="009906BF"/>
    <w:rsid w:val="00990784"/>
    <w:rsid w:val="009909C3"/>
    <w:rsid w:val="00990BE1"/>
    <w:rsid w:val="00990FEC"/>
    <w:rsid w:val="00991166"/>
    <w:rsid w:val="0099135B"/>
    <w:rsid w:val="009913FD"/>
    <w:rsid w:val="00991681"/>
    <w:rsid w:val="00991755"/>
    <w:rsid w:val="00991976"/>
    <w:rsid w:val="00991B77"/>
    <w:rsid w:val="00991CB4"/>
    <w:rsid w:val="00991D85"/>
    <w:rsid w:val="00992034"/>
    <w:rsid w:val="0099207A"/>
    <w:rsid w:val="009921C6"/>
    <w:rsid w:val="0099251C"/>
    <w:rsid w:val="009925DD"/>
    <w:rsid w:val="009929C0"/>
    <w:rsid w:val="00992EE0"/>
    <w:rsid w:val="00992F20"/>
    <w:rsid w:val="00993135"/>
    <w:rsid w:val="009932CA"/>
    <w:rsid w:val="00993BF6"/>
    <w:rsid w:val="00993CD8"/>
    <w:rsid w:val="00993F32"/>
    <w:rsid w:val="00994055"/>
    <w:rsid w:val="009947FB"/>
    <w:rsid w:val="00994B2E"/>
    <w:rsid w:val="00994C4C"/>
    <w:rsid w:val="00994D55"/>
    <w:rsid w:val="00994E1D"/>
    <w:rsid w:val="00995702"/>
    <w:rsid w:val="00995909"/>
    <w:rsid w:val="00995A7D"/>
    <w:rsid w:val="00995A80"/>
    <w:rsid w:val="00995B9A"/>
    <w:rsid w:val="00996137"/>
    <w:rsid w:val="00997063"/>
    <w:rsid w:val="00997259"/>
    <w:rsid w:val="00997296"/>
    <w:rsid w:val="009972A6"/>
    <w:rsid w:val="009975FA"/>
    <w:rsid w:val="009978D0"/>
    <w:rsid w:val="00997C82"/>
    <w:rsid w:val="009A01AE"/>
    <w:rsid w:val="009A0507"/>
    <w:rsid w:val="009A05E1"/>
    <w:rsid w:val="009A082A"/>
    <w:rsid w:val="009A11B6"/>
    <w:rsid w:val="009A1943"/>
    <w:rsid w:val="009A1991"/>
    <w:rsid w:val="009A19A1"/>
    <w:rsid w:val="009A1B91"/>
    <w:rsid w:val="009A1C3D"/>
    <w:rsid w:val="009A215D"/>
    <w:rsid w:val="009A2330"/>
    <w:rsid w:val="009A27BD"/>
    <w:rsid w:val="009A293F"/>
    <w:rsid w:val="009A2AA0"/>
    <w:rsid w:val="009A2B93"/>
    <w:rsid w:val="009A2C5A"/>
    <w:rsid w:val="009A2CE4"/>
    <w:rsid w:val="009A2E4F"/>
    <w:rsid w:val="009A2EA0"/>
    <w:rsid w:val="009A2FAA"/>
    <w:rsid w:val="009A33EF"/>
    <w:rsid w:val="009A3897"/>
    <w:rsid w:val="009A3914"/>
    <w:rsid w:val="009A3D82"/>
    <w:rsid w:val="009A408D"/>
    <w:rsid w:val="009A48B6"/>
    <w:rsid w:val="009A4938"/>
    <w:rsid w:val="009A4EC3"/>
    <w:rsid w:val="009A4EFB"/>
    <w:rsid w:val="009A50CB"/>
    <w:rsid w:val="009A51B8"/>
    <w:rsid w:val="009A5395"/>
    <w:rsid w:val="009A54E5"/>
    <w:rsid w:val="009A57D4"/>
    <w:rsid w:val="009A597C"/>
    <w:rsid w:val="009A5982"/>
    <w:rsid w:val="009A5A94"/>
    <w:rsid w:val="009A5ABD"/>
    <w:rsid w:val="009A5AF5"/>
    <w:rsid w:val="009A5C74"/>
    <w:rsid w:val="009A5E56"/>
    <w:rsid w:val="009A6151"/>
    <w:rsid w:val="009A672D"/>
    <w:rsid w:val="009A67B5"/>
    <w:rsid w:val="009A6D8F"/>
    <w:rsid w:val="009A6E61"/>
    <w:rsid w:val="009A6F5C"/>
    <w:rsid w:val="009A7055"/>
    <w:rsid w:val="009A7B37"/>
    <w:rsid w:val="009A7F3F"/>
    <w:rsid w:val="009B02BC"/>
    <w:rsid w:val="009B03F3"/>
    <w:rsid w:val="009B0477"/>
    <w:rsid w:val="009B0487"/>
    <w:rsid w:val="009B05EA"/>
    <w:rsid w:val="009B05F4"/>
    <w:rsid w:val="009B08C6"/>
    <w:rsid w:val="009B0A87"/>
    <w:rsid w:val="009B0AB2"/>
    <w:rsid w:val="009B0B35"/>
    <w:rsid w:val="009B0B56"/>
    <w:rsid w:val="009B0BBB"/>
    <w:rsid w:val="009B0C40"/>
    <w:rsid w:val="009B0C62"/>
    <w:rsid w:val="009B0D2D"/>
    <w:rsid w:val="009B1176"/>
    <w:rsid w:val="009B11CA"/>
    <w:rsid w:val="009B11D2"/>
    <w:rsid w:val="009B14A1"/>
    <w:rsid w:val="009B1577"/>
    <w:rsid w:val="009B183D"/>
    <w:rsid w:val="009B1AEC"/>
    <w:rsid w:val="009B1C43"/>
    <w:rsid w:val="009B1D62"/>
    <w:rsid w:val="009B1E3E"/>
    <w:rsid w:val="009B23A0"/>
    <w:rsid w:val="009B2440"/>
    <w:rsid w:val="009B285D"/>
    <w:rsid w:val="009B28B9"/>
    <w:rsid w:val="009B2C21"/>
    <w:rsid w:val="009B2DFB"/>
    <w:rsid w:val="009B3011"/>
    <w:rsid w:val="009B3025"/>
    <w:rsid w:val="009B3248"/>
    <w:rsid w:val="009B33EF"/>
    <w:rsid w:val="009B34E1"/>
    <w:rsid w:val="009B365F"/>
    <w:rsid w:val="009B3CBA"/>
    <w:rsid w:val="009B3CE9"/>
    <w:rsid w:val="009B41D0"/>
    <w:rsid w:val="009B4313"/>
    <w:rsid w:val="009B46B0"/>
    <w:rsid w:val="009B4A19"/>
    <w:rsid w:val="009B4DFC"/>
    <w:rsid w:val="009B5225"/>
    <w:rsid w:val="009B5340"/>
    <w:rsid w:val="009B56AE"/>
    <w:rsid w:val="009B5A65"/>
    <w:rsid w:val="009B5B82"/>
    <w:rsid w:val="009B5FFD"/>
    <w:rsid w:val="009B61B0"/>
    <w:rsid w:val="009B670E"/>
    <w:rsid w:val="009B678F"/>
    <w:rsid w:val="009B6873"/>
    <w:rsid w:val="009B68C7"/>
    <w:rsid w:val="009B68F9"/>
    <w:rsid w:val="009B69FC"/>
    <w:rsid w:val="009B6CF5"/>
    <w:rsid w:val="009B6D0A"/>
    <w:rsid w:val="009B6D16"/>
    <w:rsid w:val="009B715A"/>
    <w:rsid w:val="009B765E"/>
    <w:rsid w:val="009B7A99"/>
    <w:rsid w:val="009B7CDF"/>
    <w:rsid w:val="009B7E19"/>
    <w:rsid w:val="009C0189"/>
    <w:rsid w:val="009C01CF"/>
    <w:rsid w:val="009C08B9"/>
    <w:rsid w:val="009C0905"/>
    <w:rsid w:val="009C0C0F"/>
    <w:rsid w:val="009C0F20"/>
    <w:rsid w:val="009C105D"/>
    <w:rsid w:val="009C1582"/>
    <w:rsid w:val="009C1781"/>
    <w:rsid w:val="009C18FD"/>
    <w:rsid w:val="009C1ACF"/>
    <w:rsid w:val="009C1AEE"/>
    <w:rsid w:val="009C1B09"/>
    <w:rsid w:val="009C1B7C"/>
    <w:rsid w:val="009C1CCD"/>
    <w:rsid w:val="009C1F27"/>
    <w:rsid w:val="009C218D"/>
    <w:rsid w:val="009C2190"/>
    <w:rsid w:val="009C21B4"/>
    <w:rsid w:val="009C21E4"/>
    <w:rsid w:val="009C22D7"/>
    <w:rsid w:val="009C2578"/>
    <w:rsid w:val="009C2977"/>
    <w:rsid w:val="009C2C2A"/>
    <w:rsid w:val="009C2D2A"/>
    <w:rsid w:val="009C3752"/>
    <w:rsid w:val="009C3FCB"/>
    <w:rsid w:val="009C4198"/>
    <w:rsid w:val="009C4515"/>
    <w:rsid w:val="009C4690"/>
    <w:rsid w:val="009C5247"/>
    <w:rsid w:val="009C55A6"/>
    <w:rsid w:val="009C569C"/>
    <w:rsid w:val="009C5A3A"/>
    <w:rsid w:val="009C5A61"/>
    <w:rsid w:val="009C5D22"/>
    <w:rsid w:val="009C5D58"/>
    <w:rsid w:val="009C5DCE"/>
    <w:rsid w:val="009C60F9"/>
    <w:rsid w:val="009C6604"/>
    <w:rsid w:val="009C6680"/>
    <w:rsid w:val="009C6CE9"/>
    <w:rsid w:val="009C6E8A"/>
    <w:rsid w:val="009C6EE5"/>
    <w:rsid w:val="009C6FF5"/>
    <w:rsid w:val="009C7094"/>
    <w:rsid w:val="009C718E"/>
    <w:rsid w:val="009C7684"/>
    <w:rsid w:val="009C76FB"/>
    <w:rsid w:val="009C7DB1"/>
    <w:rsid w:val="009C7ED3"/>
    <w:rsid w:val="009D0561"/>
    <w:rsid w:val="009D0A04"/>
    <w:rsid w:val="009D0A21"/>
    <w:rsid w:val="009D0B8E"/>
    <w:rsid w:val="009D0FBE"/>
    <w:rsid w:val="009D1015"/>
    <w:rsid w:val="009D1175"/>
    <w:rsid w:val="009D1B1C"/>
    <w:rsid w:val="009D1BA6"/>
    <w:rsid w:val="009D1D08"/>
    <w:rsid w:val="009D223D"/>
    <w:rsid w:val="009D22EF"/>
    <w:rsid w:val="009D24BD"/>
    <w:rsid w:val="009D274B"/>
    <w:rsid w:val="009D2769"/>
    <w:rsid w:val="009D28CD"/>
    <w:rsid w:val="009D28D7"/>
    <w:rsid w:val="009D2D2E"/>
    <w:rsid w:val="009D2F42"/>
    <w:rsid w:val="009D341F"/>
    <w:rsid w:val="009D351F"/>
    <w:rsid w:val="009D380A"/>
    <w:rsid w:val="009D3EE9"/>
    <w:rsid w:val="009D40AE"/>
    <w:rsid w:val="009D40C1"/>
    <w:rsid w:val="009D4115"/>
    <w:rsid w:val="009D442B"/>
    <w:rsid w:val="009D4453"/>
    <w:rsid w:val="009D455B"/>
    <w:rsid w:val="009D45AE"/>
    <w:rsid w:val="009D4714"/>
    <w:rsid w:val="009D484D"/>
    <w:rsid w:val="009D48B6"/>
    <w:rsid w:val="009D49BF"/>
    <w:rsid w:val="009D4A88"/>
    <w:rsid w:val="009D4FFF"/>
    <w:rsid w:val="009D501B"/>
    <w:rsid w:val="009D51A5"/>
    <w:rsid w:val="009D5AAD"/>
    <w:rsid w:val="009D5B03"/>
    <w:rsid w:val="009D5B78"/>
    <w:rsid w:val="009D5BBD"/>
    <w:rsid w:val="009D5CB4"/>
    <w:rsid w:val="009D5E99"/>
    <w:rsid w:val="009D5EA4"/>
    <w:rsid w:val="009D6201"/>
    <w:rsid w:val="009D6442"/>
    <w:rsid w:val="009D6C05"/>
    <w:rsid w:val="009D7358"/>
    <w:rsid w:val="009D74AE"/>
    <w:rsid w:val="009D795D"/>
    <w:rsid w:val="009D7C86"/>
    <w:rsid w:val="009E01D4"/>
    <w:rsid w:val="009E021F"/>
    <w:rsid w:val="009E03DF"/>
    <w:rsid w:val="009E0442"/>
    <w:rsid w:val="009E0482"/>
    <w:rsid w:val="009E04F6"/>
    <w:rsid w:val="009E05BE"/>
    <w:rsid w:val="009E1387"/>
    <w:rsid w:val="009E13A2"/>
    <w:rsid w:val="009E14A7"/>
    <w:rsid w:val="009E1B81"/>
    <w:rsid w:val="009E1D70"/>
    <w:rsid w:val="009E20A2"/>
    <w:rsid w:val="009E237F"/>
    <w:rsid w:val="009E2856"/>
    <w:rsid w:val="009E2A31"/>
    <w:rsid w:val="009E3153"/>
    <w:rsid w:val="009E343E"/>
    <w:rsid w:val="009E3541"/>
    <w:rsid w:val="009E35C4"/>
    <w:rsid w:val="009E369C"/>
    <w:rsid w:val="009E3713"/>
    <w:rsid w:val="009E37BB"/>
    <w:rsid w:val="009E3903"/>
    <w:rsid w:val="009E407B"/>
    <w:rsid w:val="009E409C"/>
    <w:rsid w:val="009E4497"/>
    <w:rsid w:val="009E498C"/>
    <w:rsid w:val="009E49D7"/>
    <w:rsid w:val="009E4A49"/>
    <w:rsid w:val="009E4AE3"/>
    <w:rsid w:val="009E4F77"/>
    <w:rsid w:val="009E5021"/>
    <w:rsid w:val="009E584E"/>
    <w:rsid w:val="009E5984"/>
    <w:rsid w:val="009E5A37"/>
    <w:rsid w:val="009E5DCA"/>
    <w:rsid w:val="009E60A9"/>
    <w:rsid w:val="009E6363"/>
    <w:rsid w:val="009E648C"/>
    <w:rsid w:val="009E652C"/>
    <w:rsid w:val="009E6697"/>
    <w:rsid w:val="009E677B"/>
    <w:rsid w:val="009E6A02"/>
    <w:rsid w:val="009E6C87"/>
    <w:rsid w:val="009E6F77"/>
    <w:rsid w:val="009E6FE9"/>
    <w:rsid w:val="009E754E"/>
    <w:rsid w:val="009E785A"/>
    <w:rsid w:val="009E79C7"/>
    <w:rsid w:val="009E7B89"/>
    <w:rsid w:val="009E7E5C"/>
    <w:rsid w:val="009F029E"/>
    <w:rsid w:val="009F0791"/>
    <w:rsid w:val="009F0961"/>
    <w:rsid w:val="009F0CCD"/>
    <w:rsid w:val="009F0E63"/>
    <w:rsid w:val="009F0EA5"/>
    <w:rsid w:val="009F0F9B"/>
    <w:rsid w:val="009F1173"/>
    <w:rsid w:val="009F11DA"/>
    <w:rsid w:val="009F1337"/>
    <w:rsid w:val="009F143B"/>
    <w:rsid w:val="009F148E"/>
    <w:rsid w:val="009F1687"/>
    <w:rsid w:val="009F1A4E"/>
    <w:rsid w:val="009F1D32"/>
    <w:rsid w:val="009F1E2A"/>
    <w:rsid w:val="009F1EF5"/>
    <w:rsid w:val="009F24C8"/>
    <w:rsid w:val="009F2B4B"/>
    <w:rsid w:val="009F2C2C"/>
    <w:rsid w:val="009F2FAB"/>
    <w:rsid w:val="009F3041"/>
    <w:rsid w:val="009F307C"/>
    <w:rsid w:val="009F348C"/>
    <w:rsid w:val="009F362C"/>
    <w:rsid w:val="009F3972"/>
    <w:rsid w:val="009F3BDC"/>
    <w:rsid w:val="009F3D31"/>
    <w:rsid w:val="009F3DCF"/>
    <w:rsid w:val="009F429E"/>
    <w:rsid w:val="009F45B5"/>
    <w:rsid w:val="009F45FA"/>
    <w:rsid w:val="009F460D"/>
    <w:rsid w:val="009F462E"/>
    <w:rsid w:val="009F4743"/>
    <w:rsid w:val="009F4B39"/>
    <w:rsid w:val="009F4E01"/>
    <w:rsid w:val="009F5835"/>
    <w:rsid w:val="009F5855"/>
    <w:rsid w:val="009F5876"/>
    <w:rsid w:val="009F59D3"/>
    <w:rsid w:val="009F5B85"/>
    <w:rsid w:val="009F5CD6"/>
    <w:rsid w:val="009F60DB"/>
    <w:rsid w:val="009F661C"/>
    <w:rsid w:val="009F6645"/>
    <w:rsid w:val="009F68E3"/>
    <w:rsid w:val="009F698F"/>
    <w:rsid w:val="009F6B37"/>
    <w:rsid w:val="009F6BE6"/>
    <w:rsid w:val="009F6C8A"/>
    <w:rsid w:val="009F7406"/>
    <w:rsid w:val="009F7470"/>
    <w:rsid w:val="009F7581"/>
    <w:rsid w:val="009F7D4C"/>
    <w:rsid w:val="00A00375"/>
    <w:rsid w:val="00A005F8"/>
    <w:rsid w:val="00A00765"/>
    <w:rsid w:val="00A008E0"/>
    <w:rsid w:val="00A00D13"/>
    <w:rsid w:val="00A00F05"/>
    <w:rsid w:val="00A00FDA"/>
    <w:rsid w:val="00A012FE"/>
    <w:rsid w:val="00A0155D"/>
    <w:rsid w:val="00A017B8"/>
    <w:rsid w:val="00A018FA"/>
    <w:rsid w:val="00A01CF6"/>
    <w:rsid w:val="00A01D8B"/>
    <w:rsid w:val="00A01F65"/>
    <w:rsid w:val="00A01FB1"/>
    <w:rsid w:val="00A02031"/>
    <w:rsid w:val="00A02317"/>
    <w:rsid w:val="00A02437"/>
    <w:rsid w:val="00A026F6"/>
    <w:rsid w:val="00A02704"/>
    <w:rsid w:val="00A02740"/>
    <w:rsid w:val="00A029D5"/>
    <w:rsid w:val="00A0331B"/>
    <w:rsid w:val="00A0365A"/>
    <w:rsid w:val="00A0379B"/>
    <w:rsid w:val="00A0382B"/>
    <w:rsid w:val="00A03B13"/>
    <w:rsid w:val="00A03DDD"/>
    <w:rsid w:val="00A03EC7"/>
    <w:rsid w:val="00A03F65"/>
    <w:rsid w:val="00A04011"/>
    <w:rsid w:val="00A04033"/>
    <w:rsid w:val="00A04E52"/>
    <w:rsid w:val="00A05A79"/>
    <w:rsid w:val="00A05AB2"/>
    <w:rsid w:val="00A05DBF"/>
    <w:rsid w:val="00A05DD8"/>
    <w:rsid w:val="00A06826"/>
    <w:rsid w:val="00A068DA"/>
    <w:rsid w:val="00A06C23"/>
    <w:rsid w:val="00A06C78"/>
    <w:rsid w:val="00A06D61"/>
    <w:rsid w:val="00A06DCA"/>
    <w:rsid w:val="00A070D3"/>
    <w:rsid w:val="00A072C1"/>
    <w:rsid w:val="00A075E4"/>
    <w:rsid w:val="00A077E5"/>
    <w:rsid w:val="00A07964"/>
    <w:rsid w:val="00A07C29"/>
    <w:rsid w:val="00A07C79"/>
    <w:rsid w:val="00A10657"/>
    <w:rsid w:val="00A106C2"/>
    <w:rsid w:val="00A107A7"/>
    <w:rsid w:val="00A10AB5"/>
    <w:rsid w:val="00A10B3A"/>
    <w:rsid w:val="00A10F7E"/>
    <w:rsid w:val="00A10FC1"/>
    <w:rsid w:val="00A11008"/>
    <w:rsid w:val="00A11319"/>
    <w:rsid w:val="00A113EE"/>
    <w:rsid w:val="00A11534"/>
    <w:rsid w:val="00A115E5"/>
    <w:rsid w:val="00A116AD"/>
    <w:rsid w:val="00A1194E"/>
    <w:rsid w:val="00A11ABD"/>
    <w:rsid w:val="00A11C19"/>
    <w:rsid w:val="00A11EFB"/>
    <w:rsid w:val="00A120C6"/>
    <w:rsid w:val="00A1256F"/>
    <w:rsid w:val="00A12C64"/>
    <w:rsid w:val="00A12D07"/>
    <w:rsid w:val="00A131AF"/>
    <w:rsid w:val="00A131D4"/>
    <w:rsid w:val="00A13993"/>
    <w:rsid w:val="00A13D41"/>
    <w:rsid w:val="00A1411F"/>
    <w:rsid w:val="00A1446D"/>
    <w:rsid w:val="00A146C0"/>
    <w:rsid w:val="00A14927"/>
    <w:rsid w:val="00A14959"/>
    <w:rsid w:val="00A150DF"/>
    <w:rsid w:val="00A1517F"/>
    <w:rsid w:val="00A154B0"/>
    <w:rsid w:val="00A154FD"/>
    <w:rsid w:val="00A158BE"/>
    <w:rsid w:val="00A1592E"/>
    <w:rsid w:val="00A15BBE"/>
    <w:rsid w:val="00A15E2A"/>
    <w:rsid w:val="00A1611E"/>
    <w:rsid w:val="00A16170"/>
    <w:rsid w:val="00A16399"/>
    <w:rsid w:val="00A163A5"/>
    <w:rsid w:val="00A164D5"/>
    <w:rsid w:val="00A164FA"/>
    <w:rsid w:val="00A166AD"/>
    <w:rsid w:val="00A168ED"/>
    <w:rsid w:val="00A16AB9"/>
    <w:rsid w:val="00A16D36"/>
    <w:rsid w:val="00A1725F"/>
    <w:rsid w:val="00A1738E"/>
    <w:rsid w:val="00A17498"/>
    <w:rsid w:val="00A17509"/>
    <w:rsid w:val="00A17CE6"/>
    <w:rsid w:val="00A17D2D"/>
    <w:rsid w:val="00A200E4"/>
    <w:rsid w:val="00A20162"/>
    <w:rsid w:val="00A20306"/>
    <w:rsid w:val="00A20341"/>
    <w:rsid w:val="00A20379"/>
    <w:rsid w:val="00A20548"/>
    <w:rsid w:val="00A206E3"/>
    <w:rsid w:val="00A20E3D"/>
    <w:rsid w:val="00A20FC8"/>
    <w:rsid w:val="00A21260"/>
    <w:rsid w:val="00A213DF"/>
    <w:rsid w:val="00A214A6"/>
    <w:rsid w:val="00A217EA"/>
    <w:rsid w:val="00A218E1"/>
    <w:rsid w:val="00A21A54"/>
    <w:rsid w:val="00A21A66"/>
    <w:rsid w:val="00A21A9C"/>
    <w:rsid w:val="00A21AD2"/>
    <w:rsid w:val="00A21BB7"/>
    <w:rsid w:val="00A21C2C"/>
    <w:rsid w:val="00A22972"/>
    <w:rsid w:val="00A22B8E"/>
    <w:rsid w:val="00A22BBE"/>
    <w:rsid w:val="00A22CAC"/>
    <w:rsid w:val="00A22CDF"/>
    <w:rsid w:val="00A2317A"/>
    <w:rsid w:val="00A23347"/>
    <w:rsid w:val="00A233FB"/>
    <w:rsid w:val="00A234BC"/>
    <w:rsid w:val="00A23547"/>
    <w:rsid w:val="00A23F82"/>
    <w:rsid w:val="00A24128"/>
    <w:rsid w:val="00A2449F"/>
    <w:rsid w:val="00A246BB"/>
    <w:rsid w:val="00A24918"/>
    <w:rsid w:val="00A249EB"/>
    <w:rsid w:val="00A24B5D"/>
    <w:rsid w:val="00A24FFB"/>
    <w:rsid w:val="00A25048"/>
    <w:rsid w:val="00A252E7"/>
    <w:rsid w:val="00A255BB"/>
    <w:rsid w:val="00A2592B"/>
    <w:rsid w:val="00A25934"/>
    <w:rsid w:val="00A259B7"/>
    <w:rsid w:val="00A25AA3"/>
    <w:rsid w:val="00A25E07"/>
    <w:rsid w:val="00A25EBB"/>
    <w:rsid w:val="00A26693"/>
    <w:rsid w:val="00A2691D"/>
    <w:rsid w:val="00A26B71"/>
    <w:rsid w:val="00A26DCF"/>
    <w:rsid w:val="00A26E51"/>
    <w:rsid w:val="00A26F66"/>
    <w:rsid w:val="00A27258"/>
    <w:rsid w:val="00A272FD"/>
    <w:rsid w:val="00A27373"/>
    <w:rsid w:val="00A2769E"/>
    <w:rsid w:val="00A27C57"/>
    <w:rsid w:val="00A27D37"/>
    <w:rsid w:val="00A27E8F"/>
    <w:rsid w:val="00A30341"/>
    <w:rsid w:val="00A30B1C"/>
    <w:rsid w:val="00A30B60"/>
    <w:rsid w:val="00A30C1A"/>
    <w:rsid w:val="00A30DD0"/>
    <w:rsid w:val="00A30E93"/>
    <w:rsid w:val="00A31120"/>
    <w:rsid w:val="00A311F2"/>
    <w:rsid w:val="00A3155D"/>
    <w:rsid w:val="00A31727"/>
    <w:rsid w:val="00A31755"/>
    <w:rsid w:val="00A317A3"/>
    <w:rsid w:val="00A318A2"/>
    <w:rsid w:val="00A31A5B"/>
    <w:rsid w:val="00A31A8E"/>
    <w:rsid w:val="00A31BCE"/>
    <w:rsid w:val="00A31C0F"/>
    <w:rsid w:val="00A32135"/>
    <w:rsid w:val="00A32244"/>
    <w:rsid w:val="00A32512"/>
    <w:rsid w:val="00A326CE"/>
    <w:rsid w:val="00A328B7"/>
    <w:rsid w:val="00A3295E"/>
    <w:rsid w:val="00A32DEF"/>
    <w:rsid w:val="00A32E12"/>
    <w:rsid w:val="00A32E91"/>
    <w:rsid w:val="00A336C8"/>
    <w:rsid w:val="00A33995"/>
    <w:rsid w:val="00A34088"/>
    <w:rsid w:val="00A34164"/>
    <w:rsid w:val="00A343D8"/>
    <w:rsid w:val="00A346BB"/>
    <w:rsid w:val="00A347AC"/>
    <w:rsid w:val="00A347BD"/>
    <w:rsid w:val="00A34E62"/>
    <w:rsid w:val="00A34F48"/>
    <w:rsid w:val="00A34FE1"/>
    <w:rsid w:val="00A34FF6"/>
    <w:rsid w:val="00A3507B"/>
    <w:rsid w:val="00A350B9"/>
    <w:rsid w:val="00A3511D"/>
    <w:rsid w:val="00A352AC"/>
    <w:rsid w:val="00A3531D"/>
    <w:rsid w:val="00A3535D"/>
    <w:rsid w:val="00A35451"/>
    <w:rsid w:val="00A35672"/>
    <w:rsid w:val="00A35754"/>
    <w:rsid w:val="00A35868"/>
    <w:rsid w:val="00A35C71"/>
    <w:rsid w:val="00A35D74"/>
    <w:rsid w:val="00A35D88"/>
    <w:rsid w:val="00A35DEC"/>
    <w:rsid w:val="00A361F5"/>
    <w:rsid w:val="00A365C8"/>
    <w:rsid w:val="00A36B25"/>
    <w:rsid w:val="00A36BFA"/>
    <w:rsid w:val="00A36E10"/>
    <w:rsid w:val="00A36F83"/>
    <w:rsid w:val="00A37076"/>
    <w:rsid w:val="00A373C6"/>
    <w:rsid w:val="00A3741F"/>
    <w:rsid w:val="00A37925"/>
    <w:rsid w:val="00A37DBE"/>
    <w:rsid w:val="00A40121"/>
    <w:rsid w:val="00A40333"/>
    <w:rsid w:val="00A40442"/>
    <w:rsid w:val="00A40819"/>
    <w:rsid w:val="00A40E77"/>
    <w:rsid w:val="00A40F41"/>
    <w:rsid w:val="00A40FDD"/>
    <w:rsid w:val="00A410E0"/>
    <w:rsid w:val="00A414E8"/>
    <w:rsid w:val="00A41D83"/>
    <w:rsid w:val="00A41DB9"/>
    <w:rsid w:val="00A41E38"/>
    <w:rsid w:val="00A420CB"/>
    <w:rsid w:val="00A42211"/>
    <w:rsid w:val="00A42B1F"/>
    <w:rsid w:val="00A42C11"/>
    <w:rsid w:val="00A42C34"/>
    <w:rsid w:val="00A42DD2"/>
    <w:rsid w:val="00A42F60"/>
    <w:rsid w:val="00A43124"/>
    <w:rsid w:val="00A43213"/>
    <w:rsid w:val="00A432A2"/>
    <w:rsid w:val="00A432BC"/>
    <w:rsid w:val="00A43623"/>
    <w:rsid w:val="00A437D6"/>
    <w:rsid w:val="00A4394F"/>
    <w:rsid w:val="00A43AD6"/>
    <w:rsid w:val="00A43AFA"/>
    <w:rsid w:val="00A43C83"/>
    <w:rsid w:val="00A43F12"/>
    <w:rsid w:val="00A440D3"/>
    <w:rsid w:val="00A44212"/>
    <w:rsid w:val="00A44695"/>
    <w:rsid w:val="00A44850"/>
    <w:rsid w:val="00A449B8"/>
    <w:rsid w:val="00A44F1E"/>
    <w:rsid w:val="00A4502E"/>
    <w:rsid w:val="00A4503F"/>
    <w:rsid w:val="00A450BB"/>
    <w:rsid w:val="00A45578"/>
    <w:rsid w:val="00A4574A"/>
    <w:rsid w:val="00A45AE1"/>
    <w:rsid w:val="00A45BBB"/>
    <w:rsid w:val="00A45F01"/>
    <w:rsid w:val="00A4628F"/>
    <w:rsid w:val="00A4674A"/>
    <w:rsid w:val="00A46A87"/>
    <w:rsid w:val="00A46C11"/>
    <w:rsid w:val="00A46E31"/>
    <w:rsid w:val="00A4701F"/>
    <w:rsid w:val="00A47584"/>
    <w:rsid w:val="00A47AF3"/>
    <w:rsid w:val="00A47C25"/>
    <w:rsid w:val="00A47CBE"/>
    <w:rsid w:val="00A5027C"/>
    <w:rsid w:val="00A503CB"/>
    <w:rsid w:val="00A50460"/>
    <w:rsid w:val="00A508FB"/>
    <w:rsid w:val="00A50927"/>
    <w:rsid w:val="00A5093C"/>
    <w:rsid w:val="00A50AE2"/>
    <w:rsid w:val="00A50ED2"/>
    <w:rsid w:val="00A51A1A"/>
    <w:rsid w:val="00A51B7D"/>
    <w:rsid w:val="00A51D11"/>
    <w:rsid w:val="00A51DBA"/>
    <w:rsid w:val="00A5205D"/>
    <w:rsid w:val="00A521B6"/>
    <w:rsid w:val="00A5255C"/>
    <w:rsid w:val="00A528F7"/>
    <w:rsid w:val="00A52A1F"/>
    <w:rsid w:val="00A52A60"/>
    <w:rsid w:val="00A52B88"/>
    <w:rsid w:val="00A52F08"/>
    <w:rsid w:val="00A52F2F"/>
    <w:rsid w:val="00A52F61"/>
    <w:rsid w:val="00A52FD6"/>
    <w:rsid w:val="00A53289"/>
    <w:rsid w:val="00A533E8"/>
    <w:rsid w:val="00A53641"/>
    <w:rsid w:val="00A53E91"/>
    <w:rsid w:val="00A53EE2"/>
    <w:rsid w:val="00A53F82"/>
    <w:rsid w:val="00A54041"/>
    <w:rsid w:val="00A5431D"/>
    <w:rsid w:val="00A543CF"/>
    <w:rsid w:val="00A547FF"/>
    <w:rsid w:val="00A54904"/>
    <w:rsid w:val="00A549BE"/>
    <w:rsid w:val="00A54AF9"/>
    <w:rsid w:val="00A54BB4"/>
    <w:rsid w:val="00A54E0C"/>
    <w:rsid w:val="00A551B6"/>
    <w:rsid w:val="00A55686"/>
    <w:rsid w:val="00A55A6B"/>
    <w:rsid w:val="00A55C0C"/>
    <w:rsid w:val="00A55C4F"/>
    <w:rsid w:val="00A55E46"/>
    <w:rsid w:val="00A56039"/>
    <w:rsid w:val="00A561D6"/>
    <w:rsid w:val="00A5620A"/>
    <w:rsid w:val="00A569DA"/>
    <w:rsid w:val="00A57597"/>
    <w:rsid w:val="00A575EC"/>
    <w:rsid w:val="00A578CE"/>
    <w:rsid w:val="00A57F9D"/>
    <w:rsid w:val="00A60630"/>
    <w:rsid w:val="00A606D8"/>
    <w:rsid w:val="00A6097A"/>
    <w:rsid w:val="00A60BED"/>
    <w:rsid w:val="00A60DE2"/>
    <w:rsid w:val="00A60FC2"/>
    <w:rsid w:val="00A61243"/>
    <w:rsid w:val="00A61266"/>
    <w:rsid w:val="00A61324"/>
    <w:rsid w:val="00A61592"/>
    <w:rsid w:val="00A61672"/>
    <w:rsid w:val="00A61947"/>
    <w:rsid w:val="00A61C90"/>
    <w:rsid w:val="00A61D5E"/>
    <w:rsid w:val="00A61F00"/>
    <w:rsid w:val="00A620E3"/>
    <w:rsid w:val="00A622B3"/>
    <w:rsid w:val="00A628D5"/>
    <w:rsid w:val="00A630DB"/>
    <w:rsid w:val="00A632F1"/>
    <w:rsid w:val="00A634B8"/>
    <w:rsid w:val="00A63766"/>
    <w:rsid w:val="00A63989"/>
    <w:rsid w:val="00A639C3"/>
    <w:rsid w:val="00A639EB"/>
    <w:rsid w:val="00A63BF9"/>
    <w:rsid w:val="00A641D1"/>
    <w:rsid w:val="00A645D0"/>
    <w:rsid w:val="00A649AA"/>
    <w:rsid w:val="00A649CB"/>
    <w:rsid w:val="00A64A6F"/>
    <w:rsid w:val="00A64AAD"/>
    <w:rsid w:val="00A652D6"/>
    <w:rsid w:val="00A6544B"/>
    <w:rsid w:val="00A658C1"/>
    <w:rsid w:val="00A65C5E"/>
    <w:rsid w:val="00A65DD4"/>
    <w:rsid w:val="00A65F31"/>
    <w:rsid w:val="00A65F45"/>
    <w:rsid w:val="00A65F62"/>
    <w:rsid w:val="00A6649A"/>
    <w:rsid w:val="00A66585"/>
    <w:rsid w:val="00A66846"/>
    <w:rsid w:val="00A669E2"/>
    <w:rsid w:val="00A66A37"/>
    <w:rsid w:val="00A66AD3"/>
    <w:rsid w:val="00A66CA4"/>
    <w:rsid w:val="00A67185"/>
    <w:rsid w:val="00A67714"/>
    <w:rsid w:val="00A700F1"/>
    <w:rsid w:val="00A7048C"/>
    <w:rsid w:val="00A705D2"/>
    <w:rsid w:val="00A705F3"/>
    <w:rsid w:val="00A70677"/>
    <w:rsid w:val="00A70BB2"/>
    <w:rsid w:val="00A70BCA"/>
    <w:rsid w:val="00A70C37"/>
    <w:rsid w:val="00A70D44"/>
    <w:rsid w:val="00A70E1C"/>
    <w:rsid w:val="00A70F0F"/>
    <w:rsid w:val="00A7117E"/>
    <w:rsid w:val="00A71883"/>
    <w:rsid w:val="00A71AB4"/>
    <w:rsid w:val="00A71ACD"/>
    <w:rsid w:val="00A71FE6"/>
    <w:rsid w:val="00A72218"/>
    <w:rsid w:val="00A724DE"/>
    <w:rsid w:val="00A7254A"/>
    <w:rsid w:val="00A72591"/>
    <w:rsid w:val="00A7260A"/>
    <w:rsid w:val="00A726AA"/>
    <w:rsid w:val="00A72A37"/>
    <w:rsid w:val="00A72B90"/>
    <w:rsid w:val="00A72F26"/>
    <w:rsid w:val="00A730B9"/>
    <w:rsid w:val="00A732A6"/>
    <w:rsid w:val="00A73909"/>
    <w:rsid w:val="00A73A5C"/>
    <w:rsid w:val="00A73ED6"/>
    <w:rsid w:val="00A73FA0"/>
    <w:rsid w:val="00A740F7"/>
    <w:rsid w:val="00A7427C"/>
    <w:rsid w:val="00A744B0"/>
    <w:rsid w:val="00A74F35"/>
    <w:rsid w:val="00A75490"/>
    <w:rsid w:val="00A75562"/>
    <w:rsid w:val="00A757EF"/>
    <w:rsid w:val="00A75BC1"/>
    <w:rsid w:val="00A75E8B"/>
    <w:rsid w:val="00A76E60"/>
    <w:rsid w:val="00A76EDF"/>
    <w:rsid w:val="00A7734F"/>
    <w:rsid w:val="00A773D8"/>
    <w:rsid w:val="00A7740C"/>
    <w:rsid w:val="00A777CC"/>
    <w:rsid w:val="00A77A8F"/>
    <w:rsid w:val="00A77C51"/>
    <w:rsid w:val="00A80476"/>
    <w:rsid w:val="00A80773"/>
    <w:rsid w:val="00A80AD7"/>
    <w:rsid w:val="00A80BA6"/>
    <w:rsid w:val="00A80BB8"/>
    <w:rsid w:val="00A80C01"/>
    <w:rsid w:val="00A80E4B"/>
    <w:rsid w:val="00A80E9D"/>
    <w:rsid w:val="00A810A7"/>
    <w:rsid w:val="00A81263"/>
    <w:rsid w:val="00A81305"/>
    <w:rsid w:val="00A8148B"/>
    <w:rsid w:val="00A81567"/>
    <w:rsid w:val="00A81AD2"/>
    <w:rsid w:val="00A824CC"/>
    <w:rsid w:val="00A8260F"/>
    <w:rsid w:val="00A82DC4"/>
    <w:rsid w:val="00A83029"/>
    <w:rsid w:val="00A83045"/>
    <w:rsid w:val="00A830C8"/>
    <w:rsid w:val="00A830E2"/>
    <w:rsid w:val="00A83155"/>
    <w:rsid w:val="00A83452"/>
    <w:rsid w:val="00A835FE"/>
    <w:rsid w:val="00A83645"/>
    <w:rsid w:val="00A83CB4"/>
    <w:rsid w:val="00A83E4F"/>
    <w:rsid w:val="00A84100"/>
    <w:rsid w:val="00A8459B"/>
    <w:rsid w:val="00A8463C"/>
    <w:rsid w:val="00A847F8"/>
    <w:rsid w:val="00A84850"/>
    <w:rsid w:val="00A84B44"/>
    <w:rsid w:val="00A84C10"/>
    <w:rsid w:val="00A84DAE"/>
    <w:rsid w:val="00A85111"/>
    <w:rsid w:val="00A854CF"/>
    <w:rsid w:val="00A854EB"/>
    <w:rsid w:val="00A85636"/>
    <w:rsid w:val="00A85A75"/>
    <w:rsid w:val="00A86BE0"/>
    <w:rsid w:val="00A87466"/>
    <w:rsid w:val="00A87681"/>
    <w:rsid w:val="00A87B0A"/>
    <w:rsid w:val="00A87B5D"/>
    <w:rsid w:val="00A87FA5"/>
    <w:rsid w:val="00A901F1"/>
    <w:rsid w:val="00A90822"/>
    <w:rsid w:val="00A909EA"/>
    <w:rsid w:val="00A909EC"/>
    <w:rsid w:val="00A90A35"/>
    <w:rsid w:val="00A90D00"/>
    <w:rsid w:val="00A90F56"/>
    <w:rsid w:val="00A910BB"/>
    <w:rsid w:val="00A91427"/>
    <w:rsid w:val="00A9164C"/>
    <w:rsid w:val="00A9178F"/>
    <w:rsid w:val="00A91835"/>
    <w:rsid w:val="00A918B1"/>
    <w:rsid w:val="00A919B8"/>
    <w:rsid w:val="00A91CD5"/>
    <w:rsid w:val="00A91D98"/>
    <w:rsid w:val="00A91DC6"/>
    <w:rsid w:val="00A91E37"/>
    <w:rsid w:val="00A91E39"/>
    <w:rsid w:val="00A92252"/>
    <w:rsid w:val="00A92453"/>
    <w:rsid w:val="00A924D4"/>
    <w:rsid w:val="00A925C4"/>
    <w:rsid w:val="00A92A8D"/>
    <w:rsid w:val="00A92B69"/>
    <w:rsid w:val="00A92C8E"/>
    <w:rsid w:val="00A92DDA"/>
    <w:rsid w:val="00A92DF7"/>
    <w:rsid w:val="00A92EDF"/>
    <w:rsid w:val="00A9357A"/>
    <w:rsid w:val="00A935CE"/>
    <w:rsid w:val="00A93752"/>
    <w:rsid w:val="00A94441"/>
    <w:rsid w:val="00A946DA"/>
    <w:rsid w:val="00A9479E"/>
    <w:rsid w:val="00A947E6"/>
    <w:rsid w:val="00A94A87"/>
    <w:rsid w:val="00A94B0A"/>
    <w:rsid w:val="00A94C08"/>
    <w:rsid w:val="00A94C20"/>
    <w:rsid w:val="00A94D1B"/>
    <w:rsid w:val="00A94E90"/>
    <w:rsid w:val="00A94FA3"/>
    <w:rsid w:val="00A9501A"/>
    <w:rsid w:val="00A95120"/>
    <w:rsid w:val="00A95347"/>
    <w:rsid w:val="00A953F3"/>
    <w:rsid w:val="00A95451"/>
    <w:rsid w:val="00A9558F"/>
    <w:rsid w:val="00A95738"/>
    <w:rsid w:val="00A95DE4"/>
    <w:rsid w:val="00A95E55"/>
    <w:rsid w:val="00A9629B"/>
    <w:rsid w:val="00A96363"/>
    <w:rsid w:val="00A96596"/>
    <w:rsid w:val="00A96955"/>
    <w:rsid w:val="00A96E92"/>
    <w:rsid w:val="00A96F5F"/>
    <w:rsid w:val="00A96FE9"/>
    <w:rsid w:val="00A97332"/>
    <w:rsid w:val="00A97408"/>
    <w:rsid w:val="00A977E5"/>
    <w:rsid w:val="00A97B97"/>
    <w:rsid w:val="00A97D17"/>
    <w:rsid w:val="00AA0412"/>
    <w:rsid w:val="00AA0422"/>
    <w:rsid w:val="00AA0551"/>
    <w:rsid w:val="00AA058D"/>
    <w:rsid w:val="00AA08AE"/>
    <w:rsid w:val="00AA0932"/>
    <w:rsid w:val="00AA0ABC"/>
    <w:rsid w:val="00AA0CFD"/>
    <w:rsid w:val="00AA0F68"/>
    <w:rsid w:val="00AA0FBB"/>
    <w:rsid w:val="00AA12DF"/>
    <w:rsid w:val="00AA16A4"/>
    <w:rsid w:val="00AA1742"/>
    <w:rsid w:val="00AA1D25"/>
    <w:rsid w:val="00AA1E2E"/>
    <w:rsid w:val="00AA1F9A"/>
    <w:rsid w:val="00AA2311"/>
    <w:rsid w:val="00AA250F"/>
    <w:rsid w:val="00AA25B5"/>
    <w:rsid w:val="00AA2663"/>
    <w:rsid w:val="00AA2942"/>
    <w:rsid w:val="00AA2F06"/>
    <w:rsid w:val="00AA2F33"/>
    <w:rsid w:val="00AA3D45"/>
    <w:rsid w:val="00AA3E05"/>
    <w:rsid w:val="00AA4193"/>
    <w:rsid w:val="00AA42A9"/>
    <w:rsid w:val="00AA430B"/>
    <w:rsid w:val="00AA435B"/>
    <w:rsid w:val="00AA436D"/>
    <w:rsid w:val="00AA43B1"/>
    <w:rsid w:val="00AA43DC"/>
    <w:rsid w:val="00AA47BB"/>
    <w:rsid w:val="00AA4BDE"/>
    <w:rsid w:val="00AA4C0C"/>
    <w:rsid w:val="00AA4C86"/>
    <w:rsid w:val="00AA4FF3"/>
    <w:rsid w:val="00AA53CC"/>
    <w:rsid w:val="00AA54A9"/>
    <w:rsid w:val="00AA5586"/>
    <w:rsid w:val="00AA56BB"/>
    <w:rsid w:val="00AA5AC8"/>
    <w:rsid w:val="00AA5BAD"/>
    <w:rsid w:val="00AA5D93"/>
    <w:rsid w:val="00AA5EFE"/>
    <w:rsid w:val="00AA63EC"/>
    <w:rsid w:val="00AA695B"/>
    <w:rsid w:val="00AA6AB4"/>
    <w:rsid w:val="00AA6AF5"/>
    <w:rsid w:val="00AA6D23"/>
    <w:rsid w:val="00AA6E76"/>
    <w:rsid w:val="00AA7521"/>
    <w:rsid w:val="00AA7787"/>
    <w:rsid w:val="00AA7977"/>
    <w:rsid w:val="00AA7E04"/>
    <w:rsid w:val="00AA7E83"/>
    <w:rsid w:val="00AB02FB"/>
    <w:rsid w:val="00AB0332"/>
    <w:rsid w:val="00AB043B"/>
    <w:rsid w:val="00AB06CC"/>
    <w:rsid w:val="00AB093C"/>
    <w:rsid w:val="00AB1118"/>
    <w:rsid w:val="00AB1493"/>
    <w:rsid w:val="00AB155D"/>
    <w:rsid w:val="00AB16A6"/>
    <w:rsid w:val="00AB1B5A"/>
    <w:rsid w:val="00AB1C52"/>
    <w:rsid w:val="00AB1DBB"/>
    <w:rsid w:val="00AB1DDA"/>
    <w:rsid w:val="00AB1E1A"/>
    <w:rsid w:val="00AB1F66"/>
    <w:rsid w:val="00AB200A"/>
    <w:rsid w:val="00AB2333"/>
    <w:rsid w:val="00AB239B"/>
    <w:rsid w:val="00AB240A"/>
    <w:rsid w:val="00AB2577"/>
    <w:rsid w:val="00AB279A"/>
    <w:rsid w:val="00AB2D33"/>
    <w:rsid w:val="00AB2D55"/>
    <w:rsid w:val="00AB2E80"/>
    <w:rsid w:val="00AB3329"/>
    <w:rsid w:val="00AB335E"/>
    <w:rsid w:val="00AB33DD"/>
    <w:rsid w:val="00AB370B"/>
    <w:rsid w:val="00AB3B1F"/>
    <w:rsid w:val="00AB3F83"/>
    <w:rsid w:val="00AB3F88"/>
    <w:rsid w:val="00AB3FF3"/>
    <w:rsid w:val="00AB43FF"/>
    <w:rsid w:val="00AB4666"/>
    <w:rsid w:val="00AB4942"/>
    <w:rsid w:val="00AB4B8A"/>
    <w:rsid w:val="00AB4E6B"/>
    <w:rsid w:val="00AB5290"/>
    <w:rsid w:val="00AB5441"/>
    <w:rsid w:val="00AB544E"/>
    <w:rsid w:val="00AB564A"/>
    <w:rsid w:val="00AB5788"/>
    <w:rsid w:val="00AB5D9A"/>
    <w:rsid w:val="00AB607C"/>
    <w:rsid w:val="00AB60B2"/>
    <w:rsid w:val="00AB60E6"/>
    <w:rsid w:val="00AB643B"/>
    <w:rsid w:val="00AB65D9"/>
    <w:rsid w:val="00AB6671"/>
    <w:rsid w:val="00AB685A"/>
    <w:rsid w:val="00AB686E"/>
    <w:rsid w:val="00AB695A"/>
    <w:rsid w:val="00AB6A61"/>
    <w:rsid w:val="00AB709A"/>
    <w:rsid w:val="00AB70DD"/>
    <w:rsid w:val="00AB7141"/>
    <w:rsid w:val="00AB77DC"/>
    <w:rsid w:val="00AB791B"/>
    <w:rsid w:val="00AB7AB2"/>
    <w:rsid w:val="00AB7AE6"/>
    <w:rsid w:val="00AB7C3A"/>
    <w:rsid w:val="00AC014D"/>
    <w:rsid w:val="00AC03FA"/>
    <w:rsid w:val="00AC0E32"/>
    <w:rsid w:val="00AC0F91"/>
    <w:rsid w:val="00AC1203"/>
    <w:rsid w:val="00AC167A"/>
    <w:rsid w:val="00AC1747"/>
    <w:rsid w:val="00AC1BF2"/>
    <w:rsid w:val="00AC270B"/>
    <w:rsid w:val="00AC2A68"/>
    <w:rsid w:val="00AC2AC0"/>
    <w:rsid w:val="00AC3427"/>
    <w:rsid w:val="00AC34CD"/>
    <w:rsid w:val="00AC3D10"/>
    <w:rsid w:val="00AC4363"/>
    <w:rsid w:val="00AC46D6"/>
    <w:rsid w:val="00AC4702"/>
    <w:rsid w:val="00AC474A"/>
    <w:rsid w:val="00AC48C7"/>
    <w:rsid w:val="00AC4E6A"/>
    <w:rsid w:val="00AC4F03"/>
    <w:rsid w:val="00AC518E"/>
    <w:rsid w:val="00AC51CE"/>
    <w:rsid w:val="00AC5245"/>
    <w:rsid w:val="00AC536D"/>
    <w:rsid w:val="00AC5376"/>
    <w:rsid w:val="00AC53E4"/>
    <w:rsid w:val="00AC544C"/>
    <w:rsid w:val="00AC54CB"/>
    <w:rsid w:val="00AC56C6"/>
    <w:rsid w:val="00AC570C"/>
    <w:rsid w:val="00AC5877"/>
    <w:rsid w:val="00AC59C1"/>
    <w:rsid w:val="00AC5A38"/>
    <w:rsid w:val="00AC5ACC"/>
    <w:rsid w:val="00AC5D42"/>
    <w:rsid w:val="00AC625D"/>
    <w:rsid w:val="00AC630F"/>
    <w:rsid w:val="00AC636B"/>
    <w:rsid w:val="00AC7081"/>
    <w:rsid w:val="00AC720A"/>
    <w:rsid w:val="00AC7360"/>
    <w:rsid w:val="00AC768F"/>
    <w:rsid w:val="00AC7855"/>
    <w:rsid w:val="00AC78EC"/>
    <w:rsid w:val="00AC79C9"/>
    <w:rsid w:val="00AC7D92"/>
    <w:rsid w:val="00AD06AB"/>
    <w:rsid w:val="00AD0CE4"/>
    <w:rsid w:val="00AD0D8E"/>
    <w:rsid w:val="00AD114C"/>
    <w:rsid w:val="00AD15F7"/>
    <w:rsid w:val="00AD1737"/>
    <w:rsid w:val="00AD1C1A"/>
    <w:rsid w:val="00AD1EAC"/>
    <w:rsid w:val="00AD1F67"/>
    <w:rsid w:val="00AD2028"/>
    <w:rsid w:val="00AD21B3"/>
    <w:rsid w:val="00AD21CD"/>
    <w:rsid w:val="00AD24EA"/>
    <w:rsid w:val="00AD2ACD"/>
    <w:rsid w:val="00AD2E42"/>
    <w:rsid w:val="00AD2F37"/>
    <w:rsid w:val="00AD30E4"/>
    <w:rsid w:val="00AD3176"/>
    <w:rsid w:val="00AD342A"/>
    <w:rsid w:val="00AD3677"/>
    <w:rsid w:val="00AD3841"/>
    <w:rsid w:val="00AD3977"/>
    <w:rsid w:val="00AD3A86"/>
    <w:rsid w:val="00AD3A8E"/>
    <w:rsid w:val="00AD3C8C"/>
    <w:rsid w:val="00AD4234"/>
    <w:rsid w:val="00AD42C5"/>
    <w:rsid w:val="00AD4C3D"/>
    <w:rsid w:val="00AD4F3C"/>
    <w:rsid w:val="00AD5631"/>
    <w:rsid w:val="00AD630A"/>
    <w:rsid w:val="00AD6876"/>
    <w:rsid w:val="00AD6B23"/>
    <w:rsid w:val="00AD6DAE"/>
    <w:rsid w:val="00AD7258"/>
    <w:rsid w:val="00AD7879"/>
    <w:rsid w:val="00AD78B3"/>
    <w:rsid w:val="00AD7A26"/>
    <w:rsid w:val="00AD7CC3"/>
    <w:rsid w:val="00AE030B"/>
    <w:rsid w:val="00AE0652"/>
    <w:rsid w:val="00AE06AE"/>
    <w:rsid w:val="00AE0758"/>
    <w:rsid w:val="00AE0978"/>
    <w:rsid w:val="00AE09A8"/>
    <w:rsid w:val="00AE0C72"/>
    <w:rsid w:val="00AE0DEE"/>
    <w:rsid w:val="00AE10E5"/>
    <w:rsid w:val="00AE11C1"/>
    <w:rsid w:val="00AE1342"/>
    <w:rsid w:val="00AE1650"/>
    <w:rsid w:val="00AE1DAB"/>
    <w:rsid w:val="00AE2089"/>
    <w:rsid w:val="00AE2177"/>
    <w:rsid w:val="00AE23CC"/>
    <w:rsid w:val="00AE2406"/>
    <w:rsid w:val="00AE24B2"/>
    <w:rsid w:val="00AE28F0"/>
    <w:rsid w:val="00AE2952"/>
    <w:rsid w:val="00AE29AB"/>
    <w:rsid w:val="00AE2F29"/>
    <w:rsid w:val="00AE3535"/>
    <w:rsid w:val="00AE3B13"/>
    <w:rsid w:val="00AE42B5"/>
    <w:rsid w:val="00AE4649"/>
    <w:rsid w:val="00AE4757"/>
    <w:rsid w:val="00AE4B58"/>
    <w:rsid w:val="00AE4BDA"/>
    <w:rsid w:val="00AE4EC3"/>
    <w:rsid w:val="00AE573F"/>
    <w:rsid w:val="00AE5B38"/>
    <w:rsid w:val="00AE5F51"/>
    <w:rsid w:val="00AE628E"/>
    <w:rsid w:val="00AE6434"/>
    <w:rsid w:val="00AE65CB"/>
    <w:rsid w:val="00AE6E01"/>
    <w:rsid w:val="00AE716A"/>
    <w:rsid w:val="00AE7533"/>
    <w:rsid w:val="00AE7631"/>
    <w:rsid w:val="00AE76DA"/>
    <w:rsid w:val="00AE774E"/>
    <w:rsid w:val="00AE787D"/>
    <w:rsid w:val="00AE7A8C"/>
    <w:rsid w:val="00AF0432"/>
    <w:rsid w:val="00AF099E"/>
    <w:rsid w:val="00AF13E9"/>
    <w:rsid w:val="00AF1969"/>
    <w:rsid w:val="00AF198C"/>
    <w:rsid w:val="00AF19BB"/>
    <w:rsid w:val="00AF1CB4"/>
    <w:rsid w:val="00AF1EE6"/>
    <w:rsid w:val="00AF21FF"/>
    <w:rsid w:val="00AF24AD"/>
    <w:rsid w:val="00AF278E"/>
    <w:rsid w:val="00AF2AE5"/>
    <w:rsid w:val="00AF2D40"/>
    <w:rsid w:val="00AF2E2C"/>
    <w:rsid w:val="00AF30AA"/>
    <w:rsid w:val="00AF3108"/>
    <w:rsid w:val="00AF3148"/>
    <w:rsid w:val="00AF3523"/>
    <w:rsid w:val="00AF389D"/>
    <w:rsid w:val="00AF3919"/>
    <w:rsid w:val="00AF4001"/>
    <w:rsid w:val="00AF43F9"/>
    <w:rsid w:val="00AF4430"/>
    <w:rsid w:val="00AF457F"/>
    <w:rsid w:val="00AF467E"/>
    <w:rsid w:val="00AF4A05"/>
    <w:rsid w:val="00AF4C56"/>
    <w:rsid w:val="00AF4CB3"/>
    <w:rsid w:val="00AF4DBE"/>
    <w:rsid w:val="00AF507D"/>
    <w:rsid w:val="00AF50FA"/>
    <w:rsid w:val="00AF523F"/>
    <w:rsid w:val="00AF525E"/>
    <w:rsid w:val="00AF5721"/>
    <w:rsid w:val="00AF57C5"/>
    <w:rsid w:val="00AF5B01"/>
    <w:rsid w:val="00AF5C85"/>
    <w:rsid w:val="00AF6101"/>
    <w:rsid w:val="00AF6163"/>
    <w:rsid w:val="00AF631C"/>
    <w:rsid w:val="00AF648A"/>
    <w:rsid w:val="00AF6606"/>
    <w:rsid w:val="00AF6662"/>
    <w:rsid w:val="00AF699B"/>
    <w:rsid w:val="00AF6B14"/>
    <w:rsid w:val="00AF6CDA"/>
    <w:rsid w:val="00AF6F8D"/>
    <w:rsid w:val="00AF701D"/>
    <w:rsid w:val="00AF7112"/>
    <w:rsid w:val="00AF7141"/>
    <w:rsid w:val="00AF73EB"/>
    <w:rsid w:val="00AF7460"/>
    <w:rsid w:val="00AF7659"/>
    <w:rsid w:val="00AF77FB"/>
    <w:rsid w:val="00AF7B44"/>
    <w:rsid w:val="00B002B8"/>
    <w:rsid w:val="00B0058C"/>
    <w:rsid w:val="00B006CB"/>
    <w:rsid w:val="00B0083F"/>
    <w:rsid w:val="00B0086C"/>
    <w:rsid w:val="00B009A7"/>
    <w:rsid w:val="00B009B3"/>
    <w:rsid w:val="00B00A1E"/>
    <w:rsid w:val="00B00E0E"/>
    <w:rsid w:val="00B01184"/>
    <w:rsid w:val="00B01224"/>
    <w:rsid w:val="00B012BA"/>
    <w:rsid w:val="00B015C1"/>
    <w:rsid w:val="00B01907"/>
    <w:rsid w:val="00B01C6A"/>
    <w:rsid w:val="00B01C76"/>
    <w:rsid w:val="00B01D64"/>
    <w:rsid w:val="00B01F39"/>
    <w:rsid w:val="00B01F8B"/>
    <w:rsid w:val="00B020E7"/>
    <w:rsid w:val="00B02246"/>
    <w:rsid w:val="00B023F9"/>
    <w:rsid w:val="00B02558"/>
    <w:rsid w:val="00B0255E"/>
    <w:rsid w:val="00B029D5"/>
    <w:rsid w:val="00B02A20"/>
    <w:rsid w:val="00B02AE3"/>
    <w:rsid w:val="00B02C0C"/>
    <w:rsid w:val="00B02CC9"/>
    <w:rsid w:val="00B032A5"/>
    <w:rsid w:val="00B036BB"/>
    <w:rsid w:val="00B038B5"/>
    <w:rsid w:val="00B03BCC"/>
    <w:rsid w:val="00B03BD3"/>
    <w:rsid w:val="00B03E95"/>
    <w:rsid w:val="00B03EFC"/>
    <w:rsid w:val="00B04085"/>
    <w:rsid w:val="00B04111"/>
    <w:rsid w:val="00B0411F"/>
    <w:rsid w:val="00B0415D"/>
    <w:rsid w:val="00B04509"/>
    <w:rsid w:val="00B04754"/>
    <w:rsid w:val="00B04ABE"/>
    <w:rsid w:val="00B04AC9"/>
    <w:rsid w:val="00B04B37"/>
    <w:rsid w:val="00B04F8F"/>
    <w:rsid w:val="00B054D1"/>
    <w:rsid w:val="00B05505"/>
    <w:rsid w:val="00B0554B"/>
    <w:rsid w:val="00B0578C"/>
    <w:rsid w:val="00B060E1"/>
    <w:rsid w:val="00B06226"/>
    <w:rsid w:val="00B065BC"/>
    <w:rsid w:val="00B065C2"/>
    <w:rsid w:val="00B06A07"/>
    <w:rsid w:val="00B07031"/>
    <w:rsid w:val="00B0704E"/>
    <w:rsid w:val="00B071D6"/>
    <w:rsid w:val="00B07427"/>
    <w:rsid w:val="00B0792C"/>
    <w:rsid w:val="00B079A3"/>
    <w:rsid w:val="00B079EF"/>
    <w:rsid w:val="00B07CCF"/>
    <w:rsid w:val="00B07E0C"/>
    <w:rsid w:val="00B10206"/>
    <w:rsid w:val="00B103D0"/>
    <w:rsid w:val="00B1098A"/>
    <w:rsid w:val="00B10990"/>
    <w:rsid w:val="00B10D6C"/>
    <w:rsid w:val="00B10DB2"/>
    <w:rsid w:val="00B10E46"/>
    <w:rsid w:val="00B10EC6"/>
    <w:rsid w:val="00B111BC"/>
    <w:rsid w:val="00B11284"/>
    <w:rsid w:val="00B116F4"/>
    <w:rsid w:val="00B117A7"/>
    <w:rsid w:val="00B1198D"/>
    <w:rsid w:val="00B11A52"/>
    <w:rsid w:val="00B11A7D"/>
    <w:rsid w:val="00B11BB3"/>
    <w:rsid w:val="00B11BB4"/>
    <w:rsid w:val="00B126CE"/>
    <w:rsid w:val="00B127D7"/>
    <w:rsid w:val="00B12B9F"/>
    <w:rsid w:val="00B13241"/>
    <w:rsid w:val="00B132D5"/>
    <w:rsid w:val="00B1340B"/>
    <w:rsid w:val="00B13414"/>
    <w:rsid w:val="00B13431"/>
    <w:rsid w:val="00B13642"/>
    <w:rsid w:val="00B136B8"/>
    <w:rsid w:val="00B137AF"/>
    <w:rsid w:val="00B13CFF"/>
    <w:rsid w:val="00B13E8C"/>
    <w:rsid w:val="00B13F6C"/>
    <w:rsid w:val="00B1413D"/>
    <w:rsid w:val="00B1418B"/>
    <w:rsid w:val="00B141D2"/>
    <w:rsid w:val="00B14377"/>
    <w:rsid w:val="00B1458E"/>
    <w:rsid w:val="00B14798"/>
    <w:rsid w:val="00B147D1"/>
    <w:rsid w:val="00B148A4"/>
    <w:rsid w:val="00B14C5B"/>
    <w:rsid w:val="00B14E40"/>
    <w:rsid w:val="00B1514B"/>
    <w:rsid w:val="00B15455"/>
    <w:rsid w:val="00B15535"/>
    <w:rsid w:val="00B1558B"/>
    <w:rsid w:val="00B1598F"/>
    <w:rsid w:val="00B159CA"/>
    <w:rsid w:val="00B15B44"/>
    <w:rsid w:val="00B15C9A"/>
    <w:rsid w:val="00B15D15"/>
    <w:rsid w:val="00B15DCD"/>
    <w:rsid w:val="00B16024"/>
    <w:rsid w:val="00B16065"/>
    <w:rsid w:val="00B160AB"/>
    <w:rsid w:val="00B1616E"/>
    <w:rsid w:val="00B161EA"/>
    <w:rsid w:val="00B16487"/>
    <w:rsid w:val="00B164EE"/>
    <w:rsid w:val="00B166DC"/>
    <w:rsid w:val="00B16ADA"/>
    <w:rsid w:val="00B16DDF"/>
    <w:rsid w:val="00B16FED"/>
    <w:rsid w:val="00B1717A"/>
    <w:rsid w:val="00B171F2"/>
    <w:rsid w:val="00B17578"/>
    <w:rsid w:val="00B1794F"/>
    <w:rsid w:val="00B17C35"/>
    <w:rsid w:val="00B17CBD"/>
    <w:rsid w:val="00B205A0"/>
    <w:rsid w:val="00B207AE"/>
    <w:rsid w:val="00B207DA"/>
    <w:rsid w:val="00B2084D"/>
    <w:rsid w:val="00B20C15"/>
    <w:rsid w:val="00B20E60"/>
    <w:rsid w:val="00B20F71"/>
    <w:rsid w:val="00B214A7"/>
    <w:rsid w:val="00B215F6"/>
    <w:rsid w:val="00B21637"/>
    <w:rsid w:val="00B21736"/>
    <w:rsid w:val="00B218DE"/>
    <w:rsid w:val="00B21B16"/>
    <w:rsid w:val="00B21B4C"/>
    <w:rsid w:val="00B21E1E"/>
    <w:rsid w:val="00B21FD4"/>
    <w:rsid w:val="00B228D0"/>
    <w:rsid w:val="00B22A5E"/>
    <w:rsid w:val="00B22B33"/>
    <w:rsid w:val="00B22DD5"/>
    <w:rsid w:val="00B22DF8"/>
    <w:rsid w:val="00B22F29"/>
    <w:rsid w:val="00B23276"/>
    <w:rsid w:val="00B23370"/>
    <w:rsid w:val="00B23432"/>
    <w:rsid w:val="00B23596"/>
    <w:rsid w:val="00B237C1"/>
    <w:rsid w:val="00B23A99"/>
    <w:rsid w:val="00B23C97"/>
    <w:rsid w:val="00B23F3A"/>
    <w:rsid w:val="00B24270"/>
    <w:rsid w:val="00B244CF"/>
    <w:rsid w:val="00B2462E"/>
    <w:rsid w:val="00B24716"/>
    <w:rsid w:val="00B24BA8"/>
    <w:rsid w:val="00B24CF0"/>
    <w:rsid w:val="00B24DB1"/>
    <w:rsid w:val="00B24E41"/>
    <w:rsid w:val="00B24ECF"/>
    <w:rsid w:val="00B25046"/>
    <w:rsid w:val="00B25290"/>
    <w:rsid w:val="00B2559A"/>
    <w:rsid w:val="00B25910"/>
    <w:rsid w:val="00B25B99"/>
    <w:rsid w:val="00B25C16"/>
    <w:rsid w:val="00B26219"/>
    <w:rsid w:val="00B26228"/>
    <w:rsid w:val="00B262A7"/>
    <w:rsid w:val="00B262C8"/>
    <w:rsid w:val="00B26496"/>
    <w:rsid w:val="00B26CF9"/>
    <w:rsid w:val="00B27378"/>
    <w:rsid w:val="00B27844"/>
    <w:rsid w:val="00B27856"/>
    <w:rsid w:val="00B27A86"/>
    <w:rsid w:val="00B27B7B"/>
    <w:rsid w:val="00B27C46"/>
    <w:rsid w:val="00B27FCA"/>
    <w:rsid w:val="00B30266"/>
    <w:rsid w:val="00B30500"/>
    <w:rsid w:val="00B3050D"/>
    <w:rsid w:val="00B30598"/>
    <w:rsid w:val="00B308A3"/>
    <w:rsid w:val="00B3095D"/>
    <w:rsid w:val="00B30C8D"/>
    <w:rsid w:val="00B30CD8"/>
    <w:rsid w:val="00B30DFA"/>
    <w:rsid w:val="00B3130A"/>
    <w:rsid w:val="00B313C3"/>
    <w:rsid w:val="00B317CF"/>
    <w:rsid w:val="00B319F1"/>
    <w:rsid w:val="00B31B1F"/>
    <w:rsid w:val="00B31C31"/>
    <w:rsid w:val="00B31E67"/>
    <w:rsid w:val="00B32186"/>
    <w:rsid w:val="00B32260"/>
    <w:rsid w:val="00B32457"/>
    <w:rsid w:val="00B325C8"/>
    <w:rsid w:val="00B3260F"/>
    <w:rsid w:val="00B32634"/>
    <w:rsid w:val="00B328C6"/>
    <w:rsid w:val="00B32B4B"/>
    <w:rsid w:val="00B32BE9"/>
    <w:rsid w:val="00B32E3E"/>
    <w:rsid w:val="00B32FCA"/>
    <w:rsid w:val="00B330C0"/>
    <w:rsid w:val="00B33333"/>
    <w:rsid w:val="00B33534"/>
    <w:rsid w:val="00B33A86"/>
    <w:rsid w:val="00B33B1E"/>
    <w:rsid w:val="00B33B36"/>
    <w:rsid w:val="00B33B42"/>
    <w:rsid w:val="00B33C3B"/>
    <w:rsid w:val="00B33EA7"/>
    <w:rsid w:val="00B33F89"/>
    <w:rsid w:val="00B33FBD"/>
    <w:rsid w:val="00B34565"/>
    <w:rsid w:val="00B34647"/>
    <w:rsid w:val="00B34942"/>
    <w:rsid w:val="00B34963"/>
    <w:rsid w:val="00B34A88"/>
    <w:rsid w:val="00B34C2B"/>
    <w:rsid w:val="00B35108"/>
    <w:rsid w:val="00B35407"/>
    <w:rsid w:val="00B356F6"/>
    <w:rsid w:val="00B35766"/>
    <w:rsid w:val="00B357F1"/>
    <w:rsid w:val="00B35859"/>
    <w:rsid w:val="00B35BBD"/>
    <w:rsid w:val="00B35D8F"/>
    <w:rsid w:val="00B35F1F"/>
    <w:rsid w:val="00B36086"/>
    <w:rsid w:val="00B3666E"/>
    <w:rsid w:val="00B3675D"/>
    <w:rsid w:val="00B36908"/>
    <w:rsid w:val="00B36A0F"/>
    <w:rsid w:val="00B36BEC"/>
    <w:rsid w:val="00B36C39"/>
    <w:rsid w:val="00B36ECF"/>
    <w:rsid w:val="00B36F93"/>
    <w:rsid w:val="00B3704A"/>
    <w:rsid w:val="00B37306"/>
    <w:rsid w:val="00B37908"/>
    <w:rsid w:val="00B37CC7"/>
    <w:rsid w:val="00B37E23"/>
    <w:rsid w:val="00B40064"/>
    <w:rsid w:val="00B402E0"/>
    <w:rsid w:val="00B40421"/>
    <w:rsid w:val="00B4044E"/>
    <w:rsid w:val="00B40463"/>
    <w:rsid w:val="00B4070D"/>
    <w:rsid w:val="00B40795"/>
    <w:rsid w:val="00B40937"/>
    <w:rsid w:val="00B40998"/>
    <w:rsid w:val="00B40A1C"/>
    <w:rsid w:val="00B40A69"/>
    <w:rsid w:val="00B40B4C"/>
    <w:rsid w:val="00B40B9E"/>
    <w:rsid w:val="00B40DAE"/>
    <w:rsid w:val="00B4101F"/>
    <w:rsid w:val="00B41185"/>
    <w:rsid w:val="00B41198"/>
    <w:rsid w:val="00B4132A"/>
    <w:rsid w:val="00B413A5"/>
    <w:rsid w:val="00B4168C"/>
    <w:rsid w:val="00B41BEA"/>
    <w:rsid w:val="00B41E05"/>
    <w:rsid w:val="00B42259"/>
    <w:rsid w:val="00B4275E"/>
    <w:rsid w:val="00B42F72"/>
    <w:rsid w:val="00B43009"/>
    <w:rsid w:val="00B43067"/>
    <w:rsid w:val="00B43382"/>
    <w:rsid w:val="00B433C2"/>
    <w:rsid w:val="00B440AC"/>
    <w:rsid w:val="00B440AF"/>
    <w:rsid w:val="00B442CF"/>
    <w:rsid w:val="00B44418"/>
    <w:rsid w:val="00B4449C"/>
    <w:rsid w:val="00B44747"/>
    <w:rsid w:val="00B44764"/>
    <w:rsid w:val="00B44881"/>
    <w:rsid w:val="00B44F49"/>
    <w:rsid w:val="00B45083"/>
    <w:rsid w:val="00B4522F"/>
    <w:rsid w:val="00B45535"/>
    <w:rsid w:val="00B455F0"/>
    <w:rsid w:val="00B456FB"/>
    <w:rsid w:val="00B45745"/>
    <w:rsid w:val="00B45B1F"/>
    <w:rsid w:val="00B45C2A"/>
    <w:rsid w:val="00B46230"/>
    <w:rsid w:val="00B46698"/>
    <w:rsid w:val="00B46D1E"/>
    <w:rsid w:val="00B46EBA"/>
    <w:rsid w:val="00B4727E"/>
    <w:rsid w:val="00B47292"/>
    <w:rsid w:val="00B477D4"/>
    <w:rsid w:val="00B47FA0"/>
    <w:rsid w:val="00B47FED"/>
    <w:rsid w:val="00B500A0"/>
    <w:rsid w:val="00B503B1"/>
    <w:rsid w:val="00B50EAA"/>
    <w:rsid w:val="00B512DB"/>
    <w:rsid w:val="00B516D5"/>
    <w:rsid w:val="00B519BC"/>
    <w:rsid w:val="00B51A42"/>
    <w:rsid w:val="00B51B01"/>
    <w:rsid w:val="00B51D03"/>
    <w:rsid w:val="00B51D66"/>
    <w:rsid w:val="00B51DB1"/>
    <w:rsid w:val="00B52148"/>
    <w:rsid w:val="00B52260"/>
    <w:rsid w:val="00B5250A"/>
    <w:rsid w:val="00B52568"/>
    <w:rsid w:val="00B5295B"/>
    <w:rsid w:val="00B529A8"/>
    <w:rsid w:val="00B52BB3"/>
    <w:rsid w:val="00B52F8A"/>
    <w:rsid w:val="00B53006"/>
    <w:rsid w:val="00B530E9"/>
    <w:rsid w:val="00B532E5"/>
    <w:rsid w:val="00B53582"/>
    <w:rsid w:val="00B53660"/>
    <w:rsid w:val="00B5377F"/>
    <w:rsid w:val="00B53893"/>
    <w:rsid w:val="00B53988"/>
    <w:rsid w:val="00B53AF7"/>
    <w:rsid w:val="00B53F25"/>
    <w:rsid w:val="00B53F60"/>
    <w:rsid w:val="00B54541"/>
    <w:rsid w:val="00B54A73"/>
    <w:rsid w:val="00B54D34"/>
    <w:rsid w:val="00B55042"/>
    <w:rsid w:val="00B5534B"/>
    <w:rsid w:val="00B5534F"/>
    <w:rsid w:val="00B55B84"/>
    <w:rsid w:val="00B55D1D"/>
    <w:rsid w:val="00B55D66"/>
    <w:rsid w:val="00B55D9A"/>
    <w:rsid w:val="00B563D4"/>
    <w:rsid w:val="00B56404"/>
    <w:rsid w:val="00B5641B"/>
    <w:rsid w:val="00B565EF"/>
    <w:rsid w:val="00B56692"/>
    <w:rsid w:val="00B5672B"/>
    <w:rsid w:val="00B56CAB"/>
    <w:rsid w:val="00B56FAE"/>
    <w:rsid w:val="00B56FD5"/>
    <w:rsid w:val="00B57273"/>
    <w:rsid w:val="00B572E7"/>
    <w:rsid w:val="00B57378"/>
    <w:rsid w:val="00B57658"/>
    <w:rsid w:val="00B5782B"/>
    <w:rsid w:val="00B57904"/>
    <w:rsid w:val="00B601C2"/>
    <w:rsid w:val="00B604AB"/>
    <w:rsid w:val="00B60549"/>
    <w:rsid w:val="00B6057F"/>
    <w:rsid w:val="00B607CE"/>
    <w:rsid w:val="00B60BBA"/>
    <w:rsid w:val="00B60E0A"/>
    <w:rsid w:val="00B610E6"/>
    <w:rsid w:val="00B6113F"/>
    <w:rsid w:val="00B61388"/>
    <w:rsid w:val="00B6143A"/>
    <w:rsid w:val="00B6152E"/>
    <w:rsid w:val="00B6169B"/>
    <w:rsid w:val="00B61AB4"/>
    <w:rsid w:val="00B61C45"/>
    <w:rsid w:val="00B61FFB"/>
    <w:rsid w:val="00B62953"/>
    <w:rsid w:val="00B62A57"/>
    <w:rsid w:val="00B62BE4"/>
    <w:rsid w:val="00B62C76"/>
    <w:rsid w:val="00B62D12"/>
    <w:rsid w:val="00B62ECF"/>
    <w:rsid w:val="00B63454"/>
    <w:rsid w:val="00B6351A"/>
    <w:rsid w:val="00B63E5E"/>
    <w:rsid w:val="00B63F3C"/>
    <w:rsid w:val="00B63FA0"/>
    <w:rsid w:val="00B642AE"/>
    <w:rsid w:val="00B6451A"/>
    <w:rsid w:val="00B645C4"/>
    <w:rsid w:val="00B64850"/>
    <w:rsid w:val="00B64AB4"/>
    <w:rsid w:val="00B64EE9"/>
    <w:rsid w:val="00B650C1"/>
    <w:rsid w:val="00B65579"/>
    <w:rsid w:val="00B6562B"/>
    <w:rsid w:val="00B656FC"/>
    <w:rsid w:val="00B659D4"/>
    <w:rsid w:val="00B65AF6"/>
    <w:rsid w:val="00B65C07"/>
    <w:rsid w:val="00B66233"/>
    <w:rsid w:val="00B66357"/>
    <w:rsid w:val="00B6648E"/>
    <w:rsid w:val="00B664F1"/>
    <w:rsid w:val="00B66547"/>
    <w:rsid w:val="00B6674E"/>
    <w:rsid w:val="00B669CE"/>
    <w:rsid w:val="00B66A4A"/>
    <w:rsid w:val="00B66A8D"/>
    <w:rsid w:val="00B66D8D"/>
    <w:rsid w:val="00B66F60"/>
    <w:rsid w:val="00B670D1"/>
    <w:rsid w:val="00B6728D"/>
    <w:rsid w:val="00B672BF"/>
    <w:rsid w:val="00B67511"/>
    <w:rsid w:val="00B67732"/>
    <w:rsid w:val="00B67874"/>
    <w:rsid w:val="00B67BA4"/>
    <w:rsid w:val="00B67F7D"/>
    <w:rsid w:val="00B67FC8"/>
    <w:rsid w:val="00B7016C"/>
    <w:rsid w:val="00B70357"/>
    <w:rsid w:val="00B70749"/>
    <w:rsid w:val="00B70F68"/>
    <w:rsid w:val="00B71082"/>
    <w:rsid w:val="00B71093"/>
    <w:rsid w:val="00B712AB"/>
    <w:rsid w:val="00B71CF7"/>
    <w:rsid w:val="00B72122"/>
    <w:rsid w:val="00B721E8"/>
    <w:rsid w:val="00B72A6B"/>
    <w:rsid w:val="00B72AAF"/>
    <w:rsid w:val="00B72C4D"/>
    <w:rsid w:val="00B73169"/>
    <w:rsid w:val="00B73351"/>
    <w:rsid w:val="00B733AA"/>
    <w:rsid w:val="00B73692"/>
    <w:rsid w:val="00B73AB2"/>
    <w:rsid w:val="00B73B42"/>
    <w:rsid w:val="00B73CB9"/>
    <w:rsid w:val="00B73F0F"/>
    <w:rsid w:val="00B748D9"/>
    <w:rsid w:val="00B74A5C"/>
    <w:rsid w:val="00B74A73"/>
    <w:rsid w:val="00B74CDA"/>
    <w:rsid w:val="00B74D25"/>
    <w:rsid w:val="00B75061"/>
    <w:rsid w:val="00B7565D"/>
    <w:rsid w:val="00B756C7"/>
    <w:rsid w:val="00B7578A"/>
    <w:rsid w:val="00B75CDC"/>
    <w:rsid w:val="00B75FE0"/>
    <w:rsid w:val="00B7643F"/>
    <w:rsid w:val="00B764A4"/>
    <w:rsid w:val="00B76942"/>
    <w:rsid w:val="00B76960"/>
    <w:rsid w:val="00B76969"/>
    <w:rsid w:val="00B76B29"/>
    <w:rsid w:val="00B7711B"/>
    <w:rsid w:val="00B7738C"/>
    <w:rsid w:val="00B77412"/>
    <w:rsid w:val="00B77FD6"/>
    <w:rsid w:val="00B80053"/>
    <w:rsid w:val="00B8016E"/>
    <w:rsid w:val="00B8041B"/>
    <w:rsid w:val="00B804FB"/>
    <w:rsid w:val="00B806EB"/>
    <w:rsid w:val="00B80839"/>
    <w:rsid w:val="00B809C8"/>
    <w:rsid w:val="00B80A3D"/>
    <w:rsid w:val="00B80AC6"/>
    <w:rsid w:val="00B80CA7"/>
    <w:rsid w:val="00B812AA"/>
    <w:rsid w:val="00B81356"/>
    <w:rsid w:val="00B81672"/>
    <w:rsid w:val="00B8183D"/>
    <w:rsid w:val="00B818EB"/>
    <w:rsid w:val="00B81A0B"/>
    <w:rsid w:val="00B81B60"/>
    <w:rsid w:val="00B81B8B"/>
    <w:rsid w:val="00B81D18"/>
    <w:rsid w:val="00B81DF1"/>
    <w:rsid w:val="00B82133"/>
    <w:rsid w:val="00B8216D"/>
    <w:rsid w:val="00B82435"/>
    <w:rsid w:val="00B8288E"/>
    <w:rsid w:val="00B828BB"/>
    <w:rsid w:val="00B8296E"/>
    <w:rsid w:val="00B82B0C"/>
    <w:rsid w:val="00B82D98"/>
    <w:rsid w:val="00B82F1E"/>
    <w:rsid w:val="00B8300B"/>
    <w:rsid w:val="00B8316A"/>
    <w:rsid w:val="00B83224"/>
    <w:rsid w:val="00B8324A"/>
    <w:rsid w:val="00B832B0"/>
    <w:rsid w:val="00B8347F"/>
    <w:rsid w:val="00B83504"/>
    <w:rsid w:val="00B838F6"/>
    <w:rsid w:val="00B83A51"/>
    <w:rsid w:val="00B83C64"/>
    <w:rsid w:val="00B83C79"/>
    <w:rsid w:val="00B83FB8"/>
    <w:rsid w:val="00B840F8"/>
    <w:rsid w:val="00B84871"/>
    <w:rsid w:val="00B84C66"/>
    <w:rsid w:val="00B8537A"/>
    <w:rsid w:val="00B854C0"/>
    <w:rsid w:val="00B85DAB"/>
    <w:rsid w:val="00B85FBD"/>
    <w:rsid w:val="00B860CB"/>
    <w:rsid w:val="00B863B4"/>
    <w:rsid w:val="00B86434"/>
    <w:rsid w:val="00B86621"/>
    <w:rsid w:val="00B86686"/>
    <w:rsid w:val="00B8681E"/>
    <w:rsid w:val="00B86A1A"/>
    <w:rsid w:val="00B875F1"/>
    <w:rsid w:val="00B8766F"/>
    <w:rsid w:val="00B87B5F"/>
    <w:rsid w:val="00B87D35"/>
    <w:rsid w:val="00B87E3E"/>
    <w:rsid w:val="00B902F6"/>
    <w:rsid w:val="00B90824"/>
    <w:rsid w:val="00B908CB"/>
    <w:rsid w:val="00B90A31"/>
    <w:rsid w:val="00B90AC5"/>
    <w:rsid w:val="00B90DC1"/>
    <w:rsid w:val="00B90FD4"/>
    <w:rsid w:val="00B911B2"/>
    <w:rsid w:val="00B912C4"/>
    <w:rsid w:val="00B913A9"/>
    <w:rsid w:val="00B91661"/>
    <w:rsid w:val="00B91A05"/>
    <w:rsid w:val="00B91AB7"/>
    <w:rsid w:val="00B91D1A"/>
    <w:rsid w:val="00B92213"/>
    <w:rsid w:val="00B92940"/>
    <w:rsid w:val="00B92A77"/>
    <w:rsid w:val="00B92AAA"/>
    <w:rsid w:val="00B93298"/>
    <w:rsid w:val="00B934D9"/>
    <w:rsid w:val="00B93517"/>
    <w:rsid w:val="00B935A5"/>
    <w:rsid w:val="00B93795"/>
    <w:rsid w:val="00B93945"/>
    <w:rsid w:val="00B93D76"/>
    <w:rsid w:val="00B93F2B"/>
    <w:rsid w:val="00B93FC0"/>
    <w:rsid w:val="00B944DF"/>
    <w:rsid w:val="00B94976"/>
    <w:rsid w:val="00B949C8"/>
    <w:rsid w:val="00B94A0D"/>
    <w:rsid w:val="00B94AA9"/>
    <w:rsid w:val="00B94F34"/>
    <w:rsid w:val="00B950A9"/>
    <w:rsid w:val="00B95232"/>
    <w:rsid w:val="00B955DA"/>
    <w:rsid w:val="00B95746"/>
    <w:rsid w:val="00B95A38"/>
    <w:rsid w:val="00B95BD6"/>
    <w:rsid w:val="00B95F03"/>
    <w:rsid w:val="00B960BE"/>
    <w:rsid w:val="00B963F7"/>
    <w:rsid w:val="00B96994"/>
    <w:rsid w:val="00B96CE3"/>
    <w:rsid w:val="00B97379"/>
    <w:rsid w:val="00B97381"/>
    <w:rsid w:val="00B977F7"/>
    <w:rsid w:val="00BA0056"/>
    <w:rsid w:val="00BA009E"/>
    <w:rsid w:val="00BA0167"/>
    <w:rsid w:val="00BA018C"/>
    <w:rsid w:val="00BA0201"/>
    <w:rsid w:val="00BA02ED"/>
    <w:rsid w:val="00BA050E"/>
    <w:rsid w:val="00BA0A34"/>
    <w:rsid w:val="00BA0E1F"/>
    <w:rsid w:val="00BA1063"/>
    <w:rsid w:val="00BA12A8"/>
    <w:rsid w:val="00BA135D"/>
    <w:rsid w:val="00BA1827"/>
    <w:rsid w:val="00BA1FAD"/>
    <w:rsid w:val="00BA25D5"/>
    <w:rsid w:val="00BA2712"/>
    <w:rsid w:val="00BA294A"/>
    <w:rsid w:val="00BA2BDB"/>
    <w:rsid w:val="00BA2C2B"/>
    <w:rsid w:val="00BA2E5F"/>
    <w:rsid w:val="00BA323B"/>
    <w:rsid w:val="00BA342D"/>
    <w:rsid w:val="00BA34C0"/>
    <w:rsid w:val="00BA3AFC"/>
    <w:rsid w:val="00BA3F43"/>
    <w:rsid w:val="00BA400E"/>
    <w:rsid w:val="00BA41A2"/>
    <w:rsid w:val="00BA420E"/>
    <w:rsid w:val="00BA4557"/>
    <w:rsid w:val="00BA4796"/>
    <w:rsid w:val="00BA48F3"/>
    <w:rsid w:val="00BA5005"/>
    <w:rsid w:val="00BA5085"/>
    <w:rsid w:val="00BA5200"/>
    <w:rsid w:val="00BA528C"/>
    <w:rsid w:val="00BA53FD"/>
    <w:rsid w:val="00BA5AF4"/>
    <w:rsid w:val="00BA5CEB"/>
    <w:rsid w:val="00BA65F3"/>
    <w:rsid w:val="00BA6966"/>
    <w:rsid w:val="00BA6CE2"/>
    <w:rsid w:val="00BA6CE3"/>
    <w:rsid w:val="00BA71DF"/>
    <w:rsid w:val="00BA7264"/>
    <w:rsid w:val="00BA727D"/>
    <w:rsid w:val="00BA73C0"/>
    <w:rsid w:val="00BA73FA"/>
    <w:rsid w:val="00BA7410"/>
    <w:rsid w:val="00BA74B8"/>
    <w:rsid w:val="00BA7523"/>
    <w:rsid w:val="00BA7536"/>
    <w:rsid w:val="00BA78EA"/>
    <w:rsid w:val="00BA7C6F"/>
    <w:rsid w:val="00BB04A2"/>
    <w:rsid w:val="00BB053C"/>
    <w:rsid w:val="00BB057A"/>
    <w:rsid w:val="00BB0673"/>
    <w:rsid w:val="00BB06BA"/>
    <w:rsid w:val="00BB0EA0"/>
    <w:rsid w:val="00BB11F3"/>
    <w:rsid w:val="00BB14B7"/>
    <w:rsid w:val="00BB17B2"/>
    <w:rsid w:val="00BB1AD5"/>
    <w:rsid w:val="00BB1BB3"/>
    <w:rsid w:val="00BB20AD"/>
    <w:rsid w:val="00BB210E"/>
    <w:rsid w:val="00BB24C0"/>
    <w:rsid w:val="00BB25DE"/>
    <w:rsid w:val="00BB26A4"/>
    <w:rsid w:val="00BB294C"/>
    <w:rsid w:val="00BB2C0B"/>
    <w:rsid w:val="00BB2D1F"/>
    <w:rsid w:val="00BB3A39"/>
    <w:rsid w:val="00BB3AD4"/>
    <w:rsid w:val="00BB3B79"/>
    <w:rsid w:val="00BB4092"/>
    <w:rsid w:val="00BB42F4"/>
    <w:rsid w:val="00BB4392"/>
    <w:rsid w:val="00BB4568"/>
    <w:rsid w:val="00BB48B0"/>
    <w:rsid w:val="00BB48EC"/>
    <w:rsid w:val="00BB5007"/>
    <w:rsid w:val="00BB5038"/>
    <w:rsid w:val="00BB52BA"/>
    <w:rsid w:val="00BB52FE"/>
    <w:rsid w:val="00BB5435"/>
    <w:rsid w:val="00BB556C"/>
    <w:rsid w:val="00BB5581"/>
    <w:rsid w:val="00BB624B"/>
    <w:rsid w:val="00BB6628"/>
    <w:rsid w:val="00BB6FA2"/>
    <w:rsid w:val="00BB7398"/>
    <w:rsid w:val="00BB73EF"/>
    <w:rsid w:val="00BB74AB"/>
    <w:rsid w:val="00BB753E"/>
    <w:rsid w:val="00BB77A6"/>
    <w:rsid w:val="00BB78B5"/>
    <w:rsid w:val="00BB7F5F"/>
    <w:rsid w:val="00BC002C"/>
    <w:rsid w:val="00BC0236"/>
    <w:rsid w:val="00BC027F"/>
    <w:rsid w:val="00BC036F"/>
    <w:rsid w:val="00BC0427"/>
    <w:rsid w:val="00BC0548"/>
    <w:rsid w:val="00BC06F4"/>
    <w:rsid w:val="00BC07C6"/>
    <w:rsid w:val="00BC095D"/>
    <w:rsid w:val="00BC125F"/>
    <w:rsid w:val="00BC1291"/>
    <w:rsid w:val="00BC12D4"/>
    <w:rsid w:val="00BC141C"/>
    <w:rsid w:val="00BC16AF"/>
    <w:rsid w:val="00BC191B"/>
    <w:rsid w:val="00BC1939"/>
    <w:rsid w:val="00BC19E2"/>
    <w:rsid w:val="00BC203E"/>
    <w:rsid w:val="00BC287D"/>
    <w:rsid w:val="00BC2955"/>
    <w:rsid w:val="00BC2C09"/>
    <w:rsid w:val="00BC3051"/>
    <w:rsid w:val="00BC3110"/>
    <w:rsid w:val="00BC3763"/>
    <w:rsid w:val="00BC39B0"/>
    <w:rsid w:val="00BC3C35"/>
    <w:rsid w:val="00BC3C54"/>
    <w:rsid w:val="00BC3C68"/>
    <w:rsid w:val="00BC3EA1"/>
    <w:rsid w:val="00BC4761"/>
    <w:rsid w:val="00BC478F"/>
    <w:rsid w:val="00BC492C"/>
    <w:rsid w:val="00BC4D53"/>
    <w:rsid w:val="00BC5025"/>
    <w:rsid w:val="00BC539C"/>
    <w:rsid w:val="00BC5511"/>
    <w:rsid w:val="00BC5599"/>
    <w:rsid w:val="00BC59E1"/>
    <w:rsid w:val="00BC5A50"/>
    <w:rsid w:val="00BC5F6A"/>
    <w:rsid w:val="00BC6022"/>
    <w:rsid w:val="00BC6532"/>
    <w:rsid w:val="00BC680A"/>
    <w:rsid w:val="00BC683D"/>
    <w:rsid w:val="00BC699F"/>
    <w:rsid w:val="00BC6C50"/>
    <w:rsid w:val="00BC6DA6"/>
    <w:rsid w:val="00BC7081"/>
    <w:rsid w:val="00BC70EB"/>
    <w:rsid w:val="00BC7359"/>
    <w:rsid w:val="00BC7917"/>
    <w:rsid w:val="00BC7982"/>
    <w:rsid w:val="00BC7A18"/>
    <w:rsid w:val="00BC7E60"/>
    <w:rsid w:val="00BC7EEA"/>
    <w:rsid w:val="00BD0216"/>
    <w:rsid w:val="00BD0245"/>
    <w:rsid w:val="00BD0724"/>
    <w:rsid w:val="00BD0AA8"/>
    <w:rsid w:val="00BD0B32"/>
    <w:rsid w:val="00BD1818"/>
    <w:rsid w:val="00BD1C82"/>
    <w:rsid w:val="00BD215A"/>
    <w:rsid w:val="00BD2440"/>
    <w:rsid w:val="00BD265B"/>
    <w:rsid w:val="00BD2847"/>
    <w:rsid w:val="00BD2B8B"/>
    <w:rsid w:val="00BD2F70"/>
    <w:rsid w:val="00BD319A"/>
    <w:rsid w:val="00BD36A1"/>
    <w:rsid w:val="00BD36F2"/>
    <w:rsid w:val="00BD377B"/>
    <w:rsid w:val="00BD3805"/>
    <w:rsid w:val="00BD38D9"/>
    <w:rsid w:val="00BD3C82"/>
    <w:rsid w:val="00BD4217"/>
    <w:rsid w:val="00BD4261"/>
    <w:rsid w:val="00BD42E5"/>
    <w:rsid w:val="00BD4772"/>
    <w:rsid w:val="00BD4B6E"/>
    <w:rsid w:val="00BD4CC0"/>
    <w:rsid w:val="00BD4D79"/>
    <w:rsid w:val="00BD5575"/>
    <w:rsid w:val="00BD5905"/>
    <w:rsid w:val="00BD5B8A"/>
    <w:rsid w:val="00BD5CA7"/>
    <w:rsid w:val="00BD5D92"/>
    <w:rsid w:val="00BD5F8C"/>
    <w:rsid w:val="00BD5FA3"/>
    <w:rsid w:val="00BD5FE0"/>
    <w:rsid w:val="00BD6090"/>
    <w:rsid w:val="00BD6308"/>
    <w:rsid w:val="00BD637E"/>
    <w:rsid w:val="00BD6539"/>
    <w:rsid w:val="00BD668E"/>
    <w:rsid w:val="00BD6849"/>
    <w:rsid w:val="00BD6974"/>
    <w:rsid w:val="00BD69EE"/>
    <w:rsid w:val="00BD6CE0"/>
    <w:rsid w:val="00BD6D2B"/>
    <w:rsid w:val="00BD705C"/>
    <w:rsid w:val="00BD76CE"/>
    <w:rsid w:val="00BD76CF"/>
    <w:rsid w:val="00BD77A5"/>
    <w:rsid w:val="00BD7856"/>
    <w:rsid w:val="00BD7AB4"/>
    <w:rsid w:val="00BD7D02"/>
    <w:rsid w:val="00BD7D32"/>
    <w:rsid w:val="00BD7EDF"/>
    <w:rsid w:val="00BD7F31"/>
    <w:rsid w:val="00BE0224"/>
    <w:rsid w:val="00BE0241"/>
    <w:rsid w:val="00BE03EE"/>
    <w:rsid w:val="00BE04FD"/>
    <w:rsid w:val="00BE0640"/>
    <w:rsid w:val="00BE083E"/>
    <w:rsid w:val="00BE091B"/>
    <w:rsid w:val="00BE0A98"/>
    <w:rsid w:val="00BE0D87"/>
    <w:rsid w:val="00BE12D9"/>
    <w:rsid w:val="00BE1562"/>
    <w:rsid w:val="00BE16CC"/>
    <w:rsid w:val="00BE16D9"/>
    <w:rsid w:val="00BE1E13"/>
    <w:rsid w:val="00BE1EB4"/>
    <w:rsid w:val="00BE1FB3"/>
    <w:rsid w:val="00BE2619"/>
    <w:rsid w:val="00BE27F0"/>
    <w:rsid w:val="00BE28FA"/>
    <w:rsid w:val="00BE29EE"/>
    <w:rsid w:val="00BE2B92"/>
    <w:rsid w:val="00BE2D21"/>
    <w:rsid w:val="00BE2D2C"/>
    <w:rsid w:val="00BE2E2C"/>
    <w:rsid w:val="00BE3191"/>
    <w:rsid w:val="00BE31BF"/>
    <w:rsid w:val="00BE35A3"/>
    <w:rsid w:val="00BE3765"/>
    <w:rsid w:val="00BE3D32"/>
    <w:rsid w:val="00BE3D9E"/>
    <w:rsid w:val="00BE3E95"/>
    <w:rsid w:val="00BE3F85"/>
    <w:rsid w:val="00BE4072"/>
    <w:rsid w:val="00BE40CB"/>
    <w:rsid w:val="00BE4418"/>
    <w:rsid w:val="00BE4F96"/>
    <w:rsid w:val="00BE4FE8"/>
    <w:rsid w:val="00BE5901"/>
    <w:rsid w:val="00BE5AFF"/>
    <w:rsid w:val="00BE5D0F"/>
    <w:rsid w:val="00BE6217"/>
    <w:rsid w:val="00BE631D"/>
    <w:rsid w:val="00BE68C4"/>
    <w:rsid w:val="00BE6952"/>
    <w:rsid w:val="00BE6A1B"/>
    <w:rsid w:val="00BE6AF7"/>
    <w:rsid w:val="00BE6CB8"/>
    <w:rsid w:val="00BE6CE1"/>
    <w:rsid w:val="00BE6DD3"/>
    <w:rsid w:val="00BE709B"/>
    <w:rsid w:val="00BE70D1"/>
    <w:rsid w:val="00BE732B"/>
    <w:rsid w:val="00BE755F"/>
    <w:rsid w:val="00BE7987"/>
    <w:rsid w:val="00BE7DC6"/>
    <w:rsid w:val="00BF0058"/>
    <w:rsid w:val="00BF0446"/>
    <w:rsid w:val="00BF06B1"/>
    <w:rsid w:val="00BF09B2"/>
    <w:rsid w:val="00BF0A5B"/>
    <w:rsid w:val="00BF0EDC"/>
    <w:rsid w:val="00BF0F02"/>
    <w:rsid w:val="00BF1051"/>
    <w:rsid w:val="00BF1ADD"/>
    <w:rsid w:val="00BF1F0D"/>
    <w:rsid w:val="00BF2081"/>
    <w:rsid w:val="00BF298B"/>
    <w:rsid w:val="00BF2B05"/>
    <w:rsid w:val="00BF2C10"/>
    <w:rsid w:val="00BF2DF2"/>
    <w:rsid w:val="00BF2E27"/>
    <w:rsid w:val="00BF2E72"/>
    <w:rsid w:val="00BF3001"/>
    <w:rsid w:val="00BF318D"/>
    <w:rsid w:val="00BF32F7"/>
    <w:rsid w:val="00BF3686"/>
    <w:rsid w:val="00BF3916"/>
    <w:rsid w:val="00BF39BC"/>
    <w:rsid w:val="00BF3ADC"/>
    <w:rsid w:val="00BF3C08"/>
    <w:rsid w:val="00BF4161"/>
    <w:rsid w:val="00BF42B1"/>
    <w:rsid w:val="00BF4419"/>
    <w:rsid w:val="00BF4529"/>
    <w:rsid w:val="00BF460D"/>
    <w:rsid w:val="00BF4718"/>
    <w:rsid w:val="00BF4EA7"/>
    <w:rsid w:val="00BF4FC6"/>
    <w:rsid w:val="00BF5736"/>
    <w:rsid w:val="00BF5C97"/>
    <w:rsid w:val="00BF5D80"/>
    <w:rsid w:val="00BF5E7D"/>
    <w:rsid w:val="00BF612A"/>
    <w:rsid w:val="00BF62E7"/>
    <w:rsid w:val="00BF6514"/>
    <w:rsid w:val="00BF664E"/>
    <w:rsid w:val="00BF6690"/>
    <w:rsid w:val="00BF6695"/>
    <w:rsid w:val="00BF674D"/>
    <w:rsid w:val="00BF6CE8"/>
    <w:rsid w:val="00BF6E61"/>
    <w:rsid w:val="00BF7465"/>
    <w:rsid w:val="00BF75B1"/>
    <w:rsid w:val="00BF771D"/>
    <w:rsid w:val="00BF78DC"/>
    <w:rsid w:val="00BF78F0"/>
    <w:rsid w:val="00BF7A04"/>
    <w:rsid w:val="00BF7C08"/>
    <w:rsid w:val="00C001C9"/>
    <w:rsid w:val="00C00343"/>
    <w:rsid w:val="00C00590"/>
    <w:rsid w:val="00C006E0"/>
    <w:rsid w:val="00C00D31"/>
    <w:rsid w:val="00C00F1B"/>
    <w:rsid w:val="00C00F72"/>
    <w:rsid w:val="00C017B8"/>
    <w:rsid w:val="00C01C25"/>
    <w:rsid w:val="00C01CEB"/>
    <w:rsid w:val="00C01D20"/>
    <w:rsid w:val="00C02874"/>
    <w:rsid w:val="00C02A1F"/>
    <w:rsid w:val="00C02DD1"/>
    <w:rsid w:val="00C03283"/>
    <w:rsid w:val="00C03506"/>
    <w:rsid w:val="00C035A8"/>
    <w:rsid w:val="00C035CE"/>
    <w:rsid w:val="00C035FF"/>
    <w:rsid w:val="00C03B25"/>
    <w:rsid w:val="00C03BF1"/>
    <w:rsid w:val="00C042D4"/>
    <w:rsid w:val="00C04413"/>
    <w:rsid w:val="00C04588"/>
    <w:rsid w:val="00C04B64"/>
    <w:rsid w:val="00C04C9A"/>
    <w:rsid w:val="00C04F48"/>
    <w:rsid w:val="00C04F94"/>
    <w:rsid w:val="00C04FF3"/>
    <w:rsid w:val="00C0562A"/>
    <w:rsid w:val="00C05881"/>
    <w:rsid w:val="00C058E5"/>
    <w:rsid w:val="00C05A7D"/>
    <w:rsid w:val="00C05CC9"/>
    <w:rsid w:val="00C05E8D"/>
    <w:rsid w:val="00C062FE"/>
    <w:rsid w:val="00C064E1"/>
    <w:rsid w:val="00C06B9F"/>
    <w:rsid w:val="00C06C3F"/>
    <w:rsid w:val="00C06D35"/>
    <w:rsid w:val="00C06E3A"/>
    <w:rsid w:val="00C07168"/>
    <w:rsid w:val="00C07198"/>
    <w:rsid w:val="00C072ED"/>
    <w:rsid w:val="00C07672"/>
    <w:rsid w:val="00C0767D"/>
    <w:rsid w:val="00C07BE6"/>
    <w:rsid w:val="00C07DE1"/>
    <w:rsid w:val="00C07E11"/>
    <w:rsid w:val="00C07E1F"/>
    <w:rsid w:val="00C10362"/>
    <w:rsid w:val="00C108DB"/>
    <w:rsid w:val="00C10998"/>
    <w:rsid w:val="00C11484"/>
    <w:rsid w:val="00C115C0"/>
    <w:rsid w:val="00C11632"/>
    <w:rsid w:val="00C11A22"/>
    <w:rsid w:val="00C11EA3"/>
    <w:rsid w:val="00C11F96"/>
    <w:rsid w:val="00C121CD"/>
    <w:rsid w:val="00C122FB"/>
    <w:rsid w:val="00C124FB"/>
    <w:rsid w:val="00C12569"/>
    <w:rsid w:val="00C12A2D"/>
    <w:rsid w:val="00C12C5C"/>
    <w:rsid w:val="00C12CB7"/>
    <w:rsid w:val="00C12D0F"/>
    <w:rsid w:val="00C13241"/>
    <w:rsid w:val="00C1383C"/>
    <w:rsid w:val="00C139EE"/>
    <w:rsid w:val="00C13FD4"/>
    <w:rsid w:val="00C142D8"/>
    <w:rsid w:val="00C14366"/>
    <w:rsid w:val="00C1453A"/>
    <w:rsid w:val="00C145AF"/>
    <w:rsid w:val="00C14DDB"/>
    <w:rsid w:val="00C15224"/>
    <w:rsid w:val="00C153AE"/>
    <w:rsid w:val="00C1547B"/>
    <w:rsid w:val="00C15A2D"/>
    <w:rsid w:val="00C15D61"/>
    <w:rsid w:val="00C16372"/>
    <w:rsid w:val="00C167F2"/>
    <w:rsid w:val="00C16A7B"/>
    <w:rsid w:val="00C16D72"/>
    <w:rsid w:val="00C16E77"/>
    <w:rsid w:val="00C16F7C"/>
    <w:rsid w:val="00C16F7E"/>
    <w:rsid w:val="00C16FE7"/>
    <w:rsid w:val="00C17039"/>
    <w:rsid w:val="00C17104"/>
    <w:rsid w:val="00C1772C"/>
    <w:rsid w:val="00C179E2"/>
    <w:rsid w:val="00C17C15"/>
    <w:rsid w:val="00C20162"/>
    <w:rsid w:val="00C20242"/>
    <w:rsid w:val="00C2033A"/>
    <w:rsid w:val="00C20457"/>
    <w:rsid w:val="00C2080B"/>
    <w:rsid w:val="00C2088F"/>
    <w:rsid w:val="00C20999"/>
    <w:rsid w:val="00C20A0C"/>
    <w:rsid w:val="00C20CA3"/>
    <w:rsid w:val="00C20CC1"/>
    <w:rsid w:val="00C20CDF"/>
    <w:rsid w:val="00C20E0D"/>
    <w:rsid w:val="00C20E20"/>
    <w:rsid w:val="00C21306"/>
    <w:rsid w:val="00C2167F"/>
    <w:rsid w:val="00C2186D"/>
    <w:rsid w:val="00C21BC2"/>
    <w:rsid w:val="00C21C96"/>
    <w:rsid w:val="00C21E92"/>
    <w:rsid w:val="00C2227E"/>
    <w:rsid w:val="00C228A5"/>
    <w:rsid w:val="00C22BBB"/>
    <w:rsid w:val="00C22E50"/>
    <w:rsid w:val="00C22E6A"/>
    <w:rsid w:val="00C2304A"/>
    <w:rsid w:val="00C23112"/>
    <w:rsid w:val="00C2332B"/>
    <w:rsid w:val="00C2340A"/>
    <w:rsid w:val="00C234E8"/>
    <w:rsid w:val="00C23A8B"/>
    <w:rsid w:val="00C23D35"/>
    <w:rsid w:val="00C23F8C"/>
    <w:rsid w:val="00C24329"/>
    <w:rsid w:val="00C2440D"/>
    <w:rsid w:val="00C244A1"/>
    <w:rsid w:val="00C24651"/>
    <w:rsid w:val="00C246D5"/>
    <w:rsid w:val="00C248CB"/>
    <w:rsid w:val="00C24C00"/>
    <w:rsid w:val="00C24E3C"/>
    <w:rsid w:val="00C24EBD"/>
    <w:rsid w:val="00C251BA"/>
    <w:rsid w:val="00C253C5"/>
    <w:rsid w:val="00C2542B"/>
    <w:rsid w:val="00C25A05"/>
    <w:rsid w:val="00C260F6"/>
    <w:rsid w:val="00C26216"/>
    <w:rsid w:val="00C26226"/>
    <w:rsid w:val="00C2627E"/>
    <w:rsid w:val="00C26368"/>
    <w:rsid w:val="00C2667E"/>
    <w:rsid w:val="00C26818"/>
    <w:rsid w:val="00C26B5B"/>
    <w:rsid w:val="00C26FA8"/>
    <w:rsid w:val="00C27018"/>
    <w:rsid w:val="00C27088"/>
    <w:rsid w:val="00C2752E"/>
    <w:rsid w:val="00C27A4F"/>
    <w:rsid w:val="00C27B85"/>
    <w:rsid w:val="00C27D89"/>
    <w:rsid w:val="00C27E44"/>
    <w:rsid w:val="00C30731"/>
    <w:rsid w:val="00C30A18"/>
    <w:rsid w:val="00C30BA1"/>
    <w:rsid w:val="00C30E8E"/>
    <w:rsid w:val="00C319F6"/>
    <w:rsid w:val="00C31AE7"/>
    <w:rsid w:val="00C31E38"/>
    <w:rsid w:val="00C32616"/>
    <w:rsid w:val="00C32650"/>
    <w:rsid w:val="00C32829"/>
    <w:rsid w:val="00C32AEC"/>
    <w:rsid w:val="00C33028"/>
    <w:rsid w:val="00C3303D"/>
    <w:rsid w:val="00C33494"/>
    <w:rsid w:val="00C336D4"/>
    <w:rsid w:val="00C337C0"/>
    <w:rsid w:val="00C33D90"/>
    <w:rsid w:val="00C342B3"/>
    <w:rsid w:val="00C344F5"/>
    <w:rsid w:val="00C34591"/>
    <w:rsid w:val="00C345FB"/>
    <w:rsid w:val="00C346A9"/>
    <w:rsid w:val="00C347B1"/>
    <w:rsid w:val="00C347F0"/>
    <w:rsid w:val="00C34A43"/>
    <w:rsid w:val="00C34BC1"/>
    <w:rsid w:val="00C34C11"/>
    <w:rsid w:val="00C34DB4"/>
    <w:rsid w:val="00C35011"/>
    <w:rsid w:val="00C358D9"/>
    <w:rsid w:val="00C35981"/>
    <w:rsid w:val="00C35A2F"/>
    <w:rsid w:val="00C35ADC"/>
    <w:rsid w:val="00C35AFB"/>
    <w:rsid w:val="00C35B79"/>
    <w:rsid w:val="00C35E38"/>
    <w:rsid w:val="00C36214"/>
    <w:rsid w:val="00C362FE"/>
    <w:rsid w:val="00C36567"/>
    <w:rsid w:val="00C36598"/>
    <w:rsid w:val="00C36B43"/>
    <w:rsid w:val="00C36C3E"/>
    <w:rsid w:val="00C36C62"/>
    <w:rsid w:val="00C36E4F"/>
    <w:rsid w:val="00C36F66"/>
    <w:rsid w:val="00C3708B"/>
    <w:rsid w:val="00C3713C"/>
    <w:rsid w:val="00C372BA"/>
    <w:rsid w:val="00C372CD"/>
    <w:rsid w:val="00C37323"/>
    <w:rsid w:val="00C37A91"/>
    <w:rsid w:val="00C403FC"/>
    <w:rsid w:val="00C40545"/>
    <w:rsid w:val="00C40881"/>
    <w:rsid w:val="00C40947"/>
    <w:rsid w:val="00C40BF3"/>
    <w:rsid w:val="00C41714"/>
    <w:rsid w:val="00C41996"/>
    <w:rsid w:val="00C41D39"/>
    <w:rsid w:val="00C41DDA"/>
    <w:rsid w:val="00C41E98"/>
    <w:rsid w:val="00C41F67"/>
    <w:rsid w:val="00C42073"/>
    <w:rsid w:val="00C422B0"/>
    <w:rsid w:val="00C427F1"/>
    <w:rsid w:val="00C42A80"/>
    <w:rsid w:val="00C42B3E"/>
    <w:rsid w:val="00C42D14"/>
    <w:rsid w:val="00C4317B"/>
    <w:rsid w:val="00C432DA"/>
    <w:rsid w:val="00C43710"/>
    <w:rsid w:val="00C43A3C"/>
    <w:rsid w:val="00C43CDE"/>
    <w:rsid w:val="00C43F6F"/>
    <w:rsid w:val="00C43F9C"/>
    <w:rsid w:val="00C440B7"/>
    <w:rsid w:val="00C44146"/>
    <w:rsid w:val="00C4432F"/>
    <w:rsid w:val="00C44D8E"/>
    <w:rsid w:val="00C44F3C"/>
    <w:rsid w:val="00C452C2"/>
    <w:rsid w:val="00C452D4"/>
    <w:rsid w:val="00C455B7"/>
    <w:rsid w:val="00C45678"/>
    <w:rsid w:val="00C45A09"/>
    <w:rsid w:val="00C45BC1"/>
    <w:rsid w:val="00C46129"/>
    <w:rsid w:val="00C4631C"/>
    <w:rsid w:val="00C46326"/>
    <w:rsid w:val="00C46332"/>
    <w:rsid w:val="00C46358"/>
    <w:rsid w:val="00C46359"/>
    <w:rsid w:val="00C46A52"/>
    <w:rsid w:val="00C46AD7"/>
    <w:rsid w:val="00C46DFC"/>
    <w:rsid w:val="00C46F31"/>
    <w:rsid w:val="00C47249"/>
    <w:rsid w:val="00C47261"/>
    <w:rsid w:val="00C47600"/>
    <w:rsid w:val="00C4767B"/>
    <w:rsid w:val="00C477E6"/>
    <w:rsid w:val="00C47838"/>
    <w:rsid w:val="00C4794D"/>
    <w:rsid w:val="00C47972"/>
    <w:rsid w:val="00C47E28"/>
    <w:rsid w:val="00C5049F"/>
    <w:rsid w:val="00C504A5"/>
    <w:rsid w:val="00C504D4"/>
    <w:rsid w:val="00C5055A"/>
    <w:rsid w:val="00C50BFD"/>
    <w:rsid w:val="00C50CAD"/>
    <w:rsid w:val="00C50ECB"/>
    <w:rsid w:val="00C5109C"/>
    <w:rsid w:val="00C510BB"/>
    <w:rsid w:val="00C51165"/>
    <w:rsid w:val="00C511EB"/>
    <w:rsid w:val="00C511FF"/>
    <w:rsid w:val="00C51316"/>
    <w:rsid w:val="00C513B0"/>
    <w:rsid w:val="00C5197F"/>
    <w:rsid w:val="00C51BF5"/>
    <w:rsid w:val="00C51D30"/>
    <w:rsid w:val="00C51D7D"/>
    <w:rsid w:val="00C51F8C"/>
    <w:rsid w:val="00C520B0"/>
    <w:rsid w:val="00C52213"/>
    <w:rsid w:val="00C52392"/>
    <w:rsid w:val="00C523FC"/>
    <w:rsid w:val="00C525E1"/>
    <w:rsid w:val="00C527B8"/>
    <w:rsid w:val="00C529C4"/>
    <w:rsid w:val="00C52B95"/>
    <w:rsid w:val="00C52C75"/>
    <w:rsid w:val="00C52E81"/>
    <w:rsid w:val="00C531DB"/>
    <w:rsid w:val="00C531DF"/>
    <w:rsid w:val="00C53452"/>
    <w:rsid w:val="00C53716"/>
    <w:rsid w:val="00C53A45"/>
    <w:rsid w:val="00C53C91"/>
    <w:rsid w:val="00C53F57"/>
    <w:rsid w:val="00C54566"/>
    <w:rsid w:val="00C5456C"/>
    <w:rsid w:val="00C54662"/>
    <w:rsid w:val="00C5474E"/>
    <w:rsid w:val="00C54902"/>
    <w:rsid w:val="00C55002"/>
    <w:rsid w:val="00C55047"/>
    <w:rsid w:val="00C550B8"/>
    <w:rsid w:val="00C552B9"/>
    <w:rsid w:val="00C559D9"/>
    <w:rsid w:val="00C55AA8"/>
    <w:rsid w:val="00C55B3C"/>
    <w:rsid w:val="00C55C06"/>
    <w:rsid w:val="00C55DF6"/>
    <w:rsid w:val="00C55DFA"/>
    <w:rsid w:val="00C55F73"/>
    <w:rsid w:val="00C5606C"/>
    <w:rsid w:val="00C560B4"/>
    <w:rsid w:val="00C5615B"/>
    <w:rsid w:val="00C564D5"/>
    <w:rsid w:val="00C5650E"/>
    <w:rsid w:val="00C56772"/>
    <w:rsid w:val="00C574D5"/>
    <w:rsid w:val="00C5751B"/>
    <w:rsid w:val="00C5769B"/>
    <w:rsid w:val="00C578A5"/>
    <w:rsid w:val="00C57A81"/>
    <w:rsid w:val="00C57CE7"/>
    <w:rsid w:val="00C57E36"/>
    <w:rsid w:val="00C60494"/>
    <w:rsid w:val="00C6055F"/>
    <w:rsid w:val="00C60803"/>
    <w:rsid w:val="00C60AF4"/>
    <w:rsid w:val="00C60EC0"/>
    <w:rsid w:val="00C6118D"/>
    <w:rsid w:val="00C611EB"/>
    <w:rsid w:val="00C61805"/>
    <w:rsid w:val="00C61BED"/>
    <w:rsid w:val="00C61DEB"/>
    <w:rsid w:val="00C61E0A"/>
    <w:rsid w:val="00C620B2"/>
    <w:rsid w:val="00C6248D"/>
    <w:rsid w:val="00C62F20"/>
    <w:rsid w:val="00C63086"/>
    <w:rsid w:val="00C632BA"/>
    <w:rsid w:val="00C63348"/>
    <w:rsid w:val="00C63476"/>
    <w:rsid w:val="00C636EE"/>
    <w:rsid w:val="00C63851"/>
    <w:rsid w:val="00C63911"/>
    <w:rsid w:val="00C63A8A"/>
    <w:rsid w:val="00C641F8"/>
    <w:rsid w:val="00C645DF"/>
    <w:rsid w:val="00C64A2D"/>
    <w:rsid w:val="00C64B47"/>
    <w:rsid w:val="00C6504D"/>
    <w:rsid w:val="00C6531C"/>
    <w:rsid w:val="00C653B0"/>
    <w:rsid w:val="00C653F1"/>
    <w:rsid w:val="00C653F7"/>
    <w:rsid w:val="00C65794"/>
    <w:rsid w:val="00C6597A"/>
    <w:rsid w:val="00C6599F"/>
    <w:rsid w:val="00C65BC6"/>
    <w:rsid w:val="00C65BE1"/>
    <w:rsid w:val="00C65CC5"/>
    <w:rsid w:val="00C65D2E"/>
    <w:rsid w:val="00C65FCD"/>
    <w:rsid w:val="00C66082"/>
    <w:rsid w:val="00C66463"/>
    <w:rsid w:val="00C6664B"/>
    <w:rsid w:val="00C666EA"/>
    <w:rsid w:val="00C6682E"/>
    <w:rsid w:val="00C66A0F"/>
    <w:rsid w:val="00C66BA8"/>
    <w:rsid w:val="00C66C41"/>
    <w:rsid w:val="00C66CE0"/>
    <w:rsid w:val="00C66D55"/>
    <w:rsid w:val="00C67019"/>
    <w:rsid w:val="00C671A8"/>
    <w:rsid w:val="00C67297"/>
    <w:rsid w:val="00C67344"/>
    <w:rsid w:val="00C673E7"/>
    <w:rsid w:val="00C6745F"/>
    <w:rsid w:val="00C67842"/>
    <w:rsid w:val="00C67E19"/>
    <w:rsid w:val="00C704E4"/>
    <w:rsid w:val="00C7070F"/>
    <w:rsid w:val="00C70772"/>
    <w:rsid w:val="00C707D3"/>
    <w:rsid w:val="00C707EC"/>
    <w:rsid w:val="00C70930"/>
    <w:rsid w:val="00C7093F"/>
    <w:rsid w:val="00C70D4C"/>
    <w:rsid w:val="00C70E26"/>
    <w:rsid w:val="00C71486"/>
    <w:rsid w:val="00C716F6"/>
    <w:rsid w:val="00C71761"/>
    <w:rsid w:val="00C71796"/>
    <w:rsid w:val="00C718CC"/>
    <w:rsid w:val="00C718FB"/>
    <w:rsid w:val="00C719BD"/>
    <w:rsid w:val="00C71C3A"/>
    <w:rsid w:val="00C72337"/>
    <w:rsid w:val="00C723BA"/>
    <w:rsid w:val="00C7258B"/>
    <w:rsid w:val="00C72637"/>
    <w:rsid w:val="00C72728"/>
    <w:rsid w:val="00C7279A"/>
    <w:rsid w:val="00C727D7"/>
    <w:rsid w:val="00C7286F"/>
    <w:rsid w:val="00C729EC"/>
    <w:rsid w:val="00C729F7"/>
    <w:rsid w:val="00C72BE1"/>
    <w:rsid w:val="00C72F7A"/>
    <w:rsid w:val="00C73553"/>
    <w:rsid w:val="00C738F6"/>
    <w:rsid w:val="00C7391E"/>
    <w:rsid w:val="00C73BA1"/>
    <w:rsid w:val="00C73C52"/>
    <w:rsid w:val="00C73FFB"/>
    <w:rsid w:val="00C74297"/>
    <w:rsid w:val="00C748A8"/>
    <w:rsid w:val="00C748EF"/>
    <w:rsid w:val="00C74B8A"/>
    <w:rsid w:val="00C750ED"/>
    <w:rsid w:val="00C7540A"/>
    <w:rsid w:val="00C755E8"/>
    <w:rsid w:val="00C756BC"/>
    <w:rsid w:val="00C7577C"/>
    <w:rsid w:val="00C75807"/>
    <w:rsid w:val="00C75AA1"/>
    <w:rsid w:val="00C75B78"/>
    <w:rsid w:val="00C75C9C"/>
    <w:rsid w:val="00C75F46"/>
    <w:rsid w:val="00C761B5"/>
    <w:rsid w:val="00C7648B"/>
    <w:rsid w:val="00C7649A"/>
    <w:rsid w:val="00C765EE"/>
    <w:rsid w:val="00C76639"/>
    <w:rsid w:val="00C7665E"/>
    <w:rsid w:val="00C76833"/>
    <w:rsid w:val="00C76D8A"/>
    <w:rsid w:val="00C772F1"/>
    <w:rsid w:val="00C77A5A"/>
    <w:rsid w:val="00C77CCC"/>
    <w:rsid w:val="00C77EE1"/>
    <w:rsid w:val="00C8004C"/>
    <w:rsid w:val="00C8075B"/>
    <w:rsid w:val="00C808CB"/>
    <w:rsid w:val="00C80982"/>
    <w:rsid w:val="00C80EC8"/>
    <w:rsid w:val="00C80F33"/>
    <w:rsid w:val="00C80F92"/>
    <w:rsid w:val="00C815DB"/>
    <w:rsid w:val="00C81687"/>
    <w:rsid w:val="00C81757"/>
    <w:rsid w:val="00C819CA"/>
    <w:rsid w:val="00C81E58"/>
    <w:rsid w:val="00C820EA"/>
    <w:rsid w:val="00C82117"/>
    <w:rsid w:val="00C82187"/>
    <w:rsid w:val="00C825D1"/>
    <w:rsid w:val="00C828F1"/>
    <w:rsid w:val="00C8290E"/>
    <w:rsid w:val="00C82B4D"/>
    <w:rsid w:val="00C82CEC"/>
    <w:rsid w:val="00C82D5E"/>
    <w:rsid w:val="00C82D62"/>
    <w:rsid w:val="00C82E29"/>
    <w:rsid w:val="00C82EB0"/>
    <w:rsid w:val="00C82F78"/>
    <w:rsid w:val="00C82FBC"/>
    <w:rsid w:val="00C831B3"/>
    <w:rsid w:val="00C8331E"/>
    <w:rsid w:val="00C8366A"/>
    <w:rsid w:val="00C83750"/>
    <w:rsid w:val="00C83C8E"/>
    <w:rsid w:val="00C83D52"/>
    <w:rsid w:val="00C83E2A"/>
    <w:rsid w:val="00C83E40"/>
    <w:rsid w:val="00C84070"/>
    <w:rsid w:val="00C8442E"/>
    <w:rsid w:val="00C844D2"/>
    <w:rsid w:val="00C84FB2"/>
    <w:rsid w:val="00C851BD"/>
    <w:rsid w:val="00C85590"/>
    <w:rsid w:val="00C8571E"/>
    <w:rsid w:val="00C85821"/>
    <w:rsid w:val="00C85BAE"/>
    <w:rsid w:val="00C8635F"/>
    <w:rsid w:val="00C86A6B"/>
    <w:rsid w:val="00C86B40"/>
    <w:rsid w:val="00C86B71"/>
    <w:rsid w:val="00C86D20"/>
    <w:rsid w:val="00C87508"/>
    <w:rsid w:val="00C8751D"/>
    <w:rsid w:val="00C877C3"/>
    <w:rsid w:val="00C87A13"/>
    <w:rsid w:val="00C9013E"/>
    <w:rsid w:val="00C90450"/>
    <w:rsid w:val="00C905CB"/>
    <w:rsid w:val="00C90981"/>
    <w:rsid w:val="00C90AAF"/>
    <w:rsid w:val="00C90D28"/>
    <w:rsid w:val="00C90D50"/>
    <w:rsid w:val="00C90E16"/>
    <w:rsid w:val="00C913D4"/>
    <w:rsid w:val="00C917EB"/>
    <w:rsid w:val="00C91A52"/>
    <w:rsid w:val="00C91BDA"/>
    <w:rsid w:val="00C91BFD"/>
    <w:rsid w:val="00C91C2E"/>
    <w:rsid w:val="00C91F01"/>
    <w:rsid w:val="00C920A2"/>
    <w:rsid w:val="00C92290"/>
    <w:rsid w:val="00C9245A"/>
    <w:rsid w:val="00C927CC"/>
    <w:rsid w:val="00C928B0"/>
    <w:rsid w:val="00C929E7"/>
    <w:rsid w:val="00C92BE5"/>
    <w:rsid w:val="00C92CFA"/>
    <w:rsid w:val="00C9341B"/>
    <w:rsid w:val="00C93657"/>
    <w:rsid w:val="00C93C2C"/>
    <w:rsid w:val="00C93CE4"/>
    <w:rsid w:val="00C93F5D"/>
    <w:rsid w:val="00C94075"/>
    <w:rsid w:val="00C94149"/>
    <w:rsid w:val="00C94222"/>
    <w:rsid w:val="00C94264"/>
    <w:rsid w:val="00C9490D"/>
    <w:rsid w:val="00C949D8"/>
    <w:rsid w:val="00C94F68"/>
    <w:rsid w:val="00C95038"/>
    <w:rsid w:val="00C95116"/>
    <w:rsid w:val="00C953D0"/>
    <w:rsid w:val="00C9563B"/>
    <w:rsid w:val="00C956B1"/>
    <w:rsid w:val="00C95EE0"/>
    <w:rsid w:val="00C96140"/>
    <w:rsid w:val="00C961D3"/>
    <w:rsid w:val="00C96317"/>
    <w:rsid w:val="00C96435"/>
    <w:rsid w:val="00C96B45"/>
    <w:rsid w:val="00C96BB1"/>
    <w:rsid w:val="00C96C65"/>
    <w:rsid w:val="00C96C72"/>
    <w:rsid w:val="00C96E93"/>
    <w:rsid w:val="00C973C1"/>
    <w:rsid w:val="00C97416"/>
    <w:rsid w:val="00C97BDD"/>
    <w:rsid w:val="00C97E07"/>
    <w:rsid w:val="00C97F15"/>
    <w:rsid w:val="00C97F76"/>
    <w:rsid w:val="00CA001F"/>
    <w:rsid w:val="00CA0AFC"/>
    <w:rsid w:val="00CA0D23"/>
    <w:rsid w:val="00CA10AF"/>
    <w:rsid w:val="00CA10DB"/>
    <w:rsid w:val="00CA12B9"/>
    <w:rsid w:val="00CA1504"/>
    <w:rsid w:val="00CA17E8"/>
    <w:rsid w:val="00CA1971"/>
    <w:rsid w:val="00CA19BA"/>
    <w:rsid w:val="00CA1EAE"/>
    <w:rsid w:val="00CA2271"/>
    <w:rsid w:val="00CA25B3"/>
    <w:rsid w:val="00CA2671"/>
    <w:rsid w:val="00CA27B2"/>
    <w:rsid w:val="00CA29CA"/>
    <w:rsid w:val="00CA2A1A"/>
    <w:rsid w:val="00CA2AAC"/>
    <w:rsid w:val="00CA2DC9"/>
    <w:rsid w:val="00CA2ED1"/>
    <w:rsid w:val="00CA3115"/>
    <w:rsid w:val="00CA3171"/>
    <w:rsid w:val="00CA3332"/>
    <w:rsid w:val="00CA33E3"/>
    <w:rsid w:val="00CA341D"/>
    <w:rsid w:val="00CA3950"/>
    <w:rsid w:val="00CA3EB7"/>
    <w:rsid w:val="00CA3F72"/>
    <w:rsid w:val="00CA40F8"/>
    <w:rsid w:val="00CA41C9"/>
    <w:rsid w:val="00CA444B"/>
    <w:rsid w:val="00CA453C"/>
    <w:rsid w:val="00CA4699"/>
    <w:rsid w:val="00CA4788"/>
    <w:rsid w:val="00CA4AB2"/>
    <w:rsid w:val="00CA4C76"/>
    <w:rsid w:val="00CA5226"/>
    <w:rsid w:val="00CA5332"/>
    <w:rsid w:val="00CA5561"/>
    <w:rsid w:val="00CA5798"/>
    <w:rsid w:val="00CA5950"/>
    <w:rsid w:val="00CA615A"/>
    <w:rsid w:val="00CA636F"/>
    <w:rsid w:val="00CA6432"/>
    <w:rsid w:val="00CA647C"/>
    <w:rsid w:val="00CA669D"/>
    <w:rsid w:val="00CA6760"/>
    <w:rsid w:val="00CA6E27"/>
    <w:rsid w:val="00CA7296"/>
    <w:rsid w:val="00CA7BFD"/>
    <w:rsid w:val="00CA7C5E"/>
    <w:rsid w:val="00CB0075"/>
    <w:rsid w:val="00CB01BE"/>
    <w:rsid w:val="00CB0E17"/>
    <w:rsid w:val="00CB0E1C"/>
    <w:rsid w:val="00CB1147"/>
    <w:rsid w:val="00CB127A"/>
    <w:rsid w:val="00CB12CD"/>
    <w:rsid w:val="00CB14E7"/>
    <w:rsid w:val="00CB15B9"/>
    <w:rsid w:val="00CB1A55"/>
    <w:rsid w:val="00CB1A6E"/>
    <w:rsid w:val="00CB1DD8"/>
    <w:rsid w:val="00CB1F08"/>
    <w:rsid w:val="00CB22F4"/>
    <w:rsid w:val="00CB2778"/>
    <w:rsid w:val="00CB2874"/>
    <w:rsid w:val="00CB2BA8"/>
    <w:rsid w:val="00CB2FD7"/>
    <w:rsid w:val="00CB3233"/>
    <w:rsid w:val="00CB36A4"/>
    <w:rsid w:val="00CB37CA"/>
    <w:rsid w:val="00CB384A"/>
    <w:rsid w:val="00CB3EA2"/>
    <w:rsid w:val="00CB4128"/>
    <w:rsid w:val="00CB4195"/>
    <w:rsid w:val="00CB421A"/>
    <w:rsid w:val="00CB449F"/>
    <w:rsid w:val="00CB476E"/>
    <w:rsid w:val="00CB48C4"/>
    <w:rsid w:val="00CB4B00"/>
    <w:rsid w:val="00CB4B36"/>
    <w:rsid w:val="00CB4B54"/>
    <w:rsid w:val="00CB4CA9"/>
    <w:rsid w:val="00CB4CB8"/>
    <w:rsid w:val="00CB4E6C"/>
    <w:rsid w:val="00CB51C5"/>
    <w:rsid w:val="00CB53FB"/>
    <w:rsid w:val="00CB5462"/>
    <w:rsid w:val="00CB5529"/>
    <w:rsid w:val="00CB5687"/>
    <w:rsid w:val="00CB5B90"/>
    <w:rsid w:val="00CB5EFA"/>
    <w:rsid w:val="00CB5F89"/>
    <w:rsid w:val="00CB61C4"/>
    <w:rsid w:val="00CB6369"/>
    <w:rsid w:val="00CB66B5"/>
    <w:rsid w:val="00CB6CCF"/>
    <w:rsid w:val="00CB6F92"/>
    <w:rsid w:val="00CB70B8"/>
    <w:rsid w:val="00CB74A5"/>
    <w:rsid w:val="00CB7988"/>
    <w:rsid w:val="00CB7AB7"/>
    <w:rsid w:val="00CB7BE7"/>
    <w:rsid w:val="00CB7D03"/>
    <w:rsid w:val="00CB7E4D"/>
    <w:rsid w:val="00CB7E73"/>
    <w:rsid w:val="00CB7E7B"/>
    <w:rsid w:val="00CB7EAB"/>
    <w:rsid w:val="00CB7FF4"/>
    <w:rsid w:val="00CC0067"/>
    <w:rsid w:val="00CC03DA"/>
    <w:rsid w:val="00CC0961"/>
    <w:rsid w:val="00CC0B45"/>
    <w:rsid w:val="00CC0CB7"/>
    <w:rsid w:val="00CC0E68"/>
    <w:rsid w:val="00CC110D"/>
    <w:rsid w:val="00CC137F"/>
    <w:rsid w:val="00CC15B1"/>
    <w:rsid w:val="00CC1826"/>
    <w:rsid w:val="00CC1889"/>
    <w:rsid w:val="00CC1D3D"/>
    <w:rsid w:val="00CC1DC7"/>
    <w:rsid w:val="00CC1E86"/>
    <w:rsid w:val="00CC1FE4"/>
    <w:rsid w:val="00CC2539"/>
    <w:rsid w:val="00CC25B5"/>
    <w:rsid w:val="00CC29AA"/>
    <w:rsid w:val="00CC29C0"/>
    <w:rsid w:val="00CC321F"/>
    <w:rsid w:val="00CC32F4"/>
    <w:rsid w:val="00CC3512"/>
    <w:rsid w:val="00CC38CA"/>
    <w:rsid w:val="00CC3A5C"/>
    <w:rsid w:val="00CC3AEF"/>
    <w:rsid w:val="00CC3CFF"/>
    <w:rsid w:val="00CC3E1A"/>
    <w:rsid w:val="00CC40DD"/>
    <w:rsid w:val="00CC423A"/>
    <w:rsid w:val="00CC4374"/>
    <w:rsid w:val="00CC474F"/>
    <w:rsid w:val="00CC49F5"/>
    <w:rsid w:val="00CC4B26"/>
    <w:rsid w:val="00CC53B1"/>
    <w:rsid w:val="00CC54D8"/>
    <w:rsid w:val="00CC572B"/>
    <w:rsid w:val="00CC57E3"/>
    <w:rsid w:val="00CC58DD"/>
    <w:rsid w:val="00CC5A1F"/>
    <w:rsid w:val="00CC5D71"/>
    <w:rsid w:val="00CC6292"/>
    <w:rsid w:val="00CC6314"/>
    <w:rsid w:val="00CC6465"/>
    <w:rsid w:val="00CC670A"/>
    <w:rsid w:val="00CC679F"/>
    <w:rsid w:val="00CC68B0"/>
    <w:rsid w:val="00CC690F"/>
    <w:rsid w:val="00CC6AC0"/>
    <w:rsid w:val="00CC6EB8"/>
    <w:rsid w:val="00CC6ECD"/>
    <w:rsid w:val="00CC6FC0"/>
    <w:rsid w:val="00CC72CB"/>
    <w:rsid w:val="00CC72E6"/>
    <w:rsid w:val="00CC7301"/>
    <w:rsid w:val="00CC73F6"/>
    <w:rsid w:val="00CC741A"/>
    <w:rsid w:val="00CC773B"/>
    <w:rsid w:val="00CC7778"/>
    <w:rsid w:val="00CC7BAF"/>
    <w:rsid w:val="00CD00FB"/>
    <w:rsid w:val="00CD03E4"/>
    <w:rsid w:val="00CD043E"/>
    <w:rsid w:val="00CD06E9"/>
    <w:rsid w:val="00CD086F"/>
    <w:rsid w:val="00CD0E0A"/>
    <w:rsid w:val="00CD1260"/>
    <w:rsid w:val="00CD183D"/>
    <w:rsid w:val="00CD18AA"/>
    <w:rsid w:val="00CD1B07"/>
    <w:rsid w:val="00CD1D5F"/>
    <w:rsid w:val="00CD1D67"/>
    <w:rsid w:val="00CD1ED2"/>
    <w:rsid w:val="00CD236F"/>
    <w:rsid w:val="00CD23D9"/>
    <w:rsid w:val="00CD27E9"/>
    <w:rsid w:val="00CD292F"/>
    <w:rsid w:val="00CD2DC9"/>
    <w:rsid w:val="00CD2E97"/>
    <w:rsid w:val="00CD3339"/>
    <w:rsid w:val="00CD3AB9"/>
    <w:rsid w:val="00CD3DC7"/>
    <w:rsid w:val="00CD3E06"/>
    <w:rsid w:val="00CD4438"/>
    <w:rsid w:val="00CD4576"/>
    <w:rsid w:val="00CD4C44"/>
    <w:rsid w:val="00CD4DCE"/>
    <w:rsid w:val="00CD4E31"/>
    <w:rsid w:val="00CD55C4"/>
    <w:rsid w:val="00CD5822"/>
    <w:rsid w:val="00CD6183"/>
    <w:rsid w:val="00CD6503"/>
    <w:rsid w:val="00CD651E"/>
    <w:rsid w:val="00CD65A5"/>
    <w:rsid w:val="00CD65EE"/>
    <w:rsid w:val="00CD65F9"/>
    <w:rsid w:val="00CD66CC"/>
    <w:rsid w:val="00CD672F"/>
    <w:rsid w:val="00CD67E5"/>
    <w:rsid w:val="00CD67F6"/>
    <w:rsid w:val="00CD69D5"/>
    <w:rsid w:val="00CD6B3B"/>
    <w:rsid w:val="00CD6C72"/>
    <w:rsid w:val="00CD6C8E"/>
    <w:rsid w:val="00CD6D78"/>
    <w:rsid w:val="00CD6F14"/>
    <w:rsid w:val="00CD7345"/>
    <w:rsid w:val="00CD7466"/>
    <w:rsid w:val="00CD7497"/>
    <w:rsid w:val="00CD7622"/>
    <w:rsid w:val="00CD7B26"/>
    <w:rsid w:val="00CD7E5B"/>
    <w:rsid w:val="00CE006B"/>
    <w:rsid w:val="00CE00E3"/>
    <w:rsid w:val="00CE0289"/>
    <w:rsid w:val="00CE0F7E"/>
    <w:rsid w:val="00CE102F"/>
    <w:rsid w:val="00CE113C"/>
    <w:rsid w:val="00CE19DB"/>
    <w:rsid w:val="00CE1D37"/>
    <w:rsid w:val="00CE20A8"/>
    <w:rsid w:val="00CE210A"/>
    <w:rsid w:val="00CE21CB"/>
    <w:rsid w:val="00CE23E0"/>
    <w:rsid w:val="00CE2449"/>
    <w:rsid w:val="00CE24FA"/>
    <w:rsid w:val="00CE2521"/>
    <w:rsid w:val="00CE26DE"/>
    <w:rsid w:val="00CE2786"/>
    <w:rsid w:val="00CE27D7"/>
    <w:rsid w:val="00CE2C50"/>
    <w:rsid w:val="00CE2FAF"/>
    <w:rsid w:val="00CE303F"/>
    <w:rsid w:val="00CE33C8"/>
    <w:rsid w:val="00CE344D"/>
    <w:rsid w:val="00CE362E"/>
    <w:rsid w:val="00CE36F9"/>
    <w:rsid w:val="00CE3A0C"/>
    <w:rsid w:val="00CE3A22"/>
    <w:rsid w:val="00CE3ACB"/>
    <w:rsid w:val="00CE43AC"/>
    <w:rsid w:val="00CE4405"/>
    <w:rsid w:val="00CE44C7"/>
    <w:rsid w:val="00CE461D"/>
    <w:rsid w:val="00CE4740"/>
    <w:rsid w:val="00CE4779"/>
    <w:rsid w:val="00CE47C1"/>
    <w:rsid w:val="00CE48AA"/>
    <w:rsid w:val="00CE49D2"/>
    <w:rsid w:val="00CE4CBD"/>
    <w:rsid w:val="00CE4F75"/>
    <w:rsid w:val="00CE5661"/>
    <w:rsid w:val="00CE61A0"/>
    <w:rsid w:val="00CE6AC1"/>
    <w:rsid w:val="00CE6AC4"/>
    <w:rsid w:val="00CE72A2"/>
    <w:rsid w:val="00CE7371"/>
    <w:rsid w:val="00CE7835"/>
    <w:rsid w:val="00CE7960"/>
    <w:rsid w:val="00CE79B0"/>
    <w:rsid w:val="00CE7A11"/>
    <w:rsid w:val="00CE7AA9"/>
    <w:rsid w:val="00CE7F75"/>
    <w:rsid w:val="00CF0291"/>
    <w:rsid w:val="00CF05AB"/>
    <w:rsid w:val="00CF076F"/>
    <w:rsid w:val="00CF0A29"/>
    <w:rsid w:val="00CF0DA1"/>
    <w:rsid w:val="00CF10AC"/>
    <w:rsid w:val="00CF1484"/>
    <w:rsid w:val="00CF15F6"/>
    <w:rsid w:val="00CF1684"/>
    <w:rsid w:val="00CF1B30"/>
    <w:rsid w:val="00CF1C9E"/>
    <w:rsid w:val="00CF1D2E"/>
    <w:rsid w:val="00CF1FF5"/>
    <w:rsid w:val="00CF2074"/>
    <w:rsid w:val="00CF221F"/>
    <w:rsid w:val="00CF2276"/>
    <w:rsid w:val="00CF22CB"/>
    <w:rsid w:val="00CF2382"/>
    <w:rsid w:val="00CF2489"/>
    <w:rsid w:val="00CF25C8"/>
    <w:rsid w:val="00CF2735"/>
    <w:rsid w:val="00CF2925"/>
    <w:rsid w:val="00CF3057"/>
    <w:rsid w:val="00CF31E5"/>
    <w:rsid w:val="00CF3304"/>
    <w:rsid w:val="00CF34AB"/>
    <w:rsid w:val="00CF361D"/>
    <w:rsid w:val="00CF3A84"/>
    <w:rsid w:val="00CF4090"/>
    <w:rsid w:val="00CF4127"/>
    <w:rsid w:val="00CF42FE"/>
    <w:rsid w:val="00CF435B"/>
    <w:rsid w:val="00CF466D"/>
    <w:rsid w:val="00CF488E"/>
    <w:rsid w:val="00CF4B02"/>
    <w:rsid w:val="00CF4C63"/>
    <w:rsid w:val="00CF4EA2"/>
    <w:rsid w:val="00CF5279"/>
    <w:rsid w:val="00CF530B"/>
    <w:rsid w:val="00CF557F"/>
    <w:rsid w:val="00CF5629"/>
    <w:rsid w:val="00CF5816"/>
    <w:rsid w:val="00CF581E"/>
    <w:rsid w:val="00CF5A30"/>
    <w:rsid w:val="00CF5A9C"/>
    <w:rsid w:val="00CF633C"/>
    <w:rsid w:val="00CF63D6"/>
    <w:rsid w:val="00CF6568"/>
    <w:rsid w:val="00CF6845"/>
    <w:rsid w:val="00CF6878"/>
    <w:rsid w:val="00CF70FB"/>
    <w:rsid w:val="00CF7A2C"/>
    <w:rsid w:val="00CF7FBA"/>
    <w:rsid w:val="00D00074"/>
    <w:rsid w:val="00D005A8"/>
    <w:rsid w:val="00D00728"/>
    <w:rsid w:val="00D007D1"/>
    <w:rsid w:val="00D00B53"/>
    <w:rsid w:val="00D00E43"/>
    <w:rsid w:val="00D00F7F"/>
    <w:rsid w:val="00D010A7"/>
    <w:rsid w:val="00D0137C"/>
    <w:rsid w:val="00D01583"/>
    <w:rsid w:val="00D01690"/>
    <w:rsid w:val="00D01852"/>
    <w:rsid w:val="00D01969"/>
    <w:rsid w:val="00D01E56"/>
    <w:rsid w:val="00D01ED3"/>
    <w:rsid w:val="00D02004"/>
    <w:rsid w:val="00D02461"/>
    <w:rsid w:val="00D02A46"/>
    <w:rsid w:val="00D02E41"/>
    <w:rsid w:val="00D02EA9"/>
    <w:rsid w:val="00D02FAA"/>
    <w:rsid w:val="00D035A0"/>
    <w:rsid w:val="00D03822"/>
    <w:rsid w:val="00D038B7"/>
    <w:rsid w:val="00D0390E"/>
    <w:rsid w:val="00D03AED"/>
    <w:rsid w:val="00D03B37"/>
    <w:rsid w:val="00D03C36"/>
    <w:rsid w:val="00D03C9C"/>
    <w:rsid w:val="00D03DCE"/>
    <w:rsid w:val="00D04129"/>
    <w:rsid w:val="00D04538"/>
    <w:rsid w:val="00D048B7"/>
    <w:rsid w:val="00D04A57"/>
    <w:rsid w:val="00D04AB7"/>
    <w:rsid w:val="00D04AF8"/>
    <w:rsid w:val="00D04B56"/>
    <w:rsid w:val="00D04B92"/>
    <w:rsid w:val="00D04C0D"/>
    <w:rsid w:val="00D04EA5"/>
    <w:rsid w:val="00D05126"/>
    <w:rsid w:val="00D051FA"/>
    <w:rsid w:val="00D05263"/>
    <w:rsid w:val="00D05413"/>
    <w:rsid w:val="00D055A5"/>
    <w:rsid w:val="00D055F1"/>
    <w:rsid w:val="00D05E67"/>
    <w:rsid w:val="00D061FC"/>
    <w:rsid w:val="00D062B1"/>
    <w:rsid w:val="00D065C1"/>
    <w:rsid w:val="00D068DA"/>
    <w:rsid w:val="00D06AB1"/>
    <w:rsid w:val="00D06BDB"/>
    <w:rsid w:val="00D06D08"/>
    <w:rsid w:val="00D06D4E"/>
    <w:rsid w:val="00D06D83"/>
    <w:rsid w:val="00D06EA1"/>
    <w:rsid w:val="00D0737B"/>
    <w:rsid w:val="00D074D4"/>
    <w:rsid w:val="00D074E3"/>
    <w:rsid w:val="00D0751D"/>
    <w:rsid w:val="00D0753E"/>
    <w:rsid w:val="00D07D2D"/>
    <w:rsid w:val="00D07F54"/>
    <w:rsid w:val="00D07F99"/>
    <w:rsid w:val="00D100BF"/>
    <w:rsid w:val="00D10177"/>
    <w:rsid w:val="00D10223"/>
    <w:rsid w:val="00D1033F"/>
    <w:rsid w:val="00D1061A"/>
    <w:rsid w:val="00D10724"/>
    <w:rsid w:val="00D10B8C"/>
    <w:rsid w:val="00D10D9B"/>
    <w:rsid w:val="00D10E98"/>
    <w:rsid w:val="00D118D6"/>
    <w:rsid w:val="00D11A5F"/>
    <w:rsid w:val="00D11B3E"/>
    <w:rsid w:val="00D127C6"/>
    <w:rsid w:val="00D128A3"/>
    <w:rsid w:val="00D12AC9"/>
    <w:rsid w:val="00D12CF9"/>
    <w:rsid w:val="00D12D72"/>
    <w:rsid w:val="00D12D89"/>
    <w:rsid w:val="00D12D93"/>
    <w:rsid w:val="00D12FE6"/>
    <w:rsid w:val="00D131B4"/>
    <w:rsid w:val="00D1339E"/>
    <w:rsid w:val="00D135B8"/>
    <w:rsid w:val="00D136F4"/>
    <w:rsid w:val="00D13AF4"/>
    <w:rsid w:val="00D13BFD"/>
    <w:rsid w:val="00D13DD0"/>
    <w:rsid w:val="00D13FBD"/>
    <w:rsid w:val="00D14186"/>
    <w:rsid w:val="00D14374"/>
    <w:rsid w:val="00D14CBD"/>
    <w:rsid w:val="00D14F61"/>
    <w:rsid w:val="00D14F80"/>
    <w:rsid w:val="00D150C4"/>
    <w:rsid w:val="00D15324"/>
    <w:rsid w:val="00D15425"/>
    <w:rsid w:val="00D157B0"/>
    <w:rsid w:val="00D15E72"/>
    <w:rsid w:val="00D165D7"/>
    <w:rsid w:val="00D16702"/>
    <w:rsid w:val="00D16782"/>
    <w:rsid w:val="00D167CE"/>
    <w:rsid w:val="00D16CED"/>
    <w:rsid w:val="00D16E59"/>
    <w:rsid w:val="00D1705D"/>
    <w:rsid w:val="00D17212"/>
    <w:rsid w:val="00D172C2"/>
    <w:rsid w:val="00D1730D"/>
    <w:rsid w:val="00D1748F"/>
    <w:rsid w:val="00D17904"/>
    <w:rsid w:val="00D17AE3"/>
    <w:rsid w:val="00D17DB5"/>
    <w:rsid w:val="00D17FA5"/>
    <w:rsid w:val="00D20338"/>
    <w:rsid w:val="00D20366"/>
    <w:rsid w:val="00D204FE"/>
    <w:rsid w:val="00D2065C"/>
    <w:rsid w:val="00D20CB8"/>
    <w:rsid w:val="00D20E08"/>
    <w:rsid w:val="00D21142"/>
    <w:rsid w:val="00D212D2"/>
    <w:rsid w:val="00D21501"/>
    <w:rsid w:val="00D21799"/>
    <w:rsid w:val="00D219E0"/>
    <w:rsid w:val="00D21CA8"/>
    <w:rsid w:val="00D21D53"/>
    <w:rsid w:val="00D21EE3"/>
    <w:rsid w:val="00D21FFC"/>
    <w:rsid w:val="00D22364"/>
    <w:rsid w:val="00D2262D"/>
    <w:rsid w:val="00D22929"/>
    <w:rsid w:val="00D22AEE"/>
    <w:rsid w:val="00D2341B"/>
    <w:rsid w:val="00D24235"/>
    <w:rsid w:val="00D2442F"/>
    <w:rsid w:val="00D24B9D"/>
    <w:rsid w:val="00D24F34"/>
    <w:rsid w:val="00D24FEF"/>
    <w:rsid w:val="00D250CF"/>
    <w:rsid w:val="00D256C5"/>
    <w:rsid w:val="00D257DB"/>
    <w:rsid w:val="00D25F34"/>
    <w:rsid w:val="00D25FB2"/>
    <w:rsid w:val="00D2611E"/>
    <w:rsid w:val="00D26338"/>
    <w:rsid w:val="00D26559"/>
    <w:rsid w:val="00D265D1"/>
    <w:rsid w:val="00D2676C"/>
    <w:rsid w:val="00D26817"/>
    <w:rsid w:val="00D27199"/>
    <w:rsid w:val="00D27256"/>
    <w:rsid w:val="00D27518"/>
    <w:rsid w:val="00D275D2"/>
    <w:rsid w:val="00D277D6"/>
    <w:rsid w:val="00D278CD"/>
    <w:rsid w:val="00D2794A"/>
    <w:rsid w:val="00D27C40"/>
    <w:rsid w:val="00D27D4A"/>
    <w:rsid w:val="00D27D5D"/>
    <w:rsid w:val="00D304ED"/>
    <w:rsid w:val="00D30687"/>
    <w:rsid w:val="00D30924"/>
    <w:rsid w:val="00D30ADC"/>
    <w:rsid w:val="00D30BC0"/>
    <w:rsid w:val="00D310BF"/>
    <w:rsid w:val="00D31279"/>
    <w:rsid w:val="00D3132F"/>
    <w:rsid w:val="00D31342"/>
    <w:rsid w:val="00D3141B"/>
    <w:rsid w:val="00D3142F"/>
    <w:rsid w:val="00D317B4"/>
    <w:rsid w:val="00D31949"/>
    <w:rsid w:val="00D31A74"/>
    <w:rsid w:val="00D31C5B"/>
    <w:rsid w:val="00D31EFE"/>
    <w:rsid w:val="00D32046"/>
    <w:rsid w:val="00D322DB"/>
    <w:rsid w:val="00D325E6"/>
    <w:rsid w:val="00D32682"/>
    <w:rsid w:val="00D32B9E"/>
    <w:rsid w:val="00D32E6A"/>
    <w:rsid w:val="00D330E8"/>
    <w:rsid w:val="00D33A92"/>
    <w:rsid w:val="00D33B9C"/>
    <w:rsid w:val="00D342A2"/>
    <w:rsid w:val="00D343A3"/>
    <w:rsid w:val="00D348CC"/>
    <w:rsid w:val="00D34B72"/>
    <w:rsid w:val="00D34B9D"/>
    <w:rsid w:val="00D34CE4"/>
    <w:rsid w:val="00D34DBD"/>
    <w:rsid w:val="00D34DCD"/>
    <w:rsid w:val="00D35016"/>
    <w:rsid w:val="00D354ED"/>
    <w:rsid w:val="00D35549"/>
    <w:rsid w:val="00D3566B"/>
    <w:rsid w:val="00D359E1"/>
    <w:rsid w:val="00D35D8C"/>
    <w:rsid w:val="00D36012"/>
    <w:rsid w:val="00D360A9"/>
    <w:rsid w:val="00D36211"/>
    <w:rsid w:val="00D362B1"/>
    <w:rsid w:val="00D36DD8"/>
    <w:rsid w:val="00D36EF1"/>
    <w:rsid w:val="00D36F56"/>
    <w:rsid w:val="00D37079"/>
    <w:rsid w:val="00D372FE"/>
    <w:rsid w:val="00D37453"/>
    <w:rsid w:val="00D37D47"/>
    <w:rsid w:val="00D37DE0"/>
    <w:rsid w:val="00D4006C"/>
    <w:rsid w:val="00D404E8"/>
    <w:rsid w:val="00D404F9"/>
    <w:rsid w:val="00D407B6"/>
    <w:rsid w:val="00D40881"/>
    <w:rsid w:val="00D40D8C"/>
    <w:rsid w:val="00D40FE7"/>
    <w:rsid w:val="00D410EF"/>
    <w:rsid w:val="00D4122B"/>
    <w:rsid w:val="00D413C9"/>
    <w:rsid w:val="00D41603"/>
    <w:rsid w:val="00D418D9"/>
    <w:rsid w:val="00D41903"/>
    <w:rsid w:val="00D41C3B"/>
    <w:rsid w:val="00D41D18"/>
    <w:rsid w:val="00D41D8C"/>
    <w:rsid w:val="00D41F5A"/>
    <w:rsid w:val="00D422AA"/>
    <w:rsid w:val="00D42400"/>
    <w:rsid w:val="00D42640"/>
    <w:rsid w:val="00D4267F"/>
    <w:rsid w:val="00D427A7"/>
    <w:rsid w:val="00D42A75"/>
    <w:rsid w:val="00D4353E"/>
    <w:rsid w:val="00D437D1"/>
    <w:rsid w:val="00D43919"/>
    <w:rsid w:val="00D43D76"/>
    <w:rsid w:val="00D43FA8"/>
    <w:rsid w:val="00D4458A"/>
    <w:rsid w:val="00D4471D"/>
    <w:rsid w:val="00D44D80"/>
    <w:rsid w:val="00D454C2"/>
    <w:rsid w:val="00D4562D"/>
    <w:rsid w:val="00D4582B"/>
    <w:rsid w:val="00D45A85"/>
    <w:rsid w:val="00D45AF4"/>
    <w:rsid w:val="00D45B3E"/>
    <w:rsid w:val="00D45C50"/>
    <w:rsid w:val="00D45FC7"/>
    <w:rsid w:val="00D46203"/>
    <w:rsid w:val="00D46415"/>
    <w:rsid w:val="00D4669B"/>
    <w:rsid w:val="00D46A3D"/>
    <w:rsid w:val="00D46AEC"/>
    <w:rsid w:val="00D46BBF"/>
    <w:rsid w:val="00D4703A"/>
    <w:rsid w:val="00D4707B"/>
    <w:rsid w:val="00D47789"/>
    <w:rsid w:val="00D50070"/>
    <w:rsid w:val="00D501A9"/>
    <w:rsid w:val="00D5021C"/>
    <w:rsid w:val="00D503BC"/>
    <w:rsid w:val="00D50501"/>
    <w:rsid w:val="00D505A2"/>
    <w:rsid w:val="00D5066C"/>
    <w:rsid w:val="00D5089E"/>
    <w:rsid w:val="00D508C7"/>
    <w:rsid w:val="00D50986"/>
    <w:rsid w:val="00D50DAB"/>
    <w:rsid w:val="00D50E84"/>
    <w:rsid w:val="00D51022"/>
    <w:rsid w:val="00D512E5"/>
    <w:rsid w:val="00D51450"/>
    <w:rsid w:val="00D51632"/>
    <w:rsid w:val="00D51E4B"/>
    <w:rsid w:val="00D522EB"/>
    <w:rsid w:val="00D52447"/>
    <w:rsid w:val="00D527FF"/>
    <w:rsid w:val="00D531CC"/>
    <w:rsid w:val="00D532E4"/>
    <w:rsid w:val="00D532FA"/>
    <w:rsid w:val="00D537D8"/>
    <w:rsid w:val="00D53E68"/>
    <w:rsid w:val="00D5401B"/>
    <w:rsid w:val="00D5410A"/>
    <w:rsid w:val="00D5410B"/>
    <w:rsid w:val="00D54128"/>
    <w:rsid w:val="00D541CC"/>
    <w:rsid w:val="00D5455A"/>
    <w:rsid w:val="00D5459E"/>
    <w:rsid w:val="00D54A4E"/>
    <w:rsid w:val="00D54D64"/>
    <w:rsid w:val="00D54D73"/>
    <w:rsid w:val="00D55067"/>
    <w:rsid w:val="00D55212"/>
    <w:rsid w:val="00D55A4B"/>
    <w:rsid w:val="00D55C93"/>
    <w:rsid w:val="00D56249"/>
    <w:rsid w:val="00D56503"/>
    <w:rsid w:val="00D56531"/>
    <w:rsid w:val="00D566C9"/>
    <w:rsid w:val="00D56748"/>
    <w:rsid w:val="00D56791"/>
    <w:rsid w:val="00D568F4"/>
    <w:rsid w:val="00D5691A"/>
    <w:rsid w:val="00D569F4"/>
    <w:rsid w:val="00D56B85"/>
    <w:rsid w:val="00D56C8C"/>
    <w:rsid w:val="00D56E47"/>
    <w:rsid w:val="00D56F9C"/>
    <w:rsid w:val="00D5711C"/>
    <w:rsid w:val="00D57437"/>
    <w:rsid w:val="00D576AD"/>
    <w:rsid w:val="00D57D2F"/>
    <w:rsid w:val="00D601D0"/>
    <w:rsid w:val="00D6020F"/>
    <w:rsid w:val="00D6047C"/>
    <w:rsid w:val="00D6062C"/>
    <w:rsid w:val="00D60DCF"/>
    <w:rsid w:val="00D60F69"/>
    <w:rsid w:val="00D60FD2"/>
    <w:rsid w:val="00D6188B"/>
    <w:rsid w:val="00D619BC"/>
    <w:rsid w:val="00D61E55"/>
    <w:rsid w:val="00D62275"/>
    <w:rsid w:val="00D62525"/>
    <w:rsid w:val="00D625B8"/>
    <w:rsid w:val="00D627EE"/>
    <w:rsid w:val="00D62B31"/>
    <w:rsid w:val="00D62DB2"/>
    <w:rsid w:val="00D62F85"/>
    <w:rsid w:val="00D63063"/>
    <w:rsid w:val="00D632AB"/>
    <w:rsid w:val="00D635E7"/>
    <w:rsid w:val="00D63803"/>
    <w:rsid w:val="00D63805"/>
    <w:rsid w:val="00D638D7"/>
    <w:rsid w:val="00D638FA"/>
    <w:rsid w:val="00D63A60"/>
    <w:rsid w:val="00D63BAE"/>
    <w:rsid w:val="00D63D8A"/>
    <w:rsid w:val="00D63E2A"/>
    <w:rsid w:val="00D6446B"/>
    <w:rsid w:val="00D647FE"/>
    <w:rsid w:val="00D6483A"/>
    <w:rsid w:val="00D651E1"/>
    <w:rsid w:val="00D6529F"/>
    <w:rsid w:val="00D654FD"/>
    <w:rsid w:val="00D65613"/>
    <w:rsid w:val="00D65714"/>
    <w:rsid w:val="00D657AE"/>
    <w:rsid w:val="00D65930"/>
    <w:rsid w:val="00D65AA9"/>
    <w:rsid w:val="00D65C46"/>
    <w:rsid w:val="00D65E21"/>
    <w:rsid w:val="00D66072"/>
    <w:rsid w:val="00D66287"/>
    <w:rsid w:val="00D6642B"/>
    <w:rsid w:val="00D66570"/>
    <w:rsid w:val="00D66DFF"/>
    <w:rsid w:val="00D66E01"/>
    <w:rsid w:val="00D66E4C"/>
    <w:rsid w:val="00D66F45"/>
    <w:rsid w:val="00D67044"/>
    <w:rsid w:val="00D67802"/>
    <w:rsid w:val="00D67891"/>
    <w:rsid w:val="00D7012B"/>
    <w:rsid w:val="00D701F1"/>
    <w:rsid w:val="00D7028B"/>
    <w:rsid w:val="00D702D6"/>
    <w:rsid w:val="00D7031E"/>
    <w:rsid w:val="00D70965"/>
    <w:rsid w:val="00D709C6"/>
    <w:rsid w:val="00D70AA6"/>
    <w:rsid w:val="00D710EA"/>
    <w:rsid w:val="00D71261"/>
    <w:rsid w:val="00D71484"/>
    <w:rsid w:val="00D716A3"/>
    <w:rsid w:val="00D7188F"/>
    <w:rsid w:val="00D718E3"/>
    <w:rsid w:val="00D71949"/>
    <w:rsid w:val="00D71A82"/>
    <w:rsid w:val="00D71B8A"/>
    <w:rsid w:val="00D71CEB"/>
    <w:rsid w:val="00D71ECE"/>
    <w:rsid w:val="00D71F75"/>
    <w:rsid w:val="00D71FF0"/>
    <w:rsid w:val="00D72002"/>
    <w:rsid w:val="00D72503"/>
    <w:rsid w:val="00D72A1A"/>
    <w:rsid w:val="00D72B23"/>
    <w:rsid w:val="00D72DFE"/>
    <w:rsid w:val="00D73020"/>
    <w:rsid w:val="00D732D7"/>
    <w:rsid w:val="00D7331A"/>
    <w:rsid w:val="00D7395B"/>
    <w:rsid w:val="00D73A06"/>
    <w:rsid w:val="00D744D3"/>
    <w:rsid w:val="00D746E8"/>
    <w:rsid w:val="00D74792"/>
    <w:rsid w:val="00D75063"/>
    <w:rsid w:val="00D7507B"/>
    <w:rsid w:val="00D7516D"/>
    <w:rsid w:val="00D75311"/>
    <w:rsid w:val="00D754FF"/>
    <w:rsid w:val="00D75C0D"/>
    <w:rsid w:val="00D75CEB"/>
    <w:rsid w:val="00D75D52"/>
    <w:rsid w:val="00D75D54"/>
    <w:rsid w:val="00D75F27"/>
    <w:rsid w:val="00D7650F"/>
    <w:rsid w:val="00D766E9"/>
    <w:rsid w:val="00D76952"/>
    <w:rsid w:val="00D770BF"/>
    <w:rsid w:val="00D77706"/>
    <w:rsid w:val="00D77722"/>
    <w:rsid w:val="00D777D6"/>
    <w:rsid w:val="00D77C8E"/>
    <w:rsid w:val="00D77CA1"/>
    <w:rsid w:val="00D77F4E"/>
    <w:rsid w:val="00D80348"/>
    <w:rsid w:val="00D80365"/>
    <w:rsid w:val="00D805E4"/>
    <w:rsid w:val="00D80A18"/>
    <w:rsid w:val="00D8110E"/>
    <w:rsid w:val="00D81130"/>
    <w:rsid w:val="00D81260"/>
    <w:rsid w:val="00D81297"/>
    <w:rsid w:val="00D8173E"/>
    <w:rsid w:val="00D81830"/>
    <w:rsid w:val="00D81A2C"/>
    <w:rsid w:val="00D81CAB"/>
    <w:rsid w:val="00D81D4E"/>
    <w:rsid w:val="00D8205E"/>
    <w:rsid w:val="00D824BC"/>
    <w:rsid w:val="00D824C0"/>
    <w:rsid w:val="00D82720"/>
    <w:rsid w:val="00D82E9C"/>
    <w:rsid w:val="00D82EAF"/>
    <w:rsid w:val="00D834F1"/>
    <w:rsid w:val="00D835C1"/>
    <w:rsid w:val="00D835EB"/>
    <w:rsid w:val="00D83BF1"/>
    <w:rsid w:val="00D83C91"/>
    <w:rsid w:val="00D83DDD"/>
    <w:rsid w:val="00D84080"/>
    <w:rsid w:val="00D840C5"/>
    <w:rsid w:val="00D84340"/>
    <w:rsid w:val="00D84512"/>
    <w:rsid w:val="00D847EE"/>
    <w:rsid w:val="00D84E2B"/>
    <w:rsid w:val="00D85343"/>
    <w:rsid w:val="00D8548F"/>
    <w:rsid w:val="00D85628"/>
    <w:rsid w:val="00D85967"/>
    <w:rsid w:val="00D859EC"/>
    <w:rsid w:val="00D85DAC"/>
    <w:rsid w:val="00D85E64"/>
    <w:rsid w:val="00D85FC9"/>
    <w:rsid w:val="00D86636"/>
    <w:rsid w:val="00D866C0"/>
    <w:rsid w:val="00D866F1"/>
    <w:rsid w:val="00D86F21"/>
    <w:rsid w:val="00D870EC"/>
    <w:rsid w:val="00D87630"/>
    <w:rsid w:val="00D87752"/>
    <w:rsid w:val="00D8776C"/>
    <w:rsid w:val="00D87DFB"/>
    <w:rsid w:val="00D9019A"/>
    <w:rsid w:val="00D90325"/>
    <w:rsid w:val="00D9043F"/>
    <w:rsid w:val="00D905BE"/>
    <w:rsid w:val="00D907EA"/>
    <w:rsid w:val="00D90DFE"/>
    <w:rsid w:val="00D91133"/>
    <w:rsid w:val="00D91341"/>
    <w:rsid w:val="00D91570"/>
    <w:rsid w:val="00D917C2"/>
    <w:rsid w:val="00D923A7"/>
    <w:rsid w:val="00D92466"/>
    <w:rsid w:val="00D92478"/>
    <w:rsid w:val="00D92919"/>
    <w:rsid w:val="00D92992"/>
    <w:rsid w:val="00D92AAB"/>
    <w:rsid w:val="00D92E01"/>
    <w:rsid w:val="00D92E7B"/>
    <w:rsid w:val="00D92F14"/>
    <w:rsid w:val="00D92F1F"/>
    <w:rsid w:val="00D93183"/>
    <w:rsid w:val="00D931AD"/>
    <w:rsid w:val="00D93219"/>
    <w:rsid w:val="00D93495"/>
    <w:rsid w:val="00D9364C"/>
    <w:rsid w:val="00D939A0"/>
    <w:rsid w:val="00D939B7"/>
    <w:rsid w:val="00D93BB2"/>
    <w:rsid w:val="00D93D0E"/>
    <w:rsid w:val="00D94252"/>
    <w:rsid w:val="00D94653"/>
    <w:rsid w:val="00D94792"/>
    <w:rsid w:val="00D948AC"/>
    <w:rsid w:val="00D948CC"/>
    <w:rsid w:val="00D94950"/>
    <w:rsid w:val="00D94A9E"/>
    <w:rsid w:val="00D94ADD"/>
    <w:rsid w:val="00D94F75"/>
    <w:rsid w:val="00D95033"/>
    <w:rsid w:val="00D95284"/>
    <w:rsid w:val="00D95670"/>
    <w:rsid w:val="00D95F0C"/>
    <w:rsid w:val="00D95F85"/>
    <w:rsid w:val="00D95FE2"/>
    <w:rsid w:val="00D9627F"/>
    <w:rsid w:val="00D962DB"/>
    <w:rsid w:val="00D96395"/>
    <w:rsid w:val="00D96397"/>
    <w:rsid w:val="00D9679C"/>
    <w:rsid w:val="00D9680A"/>
    <w:rsid w:val="00D96844"/>
    <w:rsid w:val="00D969BA"/>
    <w:rsid w:val="00D969FF"/>
    <w:rsid w:val="00D96B90"/>
    <w:rsid w:val="00D96C2D"/>
    <w:rsid w:val="00D96C33"/>
    <w:rsid w:val="00D96E96"/>
    <w:rsid w:val="00D97141"/>
    <w:rsid w:val="00D976EA"/>
    <w:rsid w:val="00D9772F"/>
    <w:rsid w:val="00D97814"/>
    <w:rsid w:val="00D97BBB"/>
    <w:rsid w:val="00D97C2D"/>
    <w:rsid w:val="00D97EE3"/>
    <w:rsid w:val="00D97FC7"/>
    <w:rsid w:val="00DA01B5"/>
    <w:rsid w:val="00DA033B"/>
    <w:rsid w:val="00DA04C6"/>
    <w:rsid w:val="00DA06B9"/>
    <w:rsid w:val="00DA0EC7"/>
    <w:rsid w:val="00DA1900"/>
    <w:rsid w:val="00DA1CFE"/>
    <w:rsid w:val="00DA1D7C"/>
    <w:rsid w:val="00DA1E0F"/>
    <w:rsid w:val="00DA2123"/>
    <w:rsid w:val="00DA2386"/>
    <w:rsid w:val="00DA25C0"/>
    <w:rsid w:val="00DA2B2F"/>
    <w:rsid w:val="00DA2C56"/>
    <w:rsid w:val="00DA2D21"/>
    <w:rsid w:val="00DA2F8E"/>
    <w:rsid w:val="00DA2FF9"/>
    <w:rsid w:val="00DA300F"/>
    <w:rsid w:val="00DA32B6"/>
    <w:rsid w:val="00DA349F"/>
    <w:rsid w:val="00DA34E1"/>
    <w:rsid w:val="00DA3B90"/>
    <w:rsid w:val="00DA3CAE"/>
    <w:rsid w:val="00DA3E10"/>
    <w:rsid w:val="00DA40BC"/>
    <w:rsid w:val="00DA461F"/>
    <w:rsid w:val="00DA483E"/>
    <w:rsid w:val="00DA4E25"/>
    <w:rsid w:val="00DA4F12"/>
    <w:rsid w:val="00DA53E7"/>
    <w:rsid w:val="00DA541A"/>
    <w:rsid w:val="00DA5BAD"/>
    <w:rsid w:val="00DA620B"/>
    <w:rsid w:val="00DA6350"/>
    <w:rsid w:val="00DA64B4"/>
    <w:rsid w:val="00DA64F3"/>
    <w:rsid w:val="00DA6553"/>
    <w:rsid w:val="00DA6695"/>
    <w:rsid w:val="00DA67E9"/>
    <w:rsid w:val="00DA6925"/>
    <w:rsid w:val="00DA6B20"/>
    <w:rsid w:val="00DA6BF1"/>
    <w:rsid w:val="00DA7064"/>
    <w:rsid w:val="00DA73C9"/>
    <w:rsid w:val="00DA7541"/>
    <w:rsid w:val="00DA775C"/>
    <w:rsid w:val="00DA77D7"/>
    <w:rsid w:val="00DA78A6"/>
    <w:rsid w:val="00DA7AA7"/>
    <w:rsid w:val="00DB0123"/>
    <w:rsid w:val="00DB067E"/>
    <w:rsid w:val="00DB0A19"/>
    <w:rsid w:val="00DB0D69"/>
    <w:rsid w:val="00DB1032"/>
    <w:rsid w:val="00DB138F"/>
    <w:rsid w:val="00DB1399"/>
    <w:rsid w:val="00DB1401"/>
    <w:rsid w:val="00DB17DA"/>
    <w:rsid w:val="00DB18F0"/>
    <w:rsid w:val="00DB1957"/>
    <w:rsid w:val="00DB1B01"/>
    <w:rsid w:val="00DB1B6B"/>
    <w:rsid w:val="00DB27F6"/>
    <w:rsid w:val="00DB2866"/>
    <w:rsid w:val="00DB28CE"/>
    <w:rsid w:val="00DB2998"/>
    <w:rsid w:val="00DB2A48"/>
    <w:rsid w:val="00DB2A64"/>
    <w:rsid w:val="00DB2A90"/>
    <w:rsid w:val="00DB34FD"/>
    <w:rsid w:val="00DB3A85"/>
    <w:rsid w:val="00DB3B01"/>
    <w:rsid w:val="00DB4096"/>
    <w:rsid w:val="00DB41E2"/>
    <w:rsid w:val="00DB4427"/>
    <w:rsid w:val="00DB4BA7"/>
    <w:rsid w:val="00DB54AB"/>
    <w:rsid w:val="00DB5798"/>
    <w:rsid w:val="00DB5BCE"/>
    <w:rsid w:val="00DB5C1C"/>
    <w:rsid w:val="00DB5D2D"/>
    <w:rsid w:val="00DB5DBD"/>
    <w:rsid w:val="00DB5DFA"/>
    <w:rsid w:val="00DB5EB1"/>
    <w:rsid w:val="00DB5ECD"/>
    <w:rsid w:val="00DB5F41"/>
    <w:rsid w:val="00DB63F9"/>
    <w:rsid w:val="00DB64AD"/>
    <w:rsid w:val="00DB658E"/>
    <w:rsid w:val="00DB668D"/>
    <w:rsid w:val="00DB66DC"/>
    <w:rsid w:val="00DB672C"/>
    <w:rsid w:val="00DB6F08"/>
    <w:rsid w:val="00DB71FD"/>
    <w:rsid w:val="00DB72CB"/>
    <w:rsid w:val="00DB73F5"/>
    <w:rsid w:val="00DB7523"/>
    <w:rsid w:val="00DB771E"/>
    <w:rsid w:val="00DB79B3"/>
    <w:rsid w:val="00DB7BD8"/>
    <w:rsid w:val="00DB7F81"/>
    <w:rsid w:val="00DC0185"/>
    <w:rsid w:val="00DC01BE"/>
    <w:rsid w:val="00DC041D"/>
    <w:rsid w:val="00DC04B8"/>
    <w:rsid w:val="00DC072D"/>
    <w:rsid w:val="00DC090B"/>
    <w:rsid w:val="00DC0BA6"/>
    <w:rsid w:val="00DC0F5D"/>
    <w:rsid w:val="00DC1123"/>
    <w:rsid w:val="00DC15D8"/>
    <w:rsid w:val="00DC1626"/>
    <w:rsid w:val="00DC16E9"/>
    <w:rsid w:val="00DC16FD"/>
    <w:rsid w:val="00DC17C5"/>
    <w:rsid w:val="00DC1BEE"/>
    <w:rsid w:val="00DC1CBA"/>
    <w:rsid w:val="00DC1CC2"/>
    <w:rsid w:val="00DC1FD1"/>
    <w:rsid w:val="00DC212D"/>
    <w:rsid w:val="00DC23CF"/>
    <w:rsid w:val="00DC277C"/>
    <w:rsid w:val="00DC2B09"/>
    <w:rsid w:val="00DC2C77"/>
    <w:rsid w:val="00DC2C8E"/>
    <w:rsid w:val="00DC31AF"/>
    <w:rsid w:val="00DC3458"/>
    <w:rsid w:val="00DC3607"/>
    <w:rsid w:val="00DC3719"/>
    <w:rsid w:val="00DC3773"/>
    <w:rsid w:val="00DC394D"/>
    <w:rsid w:val="00DC39C7"/>
    <w:rsid w:val="00DC4148"/>
    <w:rsid w:val="00DC43E5"/>
    <w:rsid w:val="00DC4638"/>
    <w:rsid w:val="00DC47EE"/>
    <w:rsid w:val="00DC4929"/>
    <w:rsid w:val="00DC4CB3"/>
    <w:rsid w:val="00DC543B"/>
    <w:rsid w:val="00DC56BD"/>
    <w:rsid w:val="00DC5E09"/>
    <w:rsid w:val="00DC5F7C"/>
    <w:rsid w:val="00DC6103"/>
    <w:rsid w:val="00DC6450"/>
    <w:rsid w:val="00DC657C"/>
    <w:rsid w:val="00DC686D"/>
    <w:rsid w:val="00DC69E7"/>
    <w:rsid w:val="00DC6A49"/>
    <w:rsid w:val="00DC6BC1"/>
    <w:rsid w:val="00DC6D9C"/>
    <w:rsid w:val="00DC77B8"/>
    <w:rsid w:val="00DC796F"/>
    <w:rsid w:val="00DC7A49"/>
    <w:rsid w:val="00DC7C29"/>
    <w:rsid w:val="00DC7D71"/>
    <w:rsid w:val="00DC7F48"/>
    <w:rsid w:val="00DD0003"/>
    <w:rsid w:val="00DD019D"/>
    <w:rsid w:val="00DD034A"/>
    <w:rsid w:val="00DD071E"/>
    <w:rsid w:val="00DD0AAA"/>
    <w:rsid w:val="00DD0BA5"/>
    <w:rsid w:val="00DD0DC9"/>
    <w:rsid w:val="00DD12BA"/>
    <w:rsid w:val="00DD13B6"/>
    <w:rsid w:val="00DD151E"/>
    <w:rsid w:val="00DD15D2"/>
    <w:rsid w:val="00DD1C34"/>
    <w:rsid w:val="00DD1DD9"/>
    <w:rsid w:val="00DD1DFE"/>
    <w:rsid w:val="00DD1FCE"/>
    <w:rsid w:val="00DD213A"/>
    <w:rsid w:val="00DD2175"/>
    <w:rsid w:val="00DD2303"/>
    <w:rsid w:val="00DD2440"/>
    <w:rsid w:val="00DD2544"/>
    <w:rsid w:val="00DD291A"/>
    <w:rsid w:val="00DD2BA4"/>
    <w:rsid w:val="00DD2C43"/>
    <w:rsid w:val="00DD2D85"/>
    <w:rsid w:val="00DD2FA5"/>
    <w:rsid w:val="00DD3224"/>
    <w:rsid w:val="00DD35C6"/>
    <w:rsid w:val="00DD36A8"/>
    <w:rsid w:val="00DD3A8A"/>
    <w:rsid w:val="00DD4249"/>
    <w:rsid w:val="00DD43D4"/>
    <w:rsid w:val="00DD445B"/>
    <w:rsid w:val="00DD47A6"/>
    <w:rsid w:val="00DD483D"/>
    <w:rsid w:val="00DD4858"/>
    <w:rsid w:val="00DD4B00"/>
    <w:rsid w:val="00DD4CB8"/>
    <w:rsid w:val="00DD4EA7"/>
    <w:rsid w:val="00DD4FCE"/>
    <w:rsid w:val="00DD51C3"/>
    <w:rsid w:val="00DD5336"/>
    <w:rsid w:val="00DD5B00"/>
    <w:rsid w:val="00DD5B62"/>
    <w:rsid w:val="00DD5BDC"/>
    <w:rsid w:val="00DD5F6F"/>
    <w:rsid w:val="00DD651E"/>
    <w:rsid w:val="00DD65CF"/>
    <w:rsid w:val="00DD65D0"/>
    <w:rsid w:val="00DD6631"/>
    <w:rsid w:val="00DD683B"/>
    <w:rsid w:val="00DD69AE"/>
    <w:rsid w:val="00DD6A9E"/>
    <w:rsid w:val="00DD6D3B"/>
    <w:rsid w:val="00DD70AE"/>
    <w:rsid w:val="00DD744D"/>
    <w:rsid w:val="00DD7508"/>
    <w:rsid w:val="00DD755D"/>
    <w:rsid w:val="00DD7632"/>
    <w:rsid w:val="00DD76EA"/>
    <w:rsid w:val="00DD78B1"/>
    <w:rsid w:val="00DD7A34"/>
    <w:rsid w:val="00DD7ACA"/>
    <w:rsid w:val="00DE0021"/>
    <w:rsid w:val="00DE00CD"/>
    <w:rsid w:val="00DE03BB"/>
    <w:rsid w:val="00DE0436"/>
    <w:rsid w:val="00DE0DCE"/>
    <w:rsid w:val="00DE1BE8"/>
    <w:rsid w:val="00DE1FC1"/>
    <w:rsid w:val="00DE20C1"/>
    <w:rsid w:val="00DE20DE"/>
    <w:rsid w:val="00DE22B2"/>
    <w:rsid w:val="00DE22FE"/>
    <w:rsid w:val="00DE2358"/>
    <w:rsid w:val="00DE2591"/>
    <w:rsid w:val="00DE2796"/>
    <w:rsid w:val="00DE3109"/>
    <w:rsid w:val="00DE326C"/>
    <w:rsid w:val="00DE32F9"/>
    <w:rsid w:val="00DE3855"/>
    <w:rsid w:val="00DE3995"/>
    <w:rsid w:val="00DE3A31"/>
    <w:rsid w:val="00DE3AD9"/>
    <w:rsid w:val="00DE3BCC"/>
    <w:rsid w:val="00DE3E07"/>
    <w:rsid w:val="00DE3E29"/>
    <w:rsid w:val="00DE40E7"/>
    <w:rsid w:val="00DE41FD"/>
    <w:rsid w:val="00DE4249"/>
    <w:rsid w:val="00DE4401"/>
    <w:rsid w:val="00DE4431"/>
    <w:rsid w:val="00DE46C8"/>
    <w:rsid w:val="00DE4BCA"/>
    <w:rsid w:val="00DE4E74"/>
    <w:rsid w:val="00DE56BE"/>
    <w:rsid w:val="00DE5701"/>
    <w:rsid w:val="00DE5878"/>
    <w:rsid w:val="00DE5968"/>
    <w:rsid w:val="00DE5B50"/>
    <w:rsid w:val="00DE5FE6"/>
    <w:rsid w:val="00DE610E"/>
    <w:rsid w:val="00DE6459"/>
    <w:rsid w:val="00DE65AA"/>
    <w:rsid w:val="00DE68E3"/>
    <w:rsid w:val="00DE6BB3"/>
    <w:rsid w:val="00DE6E4F"/>
    <w:rsid w:val="00DE715B"/>
    <w:rsid w:val="00DE759B"/>
    <w:rsid w:val="00DE7C65"/>
    <w:rsid w:val="00DE7CFD"/>
    <w:rsid w:val="00DF0164"/>
    <w:rsid w:val="00DF051C"/>
    <w:rsid w:val="00DF066A"/>
    <w:rsid w:val="00DF0A24"/>
    <w:rsid w:val="00DF0B4D"/>
    <w:rsid w:val="00DF0E65"/>
    <w:rsid w:val="00DF121B"/>
    <w:rsid w:val="00DF1264"/>
    <w:rsid w:val="00DF12ED"/>
    <w:rsid w:val="00DF180A"/>
    <w:rsid w:val="00DF1944"/>
    <w:rsid w:val="00DF19E3"/>
    <w:rsid w:val="00DF1AE5"/>
    <w:rsid w:val="00DF1D62"/>
    <w:rsid w:val="00DF2012"/>
    <w:rsid w:val="00DF2128"/>
    <w:rsid w:val="00DF220E"/>
    <w:rsid w:val="00DF22D2"/>
    <w:rsid w:val="00DF2358"/>
    <w:rsid w:val="00DF240D"/>
    <w:rsid w:val="00DF2A55"/>
    <w:rsid w:val="00DF2D06"/>
    <w:rsid w:val="00DF303E"/>
    <w:rsid w:val="00DF3077"/>
    <w:rsid w:val="00DF33EC"/>
    <w:rsid w:val="00DF3583"/>
    <w:rsid w:val="00DF38DB"/>
    <w:rsid w:val="00DF3904"/>
    <w:rsid w:val="00DF3D72"/>
    <w:rsid w:val="00DF3D93"/>
    <w:rsid w:val="00DF420B"/>
    <w:rsid w:val="00DF4432"/>
    <w:rsid w:val="00DF456A"/>
    <w:rsid w:val="00DF45C9"/>
    <w:rsid w:val="00DF4612"/>
    <w:rsid w:val="00DF4775"/>
    <w:rsid w:val="00DF47A0"/>
    <w:rsid w:val="00DF484F"/>
    <w:rsid w:val="00DF4E15"/>
    <w:rsid w:val="00DF4F2F"/>
    <w:rsid w:val="00DF5236"/>
    <w:rsid w:val="00DF5641"/>
    <w:rsid w:val="00DF5864"/>
    <w:rsid w:val="00DF589C"/>
    <w:rsid w:val="00DF5C6B"/>
    <w:rsid w:val="00DF5E16"/>
    <w:rsid w:val="00DF5EA8"/>
    <w:rsid w:val="00DF5EBF"/>
    <w:rsid w:val="00DF6133"/>
    <w:rsid w:val="00DF648F"/>
    <w:rsid w:val="00DF64A0"/>
    <w:rsid w:val="00DF6631"/>
    <w:rsid w:val="00DF6831"/>
    <w:rsid w:val="00DF695B"/>
    <w:rsid w:val="00DF698D"/>
    <w:rsid w:val="00DF6B56"/>
    <w:rsid w:val="00DF6CE0"/>
    <w:rsid w:val="00DF6D93"/>
    <w:rsid w:val="00DF6F85"/>
    <w:rsid w:val="00DF6FC4"/>
    <w:rsid w:val="00DF7068"/>
    <w:rsid w:val="00DF71D0"/>
    <w:rsid w:val="00DF74F3"/>
    <w:rsid w:val="00DF7826"/>
    <w:rsid w:val="00DF7FCC"/>
    <w:rsid w:val="00E000C8"/>
    <w:rsid w:val="00E00738"/>
    <w:rsid w:val="00E01097"/>
    <w:rsid w:val="00E0127A"/>
    <w:rsid w:val="00E0160F"/>
    <w:rsid w:val="00E01931"/>
    <w:rsid w:val="00E0198B"/>
    <w:rsid w:val="00E02290"/>
    <w:rsid w:val="00E025F9"/>
    <w:rsid w:val="00E02C97"/>
    <w:rsid w:val="00E02EEA"/>
    <w:rsid w:val="00E02F25"/>
    <w:rsid w:val="00E03327"/>
    <w:rsid w:val="00E0340F"/>
    <w:rsid w:val="00E037B2"/>
    <w:rsid w:val="00E03900"/>
    <w:rsid w:val="00E039C2"/>
    <w:rsid w:val="00E03F3B"/>
    <w:rsid w:val="00E04369"/>
    <w:rsid w:val="00E04A2B"/>
    <w:rsid w:val="00E04CC0"/>
    <w:rsid w:val="00E04ED7"/>
    <w:rsid w:val="00E04FF8"/>
    <w:rsid w:val="00E0511A"/>
    <w:rsid w:val="00E051EB"/>
    <w:rsid w:val="00E057D7"/>
    <w:rsid w:val="00E05BC3"/>
    <w:rsid w:val="00E05CFB"/>
    <w:rsid w:val="00E05E1B"/>
    <w:rsid w:val="00E05FD5"/>
    <w:rsid w:val="00E06618"/>
    <w:rsid w:val="00E067D3"/>
    <w:rsid w:val="00E069CF"/>
    <w:rsid w:val="00E069D0"/>
    <w:rsid w:val="00E06A26"/>
    <w:rsid w:val="00E06CAD"/>
    <w:rsid w:val="00E06D47"/>
    <w:rsid w:val="00E075BE"/>
    <w:rsid w:val="00E07757"/>
    <w:rsid w:val="00E07765"/>
    <w:rsid w:val="00E0792C"/>
    <w:rsid w:val="00E07B8E"/>
    <w:rsid w:val="00E07C72"/>
    <w:rsid w:val="00E07D8E"/>
    <w:rsid w:val="00E07DC5"/>
    <w:rsid w:val="00E07DEF"/>
    <w:rsid w:val="00E07E91"/>
    <w:rsid w:val="00E100F0"/>
    <w:rsid w:val="00E10180"/>
    <w:rsid w:val="00E1018F"/>
    <w:rsid w:val="00E106C9"/>
    <w:rsid w:val="00E1079B"/>
    <w:rsid w:val="00E1084B"/>
    <w:rsid w:val="00E10958"/>
    <w:rsid w:val="00E10D0A"/>
    <w:rsid w:val="00E10DF7"/>
    <w:rsid w:val="00E10EA9"/>
    <w:rsid w:val="00E11299"/>
    <w:rsid w:val="00E11643"/>
    <w:rsid w:val="00E119A9"/>
    <w:rsid w:val="00E11ADE"/>
    <w:rsid w:val="00E11B38"/>
    <w:rsid w:val="00E11BF8"/>
    <w:rsid w:val="00E11D34"/>
    <w:rsid w:val="00E11D6D"/>
    <w:rsid w:val="00E11DBF"/>
    <w:rsid w:val="00E11F96"/>
    <w:rsid w:val="00E12157"/>
    <w:rsid w:val="00E12216"/>
    <w:rsid w:val="00E1275C"/>
    <w:rsid w:val="00E127C0"/>
    <w:rsid w:val="00E129CC"/>
    <w:rsid w:val="00E12C48"/>
    <w:rsid w:val="00E12C9F"/>
    <w:rsid w:val="00E12CD9"/>
    <w:rsid w:val="00E12D75"/>
    <w:rsid w:val="00E1326F"/>
    <w:rsid w:val="00E13402"/>
    <w:rsid w:val="00E13872"/>
    <w:rsid w:val="00E13A8A"/>
    <w:rsid w:val="00E13F7D"/>
    <w:rsid w:val="00E14130"/>
    <w:rsid w:val="00E144DE"/>
    <w:rsid w:val="00E14595"/>
    <w:rsid w:val="00E14818"/>
    <w:rsid w:val="00E1488B"/>
    <w:rsid w:val="00E14904"/>
    <w:rsid w:val="00E14DA1"/>
    <w:rsid w:val="00E1562F"/>
    <w:rsid w:val="00E15735"/>
    <w:rsid w:val="00E15A18"/>
    <w:rsid w:val="00E15CFC"/>
    <w:rsid w:val="00E15D04"/>
    <w:rsid w:val="00E1626B"/>
    <w:rsid w:val="00E162F6"/>
    <w:rsid w:val="00E16629"/>
    <w:rsid w:val="00E16CC5"/>
    <w:rsid w:val="00E16FEF"/>
    <w:rsid w:val="00E17150"/>
    <w:rsid w:val="00E17233"/>
    <w:rsid w:val="00E17561"/>
    <w:rsid w:val="00E17A85"/>
    <w:rsid w:val="00E17CF4"/>
    <w:rsid w:val="00E17E35"/>
    <w:rsid w:val="00E17EBE"/>
    <w:rsid w:val="00E20259"/>
    <w:rsid w:val="00E20451"/>
    <w:rsid w:val="00E2058B"/>
    <w:rsid w:val="00E20D2D"/>
    <w:rsid w:val="00E20DFA"/>
    <w:rsid w:val="00E20FCE"/>
    <w:rsid w:val="00E210DA"/>
    <w:rsid w:val="00E21675"/>
    <w:rsid w:val="00E21731"/>
    <w:rsid w:val="00E21B73"/>
    <w:rsid w:val="00E21D50"/>
    <w:rsid w:val="00E21E96"/>
    <w:rsid w:val="00E221B2"/>
    <w:rsid w:val="00E22407"/>
    <w:rsid w:val="00E2249C"/>
    <w:rsid w:val="00E225F2"/>
    <w:rsid w:val="00E22662"/>
    <w:rsid w:val="00E22664"/>
    <w:rsid w:val="00E229EF"/>
    <w:rsid w:val="00E231AE"/>
    <w:rsid w:val="00E2359D"/>
    <w:rsid w:val="00E235E3"/>
    <w:rsid w:val="00E23A18"/>
    <w:rsid w:val="00E23B0C"/>
    <w:rsid w:val="00E24010"/>
    <w:rsid w:val="00E24956"/>
    <w:rsid w:val="00E24E5F"/>
    <w:rsid w:val="00E24E69"/>
    <w:rsid w:val="00E24EE2"/>
    <w:rsid w:val="00E25099"/>
    <w:rsid w:val="00E252D3"/>
    <w:rsid w:val="00E252EF"/>
    <w:rsid w:val="00E25383"/>
    <w:rsid w:val="00E2538F"/>
    <w:rsid w:val="00E256F6"/>
    <w:rsid w:val="00E2579A"/>
    <w:rsid w:val="00E25AA1"/>
    <w:rsid w:val="00E25B6E"/>
    <w:rsid w:val="00E25CDD"/>
    <w:rsid w:val="00E26072"/>
    <w:rsid w:val="00E263B9"/>
    <w:rsid w:val="00E26521"/>
    <w:rsid w:val="00E2662A"/>
    <w:rsid w:val="00E26903"/>
    <w:rsid w:val="00E26961"/>
    <w:rsid w:val="00E26B16"/>
    <w:rsid w:val="00E26BA9"/>
    <w:rsid w:val="00E26BBF"/>
    <w:rsid w:val="00E26DEF"/>
    <w:rsid w:val="00E27179"/>
    <w:rsid w:val="00E271BA"/>
    <w:rsid w:val="00E271F7"/>
    <w:rsid w:val="00E27380"/>
    <w:rsid w:val="00E27541"/>
    <w:rsid w:val="00E27A86"/>
    <w:rsid w:val="00E27D1A"/>
    <w:rsid w:val="00E27E0F"/>
    <w:rsid w:val="00E30713"/>
    <w:rsid w:val="00E307C9"/>
    <w:rsid w:val="00E30A94"/>
    <w:rsid w:val="00E30AAC"/>
    <w:rsid w:val="00E30D12"/>
    <w:rsid w:val="00E30DA2"/>
    <w:rsid w:val="00E31209"/>
    <w:rsid w:val="00E31CD4"/>
    <w:rsid w:val="00E31F00"/>
    <w:rsid w:val="00E3206E"/>
    <w:rsid w:val="00E32232"/>
    <w:rsid w:val="00E32530"/>
    <w:rsid w:val="00E32544"/>
    <w:rsid w:val="00E32A8A"/>
    <w:rsid w:val="00E32BB5"/>
    <w:rsid w:val="00E332E8"/>
    <w:rsid w:val="00E33663"/>
    <w:rsid w:val="00E33684"/>
    <w:rsid w:val="00E336E9"/>
    <w:rsid w:val="00E3374F"/>
    <w:rsid w:val="00E33B4A"/>
    <w:rsid w:val="00E33D44"/>
    <w:rsid w:val="00E33F4B"/>
    <w:rsid w:val="00E33F56"/>
    <w:rsid w:val="00E3403C"/>
    <w:rsid w:val="00E3417C"/>
    <w:rsid w:val="00E345C3"/>
    <w:rsid w:val="00E3472A"/>
    <w:rsid w:val="00E3492F"/>
    <w:rsid w:val="00E34999"/>
    <w:rsid w:val="00E34D4F"/>
    <w:rsid w:val="00E34F0D"/>
    <w:rsid w:val="00E34FE7"/>
    <w:rsid w:val="00E35103"/>
    <w:rsid w:val="00E3515E"/>
    <w:rsid w:val="00E3561A"/>
    <w:rsid w:val="00E3573A"/>
    <w:rsid w:val="00E35760"/>
    <w:rsid w:val="00E3576C"/>
    <w:rsid w:val="00E35783"/>
    <w:rsid w:val="00E358B7"/>
    <w:rsid w:val="00E359FC"/>
    <w:rsid w:val="00E35B75"/>
    <w:rsid w:val="00E35C13"/>
    <w:rsid w:val="00E35D7B"/>
    <w:rsid w:val="00E35F62"/>
    <w:rsid w:val="00E35FF3"/>
    <w:rsid w:val="00E36028"/>
    <w:rsid w:val="00E364EF"/>
    <w:rsid w:val="00E3671F"/>
    <w:rsid w:val="00E36ABE"/>
    <w:rsid w:val="00E36CBE"/>
    <w:rsid w:val="00E36EA6"/>
    <w:rsid w:val="00E37011"/>
    <w:rsid w:val="00E37031"/>
    <w:rsid w:val="00E37279"/>
    <w:rsid w:val="00E379F0"/>
    <w:rsid w:val="00E37FAB"/>
    <w:rsid w:val="00E402BA"/>
    <w:rsid w:val="00E402BD"/>
    <w:rsid w:val="00E40706"/>
    <w:rsid w:val="00E407CC"/>
    <w:rsid w:val="00E4088C"/>
    <w:rsid w:val="00E40A68"/>
    <w:rsid w:val="00E40FA0"/>
    <w:rsid w:val="00E41083"/>
    <w:rsid w:val="00E41199"/>
    <w:rsid w:val="00E4132E"/>
    <w:rsid w:val="00E417E7"/>
    <w:rsid w:val="00E41800"/>
    <w:rsid w:val="00E41BA4"/>
    <w:rsid w:val="00E41EE8"/>
    <w:rsid w:val="00E42581"/>
    <w:rsid w:val="00E427AA"/>
    <w:rsid w:val="00E42A5B"/>
    <w:rsid w:val="00E42F99"/>
    <w:rsid w:val="00E43417"/>
    <w:rsid w:val="00E4352C"/>
    <w:rsid w:val="00E4383A"/>
    <w:rsid w:val="00E43CBD"/>
    <w:rsid w:val="00E43E41"/>
    <w:rsid w:val="00E43F54"/>
    <w:rsid w:val="00E4405B"/>
    <w:rsid w:val="00E4427A"/>
    <w:rsid w:val="00E44297"/>
    <w:rsid w:val="00E445F4"/>
    <w:rsid w:val="00E44929"/>
    <w:rsid w:val="00E4498E"/>
    <w:rsid w:val="00E44A09"/>
    <w:rsid w:val="00E44B8E"/>
    <w:rsid w:val="00E44CC2"/>
    <w:rsid w:val="00E44E5E"/>
    <w:rsid w:val="00E44F66"/>
    <w:rsid w:val="00E44FC3"/>
    <w:rsid w:val="00E44FF8"/>
    <w:rsid w:val="00E45087"/>
    <w:rsid w:val="00E45239"/>
    <w:rsid w:val="00E45552"/>
    <w:rsid w:val="00E455DB"/>
    <w:rsid w:val="00E45854"/>
    <w:rsid w:val="00E45BB7"/>
    <w:rsid w:val="00E45C7E"/>
    <w:rsid w:val="00E45CA7"/>
    <w:rsid w:val="00E45EE2"/>
    <w:rsid w:val="00E4631B"/>
    <w:rsid w:val="00E466F5"/>
    <w:rsid w:val="00E46853"/>
    <w:rsid w:val="00E46D16"/>
    <w:rsid w:val="00E46FF0"/>
    <w:rsid w:val="00E4736C"/>
    <w:rsid w:val="00E4748D"/>
    <w:rsid w:val="00E474A9"/>
    <w:rsid w:val="00E474D3"/>
    <w:rsid w:val="00E475FF"/>
    <w:rsid w:val="00E479BD"/>
    <w:rsid w:val="00E47B41"/>
    <w:rsid w:val="00E47B8F"/>
    <w:rsid w:val="00E50419"/>
    <w:rsid w:val="00E506FA"/>
    <w:rsid w:val="00E50963"/>
    <w:rsid w:val="00E50C20"/>
    <w:rsid w:val="00E51037"/>
    <w:rsid w:val="00E515B9"/>
    <w:rsid w:val="00E516D2"/>
    <w:rsid w:val="00E5178F"/>
    <w:rsid w:val="00E5186C"/>
    <w:rsid w:val="00E51974"/>
    <w:rsid w:val="00E51A79"/>
    <w:rsid w:val="00E51B14"/>
    <w:rsid w:val="00E51B8A"/>
    <w:rsid w:val="00E52120"/>
    <w:rsid w:val="00E52179"/>
    <w:rsid w:val="00E52A42"/>
    <w:rsid w:val="00E52ED1"/>
    <w:rsid w:val="00E53121"/>
    <w:rsid w:val="00E5355B"/>
    <w:rsid w:val="00E535A9"/>
    <w:rsid w:val="00E53904"/>
    <w:rsid w:val="00E53AA1"/>
    <w:rsid w:val="00E53C72"/>
    <w:rsid w:val="00E54209"/>
    <w:rsid w:val="00E544A5"/>
    <w:rsid w:val="00E54758"/>
    <w:rsid w:val="00E552D7"/>
    <w:rsid w:val="00E554D2"/>
    <w:rsid w:val="00E5552A"/>
    <w:rsid w:val="00E555FD"/>
    <w:rsid w:val="00E5583B"/>
    <w:rsid w:val="00E55976"/>
    <w:rsid w:val="00E55D67"/>
    <w:rsid w:val="00E55EFA"/>
    <w:rsid w:val="00E562A7"/>
    <w:rsid w:val="00E5659F"/>
    <w:rsid w:val="00E56976"/>
    <w:rsid w:val="00E56B42"/>
    <w:rsid w:val="00E56B4C"/>
    <w:rsid w:val="00E56B98"/>
    <w:rsid w:val="00E56D9D"/>
    <w:rsid w:val="00E56E97"/>
    <w:rsid w:val="00E57332"/>
    <w:rsid w:val="00E5749E"/>
    <w:rsid w:val="00E57B74"/>
    <w:rsid w:val="00E57B8F"/>
    <w:rsid w:val="00E57D89"/>
    <w:rsid w:val="00E57E00"/>
    <w:rsid w:val="00E600CC"/>
    <w:rsid w:val="00E60150"/>
    <w:rsid w:val="00E60265"/>
    <w:rsid w:val="00E60335"/>
    <w:rsid w:val="00E6042D"/>
    <w:rsid w:val="00E607D6"/>
    <w:rsid w:val="00E60872"/>
    <w:rsid w:val="00E608BD"/>
    <w:rsid w:val="00E60C71"/>
    <w:rsid w:val="00E60FB2"/>
    <w:rsid w:val="00E61045"/>
    <w:rsid w:val="00E61050"/>
    <w:rsid w:val="00E610C1"/>
    <w:rsid w:val="00E6117A"/>
    <w:rsid w:val="00E61343"/>
    <w:rsid w:val="00E61416"/>
    <w:rsid w:val="00E615E1"/>
    <w:rsid w:val="00E61716"/>
    <w:rsid w:val="00E61B6A"/>
    <w:rsid w:val="00E61E4C"/>
    <w:rsid w:val="00E620F9"/>
    <w:rsid w:val="00E62CB5"/>
    <w:rsid w:val="00E62CC4"/>
    <w:rsid w:val="00E63202"/>
    <w:rsid w:val="00E6333D"/>
    <w:rsid w:val="00E63803"/>
    <w:rsid w:val="00E63C86"/>
    <w:rsid w:val="00E64691"/>
    <w:rsid w:val="00E64A77"/>
    <w:rsid w:val="00E64D7C"/>
    <w:rsid w:val="00E650DE"/>
    <w:rsid w:val="00E65117"/>
    <w:rsid w:val="00E65129"/>
    <w:rsid w:val="00E654AE"/>
    <w:rsid w:val="00E6555D"/>
    <w:rsid w:val="00E65794"/>
    <w:rsid w:val="00E65C12"/>
    <w:rsid w:val="00E65E1B"/>
    <w:rsid w:val="00E660FD"/>
    <w:rsid w:val="00E66189"/>
    <w:rsid w:val="00E66282"/>
    <w:rsid w:val="00E6634B"/>
    <w:rsid w:val="00E6651C"/>
    <w:rsid w:val="00E66A4D"/>
    <w:rsid w:val="00E67063"/>
    <w:rsid w:val="00E671E5"/>
    <w:rsid w:val="00E67234"/>
    <w:rsid w:val="00E6727D"/>
    <w:rsid w:val="00E67413"/>
    <w:rsid w:val="00E6747D"/>
    <w:rsid w:val="00E678D0"/>
    <w:rsid w:val="00E67B21"/>
    <w:rsid w:val="00E67C70"/>
    <w:rsid w:val="00E67DCB"/>
    <w:rsid w:val="00E67F6F"/>
    <w:rsid w:val="00E7006C"/>
    <w:rsid w:val="00E70966"/>
    <w:rsid w:val="00E709EC"/>
    <w:rsid w:val="00E709FD"/>
    <w:rsid w:val="00E70CF9"/>
    <w:rsid w:val="00E70F7F"/>
    <w:rsid w:val="00E71239"/>
    <w:rsid w:val="00E7133D"/>
    <w:rsid w:val="00E71556"/>
    <w:rsid w:val="00E715A4"/>
    <w:rsid w:val="00E71A03"/>
    <w:rsid w:val="00E71B81"/>
    <w:rsid w:val="00E71F38"/>
    <w:rsid w:val="00E71F3D"/>
    <w:rsid w:val="00E7211C"/>
    <w:rsid w:val="00E72219"/>
    <w:rsid w:val="00E723E8"/>
    <w:rsid w:val="00E725B8"/>
    <w:rsid w:val="00E7263B"/>
    <w:rsid w:val="00E728EF"/>
    <w:rsid w:val="00E72A48"/>
    <w:rsid w:val="00E72AE2"/>
    <w:rsid w:val="00E72C81"/>
    <w:rsid w:val="00E72CD4"/>
    <w:rsid w:val="00E73036"/>
    <w:rsid w:val="00E73264"/>
    <w:rsid w:val="00E739A8"/>
    <w:rsid w:val="00E73A43"/>
    <w:rsid w:val="00E73CB4"/>
    <w:rsid w:val="00E742B3"/>
    <w:rsid w:val="00E7439F"/>
    <w:rsid w:val="00E74C66"/>
    <w:rsid w:val="00E7501E"/>
    <w:rsid w:val="00E75391"/>
    <w:rsid w:val="00E753DC"/>
    <w:rsid w:val="00E755AD"/>
    <w:rsid w:val="00E75AD1"/>
    <w:rsid w:val="00E75B8F"/>
    <w:rsid w:val="00E76052"/>
    <w:rsid w:val="00E761CE"/>
    <w:rsid w:val="00E76519"/>
    <w:rsid w:val="00E76582"/>
    <w:rsid w:val="00E7658E"/>
    <w:rsid w:val="00E7662E"/>
    <w:rsid w:val="00E766CD"/>
    <w:rsid w:val="00E770DE"/>
    <w:rsid w:val="00E77BE6"/>
    <w:rsid w:val="00E77F81"/>
    <w:rsid w:val="00E8019A"/>
    <w:rsid w:val="00E80361"/>
    <w:rsid w:val="00E804E8"/>
    <w:rsid w:val="00E806C2"/>
    <w:rsid w:val="00E80BE8"/>
    <w:rsid w:val="00E80EA5"/>
    <w:rsid w:val="00E80F59"/>
    <w:rsid w:val="00E81189"/>
    <w:rsid w:val="00E81634"/>
    <w:rsid w:val="00E81E03"/>
    <w:rsid w:val="00E8207C"/>
    <w:rsid w:val="00E82105"/>
    <w:rsid w:val="00E8266C"/>
    <w:rsid w:val="00E82CE2"/>
    <w:rsid w:val="00E830F2"/>
    <w:rsid w:val="00E8316A"/>
    <w:rsid w:val="00E8349E"/>
    <w:rsid w:val="00E8375B"/>
    <w:rsid w:val="00E8399C"/>
    <w:rsid w:val="00E83A15"/>
    <w:rsid w:val="00E83B2C"/>
    <w:rsid w:val="00E83CB8"/>
    <w:rsid w:val="00E83F0B"/>
    <w:rsid w:val="00E840B3"/>
    <w:rsid w:val="00E8422E"/>
    <w:rsid w:val="00E84261"/>
    <w:rsid w:val="00E8427C"/>
    <w:rsid w:val="00E84323"/>
    <w:rsid w:val="00E844E6"/>
    <w:rsid w:val="00E84766"/>
    <w:rsid w:val="00E849A8"/>
    <w:rsid w:val="00E84D0A"/>
    <w:rsid w:val="00E851E6"/>
    <w:rsid w:val="00E85292"/>
    <w:rsid w:val="00E853DF"/>
    <w:rsid w:val="00E854A9"/>
    <w:rsid w:val="00E8570E"/>
    <w:rsid w:val="00E85815"/>
    <w:rsid w:val="00E859DD"/>
    <w:rsid w:val="00E85B15"/>
    <w:rsid w:val="00E85CAC"/>
    <w:rsid w:val="00E85DD5"/>
    <w:rsid w:val="00E85EBC"/>
    <w:rsid w:val="00E85F89"/>
    <w:rsid w:val="00E86096"/>
    <w:rsid w:val="00E862F9"/>
    <w:rsid w:val="00E8652A"/>
    <w:rsid w:val="00E865DD"/>
    <w:rsid w:val="00E86648"/>
    <w:rsid w:val="00E869A4"/>
    <w:rsid w:val="00E86AB7"/>
    <w:rsid w:val="00E8734B"/>
    <w:rsid w:val="00E87478"/>
    <w:rsid w:val="00E87538"/>
    <w:rsid w:val="00E876E6"/>
    <w:rsid w:val="00E8783F"/>
    <w:rsid w:val="00E878DB"/>
    <w:rsid w:val="00E87C5B"/>
    <w:rsid w:val="00E87D48"/>
    <w:rsid w:val="00E9001A"/>
    <w:rsid w:val="00E903DF"/>
    <w:rsid w:val="00E9051A"/>
    <w:rsid w:val="00E908D7"/>
    <w:rsid w:val="00E9098A"/>
    <w:rsid w:val="00E90A74"/>
    <w:rsid w:val="00E90AE3"/>
    <w:rsid w:val="00E90BD8"/>
    <w:rsid w:val="00E90DA9"/>
    <w:rsid w:val="00E90FEC"/>
    <w:rsid w:val="00E911FB"/>
    <w:rsid w:val="00E91681"/>
    <w:rsid w:val="00E916C0"/>
    <w:rsid w:val="00E91726"/>
    <w:rsid w:val="00E91829"/>
    <w:rsid w:val="00E91A81"/>
    <w:rsid w:val="00E91B56"/>
    <w:rsid w:val="00E91D81"/>
    <w:rsid w:val="00E92187"/>
    <w:rsid w:val="00E92270"/>
    <w:rsid w:val="00E92534"/>
    <w:rsid w:val="00E92967"/>
    <w:rsid w:val="00E929E7"/>
    <w:rsid w:val="00E92AB9"/>
    <w:rsid w:val="00E92B4F"/>
    <w:rsid w:val="00E92B7B"/>
    <w:rsid w:val="00E92CDB"/>
    <w:rsid w:val="00E92D95"/>
    <w:rsid w:val="00E92E43"/>
    <w:rsid w:val="00E93332"/>
    <w:rsid w:val="00E93F66"/>
    <w:rsid w:val="00E9477A"/>
    <w:rsid w:val="00E948C4"/>
    <w:rsid w:val="00E94A03"/>
    <w:rsid w:val="00E94AE6"/>
    <w:rsid w:val="00E94B07"/>
    <w:rsid w:val="00E94EB4"/>
    <w:rsid w:val="00E950B3"/>
    <w:rsid w:val="00E951BB"/>
    <w:rsid w:val="00E953CB"/>
    <w:rsid w:val="00E95453"/>
    <w:rsid w:val="00E956DA"/>
    <w:rsid w:val="00E957CD"/>
    <w:rsid w:val="00E959DC"/>
    <w:rsid w:val="00E95CA5"/>
    <w:rsid w:val="00E95CE7"/>
    <w:rsid w:val="00E95D3D"/>
    <w:rsid w:val="00E95F19"/>
    <w:rsid w:val="00E96019"/>
    <w:rsid w:val="00E96BB2"/>
    <w:rsid w:val="00E96CD6"/>
    <w:rsid w:val="00E97033"/>
    <w:rsid w:val="00E970DF"/>
    <w:rsid w:val="00E97627"/>
    <w:rsid w:val="00E976BB"/>
    <w:rsid w:val="00EA0270"/>
    <w:rsid w:val="00EA05D0"/>
    <w:rsid w:val="00EA05D7"/>
    <w:rsid w:val="00EA0F11"/>
    <w:rsid w:val="00EA0F87"/>
    <w:rsid w:val="00EA0F9D"/>
    <w:rsid w:val="00EA123A"/>
    <w:rsid w:val="00EA124D"/>
    <w:rsid w:val="00EA165D"/>
    <w:rsid w:val="00EA17D1"/>
    <w:rsid w:val="00EA1823"/>
    <w:rsid w:val="00EA2292"/>
    <w:rsid w:val="00EA2888"/>
    <w:rsid w:val="00EA2A02"/>
    <w:rsid w:val="00EA3740"/>
    <w:rsid w:val="00EA3C28"/>
    <w:rsid w:val="00EA3E49"/>
    <w:rsid w:val="00EA3EF0"/>
    <w:rsid w:val="00EA4074"/>
    <w:rsid w:val="00EA431A"/>
    <w:rsid w:val="00EA44E4"/>
    <w:rsid w:val="00EA47DF"/>
    <w:rsid w:val="00EA496D"/>
    <w:rsid w:val="00EA4C84"/>
    <w:rsid w:val="00EA4DE3"/>
    <w:rsid w:val="00EA4F45"/>
    <w:rsid w:val="00EA51C6"/>
    <w:rsid w:val="00EA5414"/>
    <w:rsid w:val="00EA543E"/>
    <w:rsid w:val="00EA5959"/>
    <w:rsid w:val="00EA5997"/>
    <w:rsid w:val="00EA5B0A"/>
    <w:rsid w:val="00EA5FCC"/>
    <w:rsid w:val="00EA602A"/>
    <w:rsid w:val="00EA64BA"/>
    <w:rsid w:val="00EA67B1"/>
    <w:rsid w:val="00EA69A2"/>
    <w:rsid w:val="00EA6A59"/>
    <w:rsid w:val="00EA6C49"/>
    <w:rsid w:val="00EA6E66"/>
    <w:rsid w:val="00EA6EBD"/>
    <w:rsid w:val="00EA74C7"/>
    <w:rsid w:val="00EA75C2"/>
    <w:rsid w:val="00EA77D2"/>
    <w:rsid w:val="00EA7A06"/>
    <w:rsid w:val="00EA7BC7"/>
    <w:rsid w:val="00EA7CB3"/>
    <w:rsid w:val="00EB09AE"/>
    <w:rsid w:val="00EB0AEC"/>
    <w:rsid w:val="00EB0E3C"/>
    <w:rsid w:val="00EB0E62"/>
    <w:rsid w:val="00EB1533"/>
    <w:rsid w:val="00EB185F"/>
    <w:rsid w:val="00EB1A87"/>
    <w:rsid w:val="00EB1B2B"/>
    <w:rsid w:val="00EB1C04"/>
    <w:rsid w:val="00EB1D5A"/>
    <w:rsid w:val="00EB2019"/>
    <w:rsid w:val="00EB2023"/>
    <w:rsid w:val="00EB22BA"/>
    <w:rsid w:val="00EB2421"/>
    <w:rsid w:val="00EB2455"/>
    <w:rsid w:val="00EB249A"/>
    <w:rsid w:val="00EB24EF"/>
    <w:rsid w:val="00EB26C0"/>
    <w:rsid w:val="00EB26FC"/>
    <w:rsid w:val="00EB281A"/>
    <w:rsid w:val="00EB2B63"/>
    <w:rsid w:val="00EB2CA7"/>
    <w:rsid w:val="00EB2CFB"/>
    <w:rsid w:val="00EB2FED"/>
    <w:rsid w:val="00EB31D0"/>
    <w:rsid w:val="00EB327A"/>
    <w:rsid w:val="00EB3334"/>
    <w:rsid w:val="00EB337D"/>
    <w:rsid w:val="00EB34BB"/>
    <w:rsid w:val="00EB3EA1"/>
    <w:rsid w:val="00EB431A"/>
    <w:rsid w:val="00EB4769"/>
    <w:rsid w:val="00EB485A"/>
    <w:rsid w:val="00EB5394"/>
    <w:rsid w:val="00EB5473"/>
    <w:rsid w:val="00EB5C37"/>
    <w:rsid w:val="00EB5C9B"/>
    <w:rsid w:val="00EB5D2C"/>
    <w:rsid w:val="00EB5EA8"/>
    <w:rsid w:val="00EB63A4"/>
    <w:rsid w:val="00EB66E8"/>
    <w:rsid w:val="00EB66FB"/>
    <w:rsid w:val="00EB6890"/>
    <w:rsid w:val="00EB689C"/>
    <w:rsid w:val="00EB6A46"/>
    <w:rsid w:val="00EB6F39"/>
    <w:rsid w:val="00EB700F"/>
    <w:rsid w:val="00EB7389"/>
    <w:rsid w:val="00EB74AD"/>
    <w:rsid w:val="00EB76E5"/>
    <w:rsid w:val="00EB7C48"/>
    <w:rsid w:val="00EC01EB"/>
    <w:rsid w:val="00EC0463"/>
    <w:rsid w:val="00EC04D8"/>
    <w:rsid w:val="00EC05ED"/>
    <w:rsid w:val="00EC08E2"/>
    <w:rsid w:val="00EC0A08"/>
    <w:rsid w:val="00EC0B00"/>
    <w:rsid w:val="00EC0E7E"/>
    <w:rsid w:val="00EC15BB"/>
    <w:rsid w:val="00EC16EE"/>
    <w:rsid w:val="00EC1762"/>
    <w:rsid w:val="00EC1B98"/>
    <w:rsid w:val="00EC1DDC"/>
    <w:rsid w:val="00EC1EDB"/>
    <w:rsid w:val="00EC1FDC"/>
    <w:rsid w:val="00EC24FD"/>
    <w:rsid w:val="00EC258D"/>
    <w:rsid w:val="00EC266B"/>
    <w:rsid w:val="00EC276D"/>
    <w:rsid w:val="00EC277A"/>
    <w:rsid w:val="00EC2839"/>
    <w:rsid w:val="00EC285B"/>
    <w:rsid w:val="00EC2940"/>
    <w:rsid w:val="00EC299C"/>
    <w:rsid w:val="00EC2AD4"/>
    <w:rsid w:val="00EC2EA6"/>
    <w:rsid w:val="00EC2FDC"/>
    <w:rsid w:val="00EC33B4"/>
    <w:rsid w:val="00EC34FF"/>
    <w:rsid w:val="00EC356E"/>
    <w:rsid w:val="00EC36B9"/>
    <w:rsid w:val="00EC3EFA"/>
    <w:rsid w:val="00EC43B7"/>
    <w:rsid w:val="00EC4652"/>
    <w:rsid w:val="00EC471D"/>
    <w:rsid w:val="00EC4797"/>
    <w:rsid w:val="00EC489B"/>
    <w:rsid w:val="00EC4A9B"/>
    <w:rsid w:val="00EC4B11"/>
    <w:rsid w:val="00EC4D56"/>
    <w:rsid w:val="00EC4E35"/>
    <w:rsid w:val="00EC4E4D"/>
    <w:rsid w:val="00EC52C0"/>
    <w:rsid w:val="00EC5749"/>
    <w:rsid w:val="00EC5908"/>
    <w:rsid w:val="00EC5B8D"/>
    <w:rsid w:val="00EC5D73"/>
    <w:rsid w:val="00EC5F00"/>
    <w:rsid w:val="00EC5FED"/>
    <w:rsid w:val="00EC60F0"/>
    <w:rsid w:val="00EC67B9"/>
    <w:rsid w:val="00EC6F8C"/>
    <w:rsid w:val="00EC7203"/>
    <w:rsid w:val="00EC785F"/>
    <w:rsid w:val="00EC7954"/>
    <w:rsid w:val="00EC7C5B"/>
    <w:rsid w:val="00ED05FD"/>
    <w:rsid w:val="00ED0612"/>
    <w:rsid w:val="00ED06AE"/>
    <w:rsid w:val="00ED09F9"/>
    <w:rsid w:val="00ED0A09"/>
    <w:rsid w:val="00ED0EA6"/>
    <w:rsid w:val="00ED0FF3"/>
    <w:rsid w:val="00ED1532"/>
    <w:rsid w:val="00ED1906"/>
    <w:rsid w:val="00ED19EF"/>
    <w:rsid w:val="00ED2301"/>
    <w:rsid w:val="00ED24C1"/>
    <w:rsid w:val="00ED27C6"/>
    <w:rsid w:val="00ED2841"/>
    <w:rsid w:val="00ED2B69"/>
    <w:rsid w:val="00ED2DAC"/>
    <w:rsid w:val="00ED331D"/>
    <w:rsid w:val="00ED3B4F"/>
    <w:rsid w:val="00ED3E19"/>
    <w:rsid w:val="00ED41C7"/>
    <w:rsid w:val="00ED452C"/>
    <w:rsid w:val="00ED4754"/>
    <w:rsid w:val="00ED4F67"/>
    <w:rsid w:val="00ED502F"/>
    <w:rsid w:val="00ED5116"/>
    <w:rsid w:val="00ED51A6"/>
    <w:rsid w:val="00ED52EB"/>
    <w:rsid w:val="00ED5A88"/>
    <w:rsid w:val="00ED5B80"/>
    <w:rsid w:val="00ED5F82"/>
    <w:rsid w:val="00ED620E"/>
    <w:rsid w:val="00ED626A"/>
    <w:rsid w:val="00ED66F4"/>
    <w:rsid w:val="00ED720A"/>
    <w:rsid w:val="00ED7835"/>
    <w:rsid w:val="00ED7B2A"/>
    <w:rsid w:val="00ED7CFC"/>
    <w:rsid w:val="00ED7E43"/>
    <w:rsid w:val="00ED7F0D"/>
    <w:rsid w:val="00ED7FCC"/>
    <w:rsid w:val="00EE00EF"/>
    <w:rsid w:val="00EE0182"/>
    <w:rsid w:val="00EE0754"/>
    <w:rsid w:val="00EE11C3"/>
    <w:rsid w:val="00EE133F"/>
    <w:rsid w:val="00EE1801"/>
    <w:rsid w:val="00EE1A2A"/>
    <w:rsid w:val="00EE1A4F"/>
    <w:rsid w:val="00EE1DB0"/>
    <w:rsid w:val="00EE1EEC"/>
    <w:rsid w:val="00EE26B2"/>
    <w:rsid w:val="00EE2821"/>
    <w:rsid w:val="00EE28AD"/>
    <w:rsid w:val="00EE2E1B"/>
    <w:rsid w:val="00EE387E"/>
    <w:rsid w:val="00EE39DF"/>
    <w:rsid w:val="00EE3CF9"/>
    <w:rsid w:val="00EE3DDA"/>
    <w:rsid w:val="00EE3EA8"/>
    <w:rsid w:val="00EE4382"/>
    <w:rsid w:val="00EE4A0F"/>
    <w:rsid w:val="00EE4AB4"/>
    <w:rsid w:val="00EE4C60"/>
    <w:rsid w:val="00EE4D0D"/>
    <w:rsid w:val="00EE4D43"/>
    <w:rsid w:val="00EE4DE3"/>
    <w:rsid w:val="00EE514E"/>
    <w:rsid w:val="00EE528C"/>
    <w:rsid w:val="00EE533A"/>
    <w:rsid w:val="00EE559B"/>
    <w:rsid w:val="00EE5B3B"/>
    <w:rsid w:val="00EE5C41"/>
    <w:rsid w:val="00EE5EB0"/>
    <w:rsid w:val="00EE601B"/>
    <w:rsid w:val="00EE6033"/>
    <w:rsid w:val="00EE6474"/>
    <w:rsid w:val="00EE6A9B"/>
    <w:rsid w:val="00EE6A9E"/>
    <w:rsid w:val="00EE6B1C"/>
    <w:rsid w:val="00EE6B7C"/>
    <w:rsid w:val="00EE6BC6"/>
    <w:rsid w:val="00EE6E28"/>
    <w:rsid w:val="00EE72BB"/>
    <w:rsid w:val="00EE79B9"/>
    <w:rsid w:val="00EF00C6"/>
    <w:rsid w:val="00EF0118"/>
    <w:rsid w:val="00EF02AB"/>
    <w:rsid w:val="00EF02F8"/>
    <w:rsid w:val="00EF07B2"/>
    <w:rsid w:val="00EF08A4"/>
    <w:rsid w:val="00EF0947"/>
    <w:rsid w:val="00EF098C"/>
    <w:rsid w:val="00EF0B87"/>
    <w:rsid w:val="00EF136F"/>
    <w:rsid w:val="00EF13D8"/>
    <w:rsid w:val="00EF145C"/>
    <w:rsid w:val="00EF15B1"/>
    <w:rsid w:val="00EF17F2"/>
    <w:rsid w:val="00EF1E3B"/>
    <w:rsid w:val="00EF2021"/>
    <w:rsid w:val="00EF2118"/>
    <w:rsid w:val="00EF2626"/>
    <w:rsid w:val="00EF2714"/>
    <w:rsid w:val="00EF274A"/>
    <w:rsid w:val="00EF2B57"/>
    <w:rsid w:val="00EF2B9F"/>
    <w:rsid w:val="00EF30B7"/>
    <w:rsid w:val="00EF343B"/>
    <w:rsid w:val="00EF343E"/>
    <w:rsid w:val="00EF3773"/>
    <w:rsid w:val="00EF39B7"/>
    <w:rsid w:val="00EF3F55"/>
    <w:rsid w:val="00EF3F92"/>
    <w:rsid w:val="00EF4062"/>
    <w:rsid w:val="00EF4369"/>
    <w:rsid w:val="00EF43F1"/>
    <w:rsid w:val="00EF46B1"/>
    <w:rsid w:val="00EF4716"/>
    <w:rsid w:val="00EF47F9"/>
    <w:rsid w:val="00EF4E18"/>
    <w:rsid w:val="00EF54A1"/>
    <w:rsid w:val="00EF56BF"/>
    <w:rsid w:val="00EF575D"/>
    <w:rsid w:val="00EF5B3E"/>
    <w:rsid w:val="00EF5BE7"/>
    <w:rsid w:val="00EF5D1E"/>
    <w:rsid w:val="00EF62DD"/>
    <w:rsid w:val="00EF634F"/>
    <w:rsid w:val="00EF661F"/>
    <w:rsid w:val="00EF6708"/>
    <w:rsid w:val="00EF6C86"/>
    <w:rsid w:val="00EF6E19"/>
    <w:rsid w:val="00EF6E54"/>
    <w:rsid w:val="00EF7006"/>
    <w:rsid w:val="00EF709E"/>
    <w:rsid w:val="00EF71D2"/>
    <w:rsid w:val="00EF7590"/>
    <w:rsid w:val="00EF75D7"/>
    <w:rsid w:val="00EF7674"/>
    <w:rsid w:val="00EF78E4"/>
    <w:rsid w:val="00EF7A15"/>
    <w:rsid w:val="00EF7C87"/>
    <w:rsid w:val="00F00123"/>
    <w:rsid w:val="00F00127"/>
    <w:rsid w:val="00F0012A"/>
    <w:rsid w:val="00F002D6"/>
    <w:rsid w:val="00F00921"/>
    <w:rsid w:val="00F00A02"/>
    <w:rsid w:val="00F00A2C"/>
    <w:rsid w:val="00F00AFD"/>
    <w:rsid w:val="00F00C3A"/>
    <w:rsid w:val="00F00D78"/>
    <w:rsid w:val="00F00D96"/>
    <w:rsid w:val="00F00E0D"/>
    <w:rsid w:val="00F01047"/>
    <w:rsid w:val="00F01237"/>
    <w:rsid w:val="00F01488"/>
    <w:rsid w:val="00F01792"/>
    <w:rsid w:val="00F01931"/>
    <w:rsid w:val="00F019C6"/>
    <w:rsid w:val="00F02072"/>
    <w:rsid w:val="00F02503"/>
    <w:rsid w:val="00F027B7"/>
    <w:rsid w:val="00F02B78"/>
    <w:rsid w:val="00F0351A"/>
    <w:rsid w:val="00F0357A"/>
    <w:rsid w:val="00F037A2"/>
    <w:rsid w:val="00F03962"/>
    <w:rsid w:val="00F03971"/>
    <w:rsid w:val="00F03BA2"/>
    <w:rsid w:val="00F03BF5"/>
    <w:rsid w:val="00F03E1C"/>
    <w:rsid w:val="00F0437D"/>
    <w:rsid w:val="00F04E3C"/>
    <w:rsid w:val="00F04EAD"/>
    <w:rsid w:val="00F05395"/>
    <w:rsid w:val="00F05517"/>
    <w:rsid w:val="00F05770"/>
    <w:rsid w:val="00F062BB"/>
    <w:rsid w:val="00F06677"/>
    <w:rsid w:val="00F06740"/>
    <w:rsid w:val="00F067BD"/>
    <w:rsid w:val="00F069B8"/>
    <w:rsid w:val="00F06B05"/>
    <w:rsid w:val="00F06CF8"/>
    <w:rsid w:val="00F07141"/>
    <w:rsid w:val="00F071E8"/>
    <w:rsid w:val="00F07220"/>
    <w:rsid w:val="00F073D9"/>
    <w:rsid w:val="00F07683"/>
    <w:rsid w:val="00F07A6D"/>
    <w:rsid w:val="00F07F0B"/>
    <w:rsid w:val="00F101FA"/>
    <w:rsid w:val="00F103F0"/>
    <w:rsid w:val="00F105C3"/>
    <w:rsid w:val="00F10C6B"/>
    <w:rsid w:val="00F10FF0"/>
    <w:rsid w:val="00F1103E"/>
    <w:rsid w:val="00F111F0"/>
    <w:rsid w:val="00F1128C"/>
    <w:rsid w:val="00F113F0"/>
    <w:rsid w:val="00F1161D"/>
    <w:rsid w:val="00F11746"/>
    <w:rsid w:val="00F117B2"/>
    <w:rsid w:val="00F11B85"/>
    <w:rsid w:val="00F11CCA"/>
    <w:rsid w:val="00F11E07"/>
    <w:rsid w:val="00F122B7"/>
    <w:rsid w:val="00F1267E"/>
    <w:rsid w:val="00F1287C"/>
    <w:rsid w:val="00F128B4"/>
    <w:rsid w:val="00F12B57"/>
    <w:rsid w:val="00F12E69"/>
    <w:rsid w:val="00F12F82"/>
    <w:rsid w:val="00F1331F"/>
    <w:rsid w:val="00F1356A"/>
    <w:rsid w:val="00F13577"/>
    <w:rsid w:val="00F1382C"/>
    <w:rsid w:val="00F13861"/>
    <w:rsid w:val="00F13883"/>
    <w:rsid w:val="00F13B5B"/>
    <w:rsid w:val="00F13B88"/>
    <w:rsid w:val="00F13C6E"/>
    <w:rsid w:val="00F13D51"/>
    <w:rsid w:val="00F13FDE"/>
    <w:rsid w:val="00F14016"/>
    <w:rsid w:val="00F141D5"/>
    <w:rsid w:val="00F142F7"/>
    <w:rsid w:val="00F143AC"/>
    <w:rsid w:val="00F14EA7"/>
    <w:rsid w:val="00F14FED"/>
    <w:rsid w:val="00F153E1"/>
    <w:rsid w:val="00F154C8"/>
    <w:rsid w:val="00F154DB"/>
    <w:rsid w:val="00F15FA1"/>
    <w:rsid w:val="00F16039"/>
    <w:rsid w:val="00F16163"/>
    <w:rsid w:val="00F1622D"/>
    <w:rsid w:val="00F16648"/>
    <w:rsid w:val="00F1685A"/>
    <w:rsid w:val="00F16CCB"/>
    <w:rsid w:val="00F16CFD"/>
    <w:rsid w:val="00F16DEC"/>
    <w:rsid w:val="00F16EA3"/>
    <w:rsid w:val="00F17185"/>
    <w:rsid w:val="00F1729B"/>
    <w:rsid w:val="00F173F2"/>
    <w:rsid w:val="00F176D8"/>
    <w:rsid w:val="00F178DF"/>
    <w:rsid w:val="00F1798A"/>
    <w:rsid w:val="00F17BAE"/>
    <w:rsid w:val="00F17F59"/>
    <w:rsid w:val="00F20122"/>
    <w:rsid w:val="00F20296"/>
    <w:rsid w:val="00F203D1"/>
    <w:rsid w:val="00F20799"/>
    <w:rsid w:val="00F208E3"/>
    <w:rsid w:val="00F20B80"/>
    <w:rsid w:val="00F21569"/>
    <w:rsid w:val="00F216E5"/>
    <w:rsid w:val="00F217B4"/>
    <w:rsid w:val="00F217F1"/>
    <w:rsid w:val="00F219C0"/>
    <w:rsid w:val="00F219EE"/>
    <w:rsid w:val="00F21AC8"/>
    <w:rsid w:val="00F21D1F"/>
    <w:rsid w:val="00F2216C"/>
    <w:rsid w:val="00F22A31"/>
    <w:rsid w:val="00F22DCD"/>
    <w:rsid w:val="00F22F44"/>
    <w:rsid w:val="00F23128"/>
    <w:rsid w:val="00F23193"/>
    <w:rsid w:val="00F235E6"/>
    <w:rsid w:val="00F236FE"/>
    <w:rsid w:val="00F239BE"/>
    <w:rsid w:val="00F23F41"/>
    <w:rsid w:val="00F240ED"/>
    <w:rsid w:val="00F24171"/>
    <w:rsid w:val="00F24329"/>
    <w:rsid w:val="00F2432C"/>
    <w:rsid w:val="00F24528"/>
    <w:rsid w:val="00F246A8"/>
    <w:rsid w:val="00F247A3"/>
    <w:rsid w:val="00F248B9"/>
    <w:rsid w:val="00F25235"/>
    <w:rsid w:val="00F2548A"/>
    <w:rsid w:val="00F25668"/>
    <w:rsid w:val="00F257B3"/>
    <w:rsid w:val="00F25B60"/>
    <w:rsid w:val="00F25BC7"/>
    <w:rsid w:val="00F25C5D"/>
    <w:rsid w:val="00F25DAC"/>
    <w:rsid w:val="00F25F02"/>
    <w:rsid w:val="00F260C3"/>
    <w:rsid w:val="00F26564"/>
    <w:rsid w:val="00F266BD"/>
    <w:rsid w:val="00F266DB"/>
    <w:rsid w:val="00F26A34"/>
    <w:rsid w:val="00F26BBF"/>
    <w:rsid w:val="00F26CED"/>
    <w:rsid w:val="00F27426"/>
    <w:rsid w:val="00F278D9"/>
    <w:rsid w:val="00F279F5"/>
    <w:rsid w:val="00F27CC0"/>
    <w:rsid w:val="00F27F2E"/>
    <w:rsid w:val="00F30054"/>
    <w:rsid w:val="00F30552"/>
    <w:rsid w:val="00F306B2"/>
    <w:rsid w:val="00F3071D"/>
    <w:rsid w:val="00F30B7A"/>
    <w:rsid w:val="00F30C92"/>
    <w:rsid w:val="00F3130D"/>
    <w:rsid w:val="00F31363"/>
    <w:rsid w:val="00F314C3"/>
    <w:rsid w:val="00F31592"/>
    <w:rsid w:val="00F31CE9"/>
    <w:rsid w:val="00F32093"/>
    <w:rsid w:val="00F321DE"/>
    <w:rsid w:val="00F325A6"/>
    <w:rsid w:val="00F32716"/>
    <w:rsid w:val="00F327CE"/>
    <w:rsid w:val="00F32D42"/>
    <w:rsid w:val="00F32DA4"/>
    <w:rsid w:val="00F32E1E"/>
    <w:rsid w:val="00F32F4A"/>
    <w:rsid w:val="00F32F68"/>
    <w:rsid w:val="00F330C7"/>
    <w:rsid w:val="00F330DE"/>
    <w:rsid w:val="00F33193"/>
    <w:rsid w:val="00F33275"/>
    <w:rsid w:val="00F33386"/>
    <w:rsid w:val="00F333EF"/>
    <w:rsid w:val="00F33588"/>
    <w:rsid w:val="00F33985"/>
    <w:rsid w:val="00F33A20"/>
    <w:rsid w:val="00F33CEB"/>
    <w:rsid w:val="00F34484"/>
    <w:rsid w:val="00F345F0"/>
    <w:rsid w:val="00F3468B"/>
    <w:rsid w:val="00F346E2"/>
    <w:rsid w:val="00F34820"/>
    <w:rsid w:val="00F34829"/>
    <w:rsid w:val="00F349D3"/>
    <w:rsid w:val="00F34A40"/>
    <w:rsid w:val="00F34A9B"/>
    <w:rsid w:val="00F34BD7"/>
    <w:rsid w:val="00F34D2F"/>
    <w:rsid w:val="00F34D87"/>
    <w:rsid w:val="00F34D9D"/>
    <w:rsid w:val="00F34E5E"/>
    <w:rsid w:val="00F35145"/>
    <w:rsid w:val="00F352D9"/>
    <w:rsid w:val="00F35A96"/>
    <w:rsid w:val="00F35BE1"/>
    <w:rsid w:val="00F35BF0"/>
    <w:rsid w:val="00F36055"/>
    <w:rsid w:val="00F3650B"/>
    <w:rsid w:val="00F36A69"/>
    <w:rsid w:val="00F36ADB"/>
    <w:rsid w:val="00F37808"/>
    <w:rsid w:val="00F37A54"/>
    <w:rsid w:val="00F37B3B"/>
    <w:rsid w:val="00F37BB5"/>
    <w:rsid w:val="00F37F62"/>
    <w:rsid w:val="00F4003D"/>
    <w:rsid w:val="00F40055"/>
    <w:rsid w:val="00F401FF"/>
    <w:rsid w:val="00F4020B"/>
    <w:rsid w:val="00F4045D"/>
    <w:rsid w:val="00F4092C"/>
    <w:rsid w:val="00F40AD7"/>
    <w:rsid w:val="00F40BBA"/>
    <w:rsid w:val="00F40BFF"/>
    <w:rsid w:val="00F410BF"/>
    <w:rsid w:val="00F411B5"/>
    <w:rsid w:val="00F413A7"/>
    <w:rsid w:val="00F41955"/>
    <w:rsid w:val="00F41D00"/>
    <w:rsid w:val="00F41D0D"/>
    <w:rsid w:val="00F41F3C"/>
    <w:rsid w:val="00F422FF"/>
    <w:rsid w:val="00F42375"/>
    <w:rsid w:val="00F42732"/>
    <w:rsid w:val="00F42784"/>
    <w:rsid w:val="00F4280E"/>
    <w:rsid w:val="00F428EC"/>
    <w:rsid w:val="00F42E7B"/>
    <w:rsid w:val="00F42EFB"/>
    <w:rsid w:val="00F43309"/>
    <w:rsid w:val="00F433C3"/>
    <w:rsid w:val="00F4387F"/>
    <w:rsid w:val="00F43AED"/>
    <w:rsid w:val="00F43B63"/>
    <w:rsid w:val="00F43CD6"/>
    <w:rsid w:val="00F43F55"/>
    <w:rsid w:val="00F442D1"/>
    <w:rsid w:val="00F44CA2"/>
    <w:rsid w:val="00F44D42"/>
    <w:rsid w:val="00F45668"/>
    <w:rsid w:val="00F45862"/>
    <w:rsid w:val="00F45C3F"/>
    <w:rsid w:val="00F4611C"/>
    <w:rsid w:val="00F467E6"/>
    <w:rsid w:val="00F469EC"/>
    <w:rsid w:val="00F46A5F"/>
    <w:rsid w:val="00F46A7E"/>
    <w:rsid w:val="00F46FB6"/>
    <w:rsid w:val="00F46FD6"/>
    <w:rsid w:val="00F47686"/>
    <w:rsid w:val="00F47D45"/>
    <w:rsid w:val="00F47E00"/>
    <w:rsid w:val="00F47EB1"/>
    <w:rsid w:val="00F50178"/>
    <w:rsid w:val="00F501A8"/>
    <w:rsid w:val="00F5098B"/>
    <w:rsid w:val="00F50C04"/>
    <w:rsid w:val="00F50F9C"/>
    <w:rsid w:val="00F510F9"/>
    <w:rsid w:val="00F51154"/>
    <w:rsid w:val="00F517A9"/>
    <w:rsid w:val="00F52247"/>
    <w:rsid w:val="00F52266"/>
    <w:rsid w:val="00F52791"/>
    <w:rsid w:val="00F52A3B"/>
    <w:rsid w:val="00F533CF"/>
    <w:rsid w:val="00F53459"/>
    <w:rsid w:val="00F534B2"/>
    <w:rsid w:val="00F535F5"/>
    <w:rsid w:val="00F53A37"/>
    <w:rsid w:val="00F53E73"/>
    <w:rsid w:val="00F5405D"/>
    <w:rsid w:val="00F54318"/>
    <w:rsid w:val="00F543E5"/>
    <w:rsid w:val="00F54576"/>
    <w:rsid w:val="00F549BF"/>
    <w:rsid w:val="00F54B21"/>
    <w:rsid w:val="00F54B98"/>
    <w:rsid w:val="00F54DE8"/>
    <w:rsid w:val="00F553FA"/>
    <w:rsid w:val="00F557A7"/>
    <w:rsid w:val="00F5582F"/>
    <w:rsid w:val="00F55922"/>
    <w:rsid w:val="00F559B3"/>
    <w:rsid w:val="00F564C0"/>
    <w:rsid w:val="00F56595"/>
    <w:rsid w:val="00F566BD"/>
    <w:rsid w:val="00F567C4"/>
    <w:rsid w:val="00F56984"/>
    <w:rsid w:val="00F56BC2"/>
    <w:rsid w:val="00F56C15"/>
    <w:rsid w:val="00F56E82"/>
    <w:rsid w:val="00F57129"/>
    <w:rsid w:val="00F5728F"/>
    <w:rsid w:val="00F57773"/>
    <w:rsid w:val="00F5779B"/>
    <w:rsid w:val="00F578D5"/>
    <w:rsid w:val="00F600B6"/>
    <w:rsid w:val="00F601E3"/>
    <w:rsid w:val="00F6038E"/>
    <w:rsid w:val="00F6043A"/>
    <w:rsid w:val="00F6065A"/>
    <w:rsid w:val="00F60672"/>
    <w:rsid w:val="00F606FA"/>
    <w:rsid w:val="00F60955"/>
    <w:rsid w:val="00F6107D"/>
    <w:rsid w:val="00F613F7"/>
    <w:rsid w:val="00F61647"/>
    <w:rsid w:val="00F6304B"/>
    <w:rsid w:val="00F634FE"/>
    <w:rsid w:val="00F63C2C"/>
    <w:rsid w:val="00F63CB0"/>
    <w:rsid w:val="00F63E95"/>
    <w:rsid w:val="00F63FE5"/>
    <w:rsid w:val="00F64196"/>
    <w:rsid w:val="00F6436F"/>
    <w:rsid w:val="00F648C0"/>
    <w:rsid w:val="00F64B81"/>
    <w:rsid w:val="00F64D88"/>
    <w:rsid w:val="00F64E54"/>
    <w:rsid w:val="00F6510F"/>
    <w:rsid w:val="00F651C0"/>
    <w:rsid w:val="00F6527E"/>
    <w:rsid w:val="00F653BA"/>
    <w:rsid w:val="00F65C0F"/>
    <w:rsid w:val="00F65F59"/>
    <w:rsid w:val="00F660D3"/>
    <w:rsid w:val="00F66546"/>
    <w:rsid w:val="00F6658A"/>
    <w:rsid w:val="00F66784"/>
    <w:rsid w:val="00F668CF"/>
    <w:rsid w:val="00F66A38"/>
    <w:rsid w:val="00F66AFE"/>
    <w:rsid w:val="00F66C2D"/>
    <w:rsid w:val="00F671B5"/>
    <w:rsid w:val="00F674BE"/>
    <w:rsid w:val="00F67ACA"/>
    <w:rsid w:val="00F67EE9"/>
    <w:rsid w:val="00F70A47"/>
    <w:rsid w:val="00F70D84"/>
    <w:rsid w:val="00F71439"/>
    <w:rsid w:val="00F715AF"/>
    <w:rsid w:val="00F716F1"/>
    <w:rsid w:val="00F718CA"/>
    <w:rsid w:val="00F71C2D"/>
    <w:rsid w:val="00F71E4A"/>
    <w:rsid w:val="00F71E5A"/>
    <w:rsid w:val="00F71E8F"/>
    <w:rsid w:val="00F724C9"/>
    <w:rsid w:val="00F729A8"/>
    <w:rsid w:val="00F72BD8"/>
    <w:rsid w:val="00F73286"/>
    <w:rsid w:val="00F73327"/>
    <w:rsid w:val="00F73686"/>
    <w:rsid w:val="00F73853"/>
    <w:rsid w:val="00F73D47"/>
    <w:rsid w:val="00F74418"/>
    <w:rsid w:val="00F7442E"/>
    <w:rsid w:val="00F747E8"/>
    <w:rsid w:val="00F74837"/>
    <w:rsid w:val="00F7491B"/>
    <w:rsid w:val="00F749C4"/>
    <w:rsid w:val="00F74A11"/>
    <w:rsid w:val="00F74D18"/>
    <w:rsid w:val="00F74D80"/>
    <w:rsid w:val="00F74EFA"/>
    <w:rsid w:val="00F750FC"/>
    <w:rsid w:val="00F7533F"/>
    <w:rsid w:val="00F75733"/>
    <w:rsid w:val="00F75766"/>
    <w:rsid w:val="00F75D95"/>
    <w:rsid w:val="00F769C1"/>
    <w:rsid w:val="00F76D4A"/>
    <w:rsid w:val="00F76FC4"/>
    <w:rsid w:val="00F7705F"/>
    <w:rsid w:val="00F77172"/>
    <w:rsid w:val="00F772E9"/>
    <w:rsid w:val="00F77715"/>
    <w:rsid w:val="00F77DD7"/>
    <w:rsid w:val="00F77E13"/>
    <w:rsid w:val="00F801E0"/>
    <w:rsid w:val="00F807C9"/>
    <w:rsid w:val="00F80A4A"/>
    <w:rsid w:val="00F80AAC"/>
    <w:rsid w:val="00F80BA3"/>
    <w:rsid w:val="00F816D6"/>
    <w:rsid w:val="00F818F0"/>
    <w:rsid w:val="00F81A34"/>
    <w:rsid w:val="00F81D3D"/>
    <w:rsid w:val="00F81E29"/>
    <w:rsid w:val="00F820C4"/>
    <w:rsid w:val="00F823CE"/>
    <w:rsid w:val="00F82526"/>
    <w:rsid w:val="00F82695"/>
    <w:rsid w:val="00F8299D"/>
    <w:rsid w:val="00F82A1B"/>
    <w:rsid w:val="00F82C05"/>
    <w:rsid w:val="00F82C41"/>
    <w:rsid w:val="00F82D92"/>
    <w:rsid w:val="00F82EDF"/>
    <w:rsid w:val="00F83037"/>
    <w:rsid w:val="00F83214"/>
    <w:rsid w:val="00F83262"/>
    <w:rsid w:val="00F835F4"/>
    <w:rsid w:val="00F83815"/>
    <w:rsid w:val="00F83A91"/>
    <w:rsid w:val="00F83B84"/>
    <w:rsid w:val="00F83F5F"/>
    <w:rsid w:val="00F840D2"/>
    <w:rsid w:val="00F8427A"/>
    <w:rsid w:val="00F843DF"/>
    <w:rsid w:val="00F84803"/>
    <w:rsid w:val="00F84810"/>
    <w:rsid w:val="00F84F07"/>
    <w:rsid w:val="00F84F6A"/>
    <w:rsid w:val="00F85303"/>
    <w:rsid w:val="00F854A5"/>
    <w:rsid w:val="00F8589F"/>
    <w:rsid w:val="00F8594F"/>
    <w:rsid w:val="00F85BAC"/>
    <w:rsid w:val="00F85C2F"/>
    <w:rsid w:val="00F85CD4"/>
    <w:rsid w:val="00F85E3D"/>
    <w:rsid w:val="00F85E47"/>
    <w:rsid w:val="00F8646A"/>
    <w:rsid w:val="00F864ED"/>
    <w:rsid w:val="00F866AB"/>
    <w:rsid w:val="00F868D0"/>
    <w:rsid w:val="00F86967"/>
    <w:rsid w:val="00F86AD5"/>
    <w:rsid w:val="00F86B72"/>
    <w:rsid w:val="00F86D65"/>
    <w:rsid w:val="00F86E21"/>
    <w:rsid w:val="00F870DD"/>
    <w:rsid w:val="00F872B2"/>
    <w:rsid w:val="00F874E8"/>
    <w:rsid w:val="00F87525"/>
    <w:rsid w:val="00F879AF"/>
    <w:rsid w:val="00F87B0C"/>
    <w:rsid w:val="00F87B81"/>
    <w:rsid w:val="00F87D4F"/>
    <w:rsid w:val="00F87FFD"/>
    <w:rsid w:val="00F90231"/>
    <w:rsid w:val="00F90324"/>
    <w:rsid w:val="00F904E3"/>
    <w:rsid w:val="00F9074B"/>
    <w:rsid w:val="00F90B01"/>
    <w:rsid w:val="00F90BF6"/>
    <w:rsid w:val="00F90CF0"/>
    <w:rsid w:val="00F90DF1"/>
    <w:rsid w:val="00F90F61"/>
    <w:rsid w:val="00F91BF5"/>
    <w:rsid w:val="00F923C9"/>
    <w:rsid w:val="00F92531"/>
    <w:rsid w:val="00F9272C"/>
    <w:rsid w:val="00F929F2"/>
    <w:rsid w:val="00F92B54"/>
    <w:rsid w:val="00F92FC1"/>
    <w:rsid w:val="00F92FE7"/>
    <w:rsid w:val="00F9312B"/>
    <w:rsid w:val="00F93D71"/>
    <w:rsid w:val="00F940B8"/>
    <w:rsid w:val="00F94186"/>
    <w:rsid w:val="00F94398"/>
    <w:rsid w:val="00F94DDF"/>
    <w:rsid w:val="00F95096"/>
    <w:rsid w:val="00F95757"/>
    <w:rsid w:val="00F9580A"/>
    <w:rsid w:val="00F95A6D"/>
    <w:rsid w:val="00F95B28"/>
    <w:rsid w:val="00F95C9A"/>
    <w:rsid w:val="00F95CD7"/>
    <w:rsid w:val="00F95D23"/>
    <w:rsid w:val="00F9614F"/>
    <w:rsid w:val="00F96332"/>
    <w:rsid w:val="00F9639A"/>
    <w:rsid w:val="00F96630"/>
    <w:rsid w:val="00F967EB"/>
    <w:rsid w:val="00F96811"/>
    <w:rsid w:val="00F96945"/>
    <w:rsid w:val="00F9773C"/>
    <w:rsid w:val="00FA0B59"/>
    <w:rsid w:val="00FA1195"/>
    <w:rsid w:val="00FA11E8"/>
    <w:rsid w:val="00FA13C7"/>
    <w:rsid w:val="00FA1536"/>
    <w:rsid w:val="00FA15E8"/>
    <w:rsid w:val="00FA174E"/>
    <w:rsid w:val="00FA1BAF"/>
    <w:rsid w:val="00FA1DEC"/>
    <w:rsid w:val="00FA21A2"/>
    <w:rsid w:val="00FA233F"/>
    <w:rsid w:val="00FA2545"/>
    <w:rsid w:val="00FA2869"/>
    <w:rsid w:val="00FA2B92"/>
    <w:rsid w:val="00FA2FC9"/>
    <w:rsid w:val="00FA3477"/>
    <w:rsid w:val="00FA35F0"/>
    <w:rsid w:val="00FA3857"/>
    <w:rsid w:val="00FA3884"/>
    <w:rsid w:val="00FA39FC"/>
    <w:rsid w:val="00FA3A41"/>
    <w:rsid w:val="00FA3FAA"/>
    <w:rsid w:val="00FA3FF0"/>
    <w:rsid w:val="00FA40D0"/>
    <w:rsid w:val="00FA4649"/>
    <w:rsid w:val="00FA47A2"/>
    <w:rsid w:val="00FA48CC"/>
    <w:rsid w:val="00FA48DF"/>
    <w:rsid w:val="00FA4A00"/>
    <w:rsid w:val="00FA4E70"/>
    <w:rsid w:val="00FA5872"/>
    <w:rsid w:val="00FA5901"/>
    <w:rsid w:val="00FA59B7"/>
    <w:rsid w:val="00FA5B65"/>
    <w:rsid w:val="00FA5D58"/>
    <w:rsid w:val="00FA5D7B"/>
    <w:rsid w:val="00FA6221"/>
    <w:rsid w:val="00FA64B7"/>
    <w:rsid w:val="00FA654C"/>
    <w:rsid w:val="00FA684A"/>
    <w:rsid w:val="00FA689F"/>
    <w:rsid w:val="00FA6B66"/>
    <w:rsid w:val="00FA700E"/>
    <w:rsid w:val="00FA731E"/>
    <w:rsid w:val="00FA7D9D"/>
    <w:rsid w:val="00FA7E60"/>
    <w:rsid w:val="00FB0586"/>
    <w:rsid w:val="00FB0C17"/>
    <w:rsid w:val="00FB0DD0"/>
    <w:rsid w:val="00FB0E58"/>
    <w:rsid w:val="00FB0E96"/>
    <w:rsid w:val="00FB12AE"/>
    <w:rsid w:val="00FB15B9"/>
    <w:rsid w:val="00FB1743"/>
    <w:rsid w:val="00FB1848"/>
    <w:rsid w:val="00FB19E9"/>
    <w:rsid w:val="00FB1E0B"/>
    <w:rsid w:val="00FB1E2F"/>
    <w:rsid w:val="00FB1FD1"/>
    <w:rsid w:val="00FB22AE"/>
    <w:rsid w:val="00FB29FF"/>
    <w:rsid w:val="00FB2AD0"/>
    <w:rsid w:val="00FB2B88"/>
    <w:rsid w:val="00FB2D52"/>
    <w:rsid w:val="00FB2D92"/>
    <w:rsid w:val="00FB2E20"/>
    <w:rsid w:val="00FB2F23"/>
    <w:rsid w:val="00FB36C6"/>
    <w:rsid w:val="00FB376B"/>
    <w:rsid w:val="00FB37D9"/>
    <w:rsid w:val="00FB390A"/>
    <w:rsid w:val="00FB3AA2"/>
    <w:rsid w:val="00FB475C"/>
    <w:rsid w:val="00FB4B9E"/>
    <w:rsid w:val="00FB4BEE"/>
    <w:rsid w:val="00FB4D71"/>
    <w:rsid w:val="00FB4D9E"/>
    <w:rsid w:val="00FB4DF1"/>
    <w:rsid w:val="00FB5680"/>
    <w:rsid w:val="00FB57E1"/>
    <w:rsid w:val="00FB5B7E"/>
    <w:rsid w:val="00FB5E48"/>
    <w:rsid w:val="00FB62D2"/>
    <w:rsid w:val="00FB62F9"/>
    <w:rsid w:val="00FB63E1"/>
    <w:rsid w:val="00FB64E5"/>
    <w:rsid w:val="00FB6652"/>
    <w:rsid w:val="00FB68CA"/>
    <w:rsid w:val="00FB6A32"/>
    <w:rsid w:val="00FB6AF0"/>
    <w:rsid w:val="00FB6B6C"/>
    <w:rsid w:val="00FB6B8E"/>
    <w:rsid w:val="00FB6BF2"/>
    <w:rsid w:val="00FB6C67"/>
    <w:rsid w:val="00FB7231"/>
    <w:rsid w:val="00FB72C7"/>
    <w:rsid w:val="00FB769F"/>
    <w:rsid w:val="00FB783E"/>
    <w:rsid w:val="00FB7B25"/>
    <w:rsid w:val="00FB7F3D"/>
    <w:rsid w:val="00FC0222"/>
    <w:rsid w:val="00FC05B7"/>
    <w:rsid w:val="00FC068C"/>
    <w:rsid w:val="00FC0748"/>
    <w:rsid w:val="00FC0B3E"/>
    <w:rsid w:val="00FC0C93"/>
    <w:rsid w:val="00FC0F5A"/>
    <w:rsid w:val="00FC1623"/>
    <w:rsid w:val="00FC16A1"/>
    <w:rsid w:val="00FC190E"/>
    <w:rsid w:val="00FC19F3"/>
    <w:rsid w:val="00FC1CC8"/>
    <w:rsid w:val="00FC1FEB"/>
    <w:rsid w:val="00FC216D"/>
    <w:rsid w:val="00FC23DF"/>
    <w:rsid w:val="00FC2470"/>
    <w:rsid w:val="00FC24D0"/>
    <w:rsid w:val="00FC273D"/>
    <w:rsid w:val="00FC283E"/>
    <w:rsid w:val="00FC2910"/>
    <w:rsid w:val="00FC2981"/>
    <w:rsid w:val="00FC2A99"/>
    <w:rsid w:val="00FC30C6"/>
    <w:rsid w:val="00FC3167"/>
    <w:rsid w:val="00FC32EC"/>
    <w:rsid w:val="00FC33E0"/>
    <w:rsid w:val="00FC366C"/>
    <w:rsid w:val="00FC39F4"/>
    <w:rsid w:val="00FC3A44"/>
    <w:rsid w:val="00FC3C61"/>
    <w:rsid w:val="00FC3D7B"/>
    <w:rsid w:val="00FC450E"/>
    <w:rsid w:val="00FC48A7"/>
    <w:rsid w:val="00FC4D63"/>
    <w:rsid w:val="00FC5C22"/>
    <w:rsid w:val="00FC5D3A"/>
    <w:rsid w:val="00FC5DC8"/>
    <w:rsid w:val="00FC6136"/>
    <w:rsid w:val="00FC6259"/>
    <w:rsid w:val="00FC62BB"/>
    <w:rsid w:val="00FC6597"/>
    <w:rsid w:val="00FC6D7C"/>
    <w:rsid w:val="00FC7357"/>
    <w:rsid w:val="00FC7570"/>
    <w:rsid w:val="00FC7746"/>
    <w:rsid w:val="00FC7867"/>
    <w:rsid w:val="00FC7952"/>
    <w:rsid w:val="00FC79C5"/>
    <w:rsid w:val="00FC7DB7"/>
    <w:rsid w:val="00FC7E29"/>
    <w:rsid w:val="00FC7E60"/>
    <w:rsid w:val="00FC7E70"/>
    <w:rsid w:val="00FC7EED"/>
    <w:rsid w:val="00FC7F0E"/>
    <w:rsid w:val="00FD00C5"/>
    <w:rsid w:val="00FD011F"/>
    <w:rsid w:val="00FD02FD"/>
    <w:rsid w:val="00FD03C1"/>
    <w:rsid w:val="00FD0545"/>
    <w:rsid w:val="00FD0721"/>
    <w:rsid w:val="00FD0BFF"/>
    <w:rsid w:val="00FD0CEB"/>
    <w:rsid w:val="00FD0E94"/>
    <w:rsid w:val="00FD1354"/>
    <w:rsid w:val="00FD1B24"/>
    <w:rsid w:val="00FD1BD0"/>
    <w:rsid w:val="00FD1C44"/>
    <w:rsid w:val="00FD1DBE"/>
    <w:rsid w:val="00FD1DDA"/>
    <w:rsid w:val="00FD225D"/>
    <w:rsid w:val="00FD2368"/>
    <w:rsid w:val="00FD2B0D"/>
    <w:rsid w:val="00FD31C8"/>
    <w:rsid w:val="00FD3CD8"/>
    <w:rsid w:val="00FD3FB6"/>
    <w:rsid w:val="00FD43DB"/>
    <w:rsid w:val="00FD441C"/>
    <w:rsid w:val="00FD44BA"/>
    <w:rsid w:val="00FD466E"/>
    <w:rsid w:val="00FD4A2C"/>
    <w:rsid w:val="00FD4B9E"/>
    <w:rsid w:val="00FD4CFE"/>
    <w:rsid w:val="00FD4DF7"/>
    <w:rsid w:val="00FD4FA5"/>
    <w:rsid w:val="00FD4FAD"/>
    <w:rsid w:val="00FD50E5"/>
    <w:rsid w:val="00FD5247"/>
    <w:rsid w:val="00FD53B3"/>
    <w:rsid w:val="00FD56CE"/>
    <w:rsid w:val="00FD5891"/>
    <w:rsid w:val="00FD58B4"/>
    <w:rsid w:val="00FD59A3"/>
    <w:rsid w:val="00FD5D09"/>
    <w:rsid w:val="00FD62DA"/>
    <w:rsid w:val="00FD6516"/>
    <w:rsid w:val="00FD6549"/>
    <w:rsid w:val="00FD6599"/>
    <w:rsid w:val="00FD6694"/>
    <w:rsid w:val="00FD684E"/>
    <w:rsid w:val="00FD6DF7"/>
    <w:rsid w:val="00FD6E1E"/>
    <w:rsid w:val="00FD73EE"/>
    <w:rsid w:val="00FD7B00"/>
    <w:rsid w:val="00FD7C97"/>
    <w:rsid w:val="00FD7D2C"/>
    <w:rsid w:val="00FD7D5B"/>
    <w:rsid w:val="00FD7EF2"/>
    <w:rsid w:val="00FE0005"/>
    <w:rsid w:val="00FE0138"/>
    <w:rsid w:val="00FE0339"/>
    <w:rsid w:val="00FE05B2"/>
    <w:rsid w:val="00FE09EC"/>
    <w:rsid w:val="00FE0C6C"/>
    <w:rsid w:val="00FE0D20"/>
    <w:rsid w:val="00FE0F1B"/>
    <w:rsid w:val="00FE1C4D"/>
    <w:rsid w:val="00FE1C5C"/>
    <w:rsid w:val="00FE20A9"/>
    <w:rsid w:val="00FE21FE"/>
    <w:rsid w:val="00FE24C2"/>
    <w:rsid w:val="00FE2701"/>
    <w:rsid w:val="00FE2A44"/>
    <w:rsid w:val="00FE2B06"/>
    <w:rsid w:val="00FE2CC1"/>
    <w:rsid w:val="00FE2EDA"/>
    <w:rsid w:val="00FE3491"/>
    <w:rsid w:val="00FE35B6"/>
    <w:rsid w:val="00FE3DC9"/>
    <w:rsid w:val="00FE4307"/>
    <w:rsid w:val="00FE4344"/>
    <w:rsid w:val="00FE47E8"/>
    <w:rsid w:val="00FE4B3C"/>
    <w:rsid w:val="00FE4DAF"/>
    <w:rsid w:val="00FE54EE"/>
    <w:rsid w:val="00FE563B"/>
    <w:rsid w:val="00FE56BB"/>
    <w:rsid w:val="00FE59C2"/>
    <w:rsid w:val="00FE5FFD"/>
    <w:rsid w:val="00FE6300"/>
    <w:rsid w:val="00FE64AF"/>
    <w:rsid w:val="00FE69EF"/>
    <w:rsid w:val="00FE6C0F"/>
    <w:rsid w:val="00FE6C97"/>
    <w:rsid w:val="00FE6D2D"/>
    <w:rsid w:val="00FE6DF9"/>
    <w:rsid w:val="00FE7457"/>
    <w:rsid w:val="00FE750B"/>
    <w:rsid w:val="00FE760E"/>
    <w:rsid w:val="00FE77F7"/>
    <w:rsid w:val="00FE7D53"/>
    <w:rsid w:val="00FF013F"/>
    <w:rsid w:val="00FF0B54"/>
    <w:rsid w:val="00FF0BA5"/>
    <w:rsid w:val="00FF0DE8"/>
    <w:rsid w:val="00FF1009"/>
    <w:rsid w:val="00FF12C0"/>
    <w:rsid w:val="00FF15C6"/>
    <w:rsid w:val="00FF18D0"/>
    <w:rsid w:val="00FF1F45"/>
    <w:rsid w:val="00FF2416"/>
    <w:rsid w:val="00FF2783"/>
    <w:rsid w:val="00FF296E"/>
    <w:rsid w:val="00FF2C9E"/>
    <w:rsid w:val="00FF2CC6"/>
    <w:rsid w:val="00FF2E2C"/>
    <w:rsid w:val="00FF3074"/>
    <w:rsid w:val="00FF312E"/>
    <w:rsid w:val="00FF342C"/>
    <w:rsid w:val="00FF364D"/>
    <w:rsid w:val="00FF371F"/>
    <w:rsid w:val="00FF3927"/>
    <w:rsid w:val="00FF3C63"/>
    <w:rsid w:val="00FF429F"/>
    <w:rsid w:val="00FF4948"/>
    <w:rsid w:val="00FF4AF2"/>
    <w:rsid w:val="00FF4BDA"/>
    <w:rsid w:val="00FF4C37"/>
    <w:rsid w:val="00FF5330"/>
    <w:rsid w:val="00FF54AA"/>
    <w:rsid w:val="00FF5625"/>
    <w:rsid w:val="00FF5963"/>
    <w:rsid w:val="00FF59D0"/>
    <w:rsid w:val="00FF5AD2"/>
    <w:rsid w:val="00FF5FCC"/>
    <w:rsid w:val="00FF677F"/>
    <w:rsid w:val="00FF6804"/>
    <w:rsid w:val="00FF68CE"/>
    <w:rsid w:val="00FF6B8A"/>
    <w:rsid w:val="00FF6FF0"/>
    <w:rsid w:val="00FF75AF"/>
    <w:rsid w:val="00FF7688"/>
    <w:rsid w:val="00FF7731"/>
    <w:rsid w:val="00FF7746"/>
    <w:rsid w:val="00FF7B1E"/>
    <w:rsid w:val="03AFF443"/>
    <w:rsid w:val="05577E23"/>
    <w:rsid w:val="056CFEC3"/>
    <w:rsid w:val="05ED8671"/>
    <w:rsid w:val="0670A5C6"/>
    <w:rsid w:val="09AEAA7C"/>
    <w:rsid w:val="09FD47A4"/>
    <w:rsid w:val="0B70F288"/>
    <w:rsid w:val="0B957F35"/>
    <w:rsid w:val="0BAB075C"/>
    <w:rsid w:val="0C8C287F"/>
    <w:rsid w:val="0D558E41"/>
    <w:rsid w:val="0EE9E14E"/>
    <w:rsid w:val="106EE7F1"/>
    <w:rsid w:val="10CBAA01"/>
    <w:rsid w:val="141E144E"/>
    <w:rsid w:val="151B1003"/>
    <w:rsid w:val="17C9E539"/>
    <w:rsid w:val="1890DD92"/>
    <w:rsid w:val="1A1A3791"/>
    <w:rsid w:val="1A9235A8"/>
    <w:rsid w:val="1B2E065B"/>
    <w:rsid w:val="1D5939C4"/>
    <w:rsid w:val="1DB1671D"/>
    <w:rsid w:val="212E83E4"/>
    <w:rsid w:val="219E6123"/>
    <w:rsid w:val="22D0F26C"/>
    <w:rsid w:val="24664BD4"/>
    <w:rsid w:val="2498C708"/>
    <w:rsid w:val="267E814D"/>
    <w:rsid w:val="26E3F218"/>
    <w:rsid w:val="26EFDF7D"/>
    <w:rsid w:val="2774AA16"/>
    <w:rsid w:val="279B175B"/>
    <w:rsid w:val="2813EC5C"/>
    <w:rsid w:val="299FBF53"/>
    <w:rsid w:val="29BA56D9"/>
    <w:rsid w:val="2B02AA18"/>
    <w:rsid w:val="2B3BAAE2"/>
    <w:rsid w:val="2B8A9D84"/>
    <w:rsid w:val="2D585B50"/>
    <w:rsid w:val="2DF046B3"/>
    <w:rsid w:val="2E36F813"/>
    <w:rsid w:val="2E670E70"/>
    <w:rsid w:val="300E346F"/>
    <w:rsid w:val="303E3DFE"/>
    <w:rsid w:val="304A71A4"/>
    <w:rsid w:val="30B70D8C"/>
    <w:rsid w:val="3291C1E7"/>
    <w:rsid w:val="32A9A27D"/>
    <w:rsid w:val="3322A39E"/>
    <w:rsid w:val="3384AA44"/>
    <w:rsid w:val="35B36225"/>
    <w:rsid w:val="37A94C82"/>
    <w:rsid w:val="39B50F37"/>
    <w:rsid w:val="39F8DEB4"/>
    <w:rsid w:val="3AE0ED44"/>
    <w:rsid w:val="3DA8010D"/>
    <w:rsid w:val="3DBBD7E2"/>
    <w:rsid w:val="3F1C839C"/>
    <w:rsid w:val="3FC5D0E1"/>
    <w:rsid w:val="40919EA3"/>
    <w:rsid w:val="410AF385"/>
    <w:rsid w:val="4254D974"/>
    <w:rsid w:val="4388E4F4"/>
    <w:rsid w:val="4482A1F5"/>
    <w:rsid w:val="4AEC4217"/>
    <w:rsid w:val="4B4D6FF7"/>
    <w:rsid w:val="4C05B662"/>
    <w:rsid w:val="4DD4A545"/>
    <w:rsid w:val="4E948E2E"/>
    <w:rsid w:val="4F223A03"/>
    <w:rsid w:val="4F899E88"/>
    <w:rsid w:val="51E6BF53"/>
    <w:rsid w:val="55788DEA"/>
    <w:rsid w:val="557FC58D"/>
    <w:rsid w:val="58309923"/>
    <w:rsid w:val="5951E40E"/>
    <w:rsid w:val="59E59ADA"/>
    <w:rsid w:val="5B4CCF58"/>
    <w:rsid w:val="5E4277BC"/>
    <w:rsid w:val="5FCD10F0"/>
    <w:rsid w:val="60133323"/>
    <w:rsid w:val="601A0937"/>
    <w:rsid w:val="6155715E"/>
    <w:rsid w:val="63785FE3"/>
    <w:rsid w:val="6523B251"/>
    <w:rsid w:val="65335913"/>
    <w:rsid w:val="67031ABF"/>
    <w:rsid w:val="673B6D00"/>
    <w:rsid w:val="67970D28"/>
    <w:rsid w:val="6826BFEC"/>
    <w:rsid w:val="68927C4C"/>
    <w:rsid w:val="689E4D22"/>
    <w:rsid w:val="6A87E111"/>
    <w:rsid w:val="6C05E0BE"/>
    <w:rsid w:val="6D60DDCB"/>
    <w:rsid w:val="7166544B"/>
    <w:rsid w:val="7173EB55"/>
    <w:rsid w:val="71ABFEF1"/>
    <w:rsid w:val="7347CF52"/>
    <w:rsid w:val="75DEA9F8"/>
    <w:rsid w:val="76CFEB10"/>
    <w:rsid w:val="76DEBDFE"/>
    <w:rsid w:val="7730EBF0"/>
    <w:rsid w:val="785857A8"/>
    <w:rsid w:val="78860026"/>
    <w:rsid w:val="78DE268A"/>
    <w:rsid w:val="7BBB0D40"/>
    <w:rsid w:val="7C8A6C29"/>
    <w:rsid w:val="7E007001"/>
    <w:rsid w:val="7E7C3E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85D8DC"/>
  <w15:docId w15:val="{C3CECC4B-1CE6-427A-B915-546845D26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ACB"/>
  </w:style>
  <w:style w:type="paragraph" w:styleId="Heading2">
    <w:name w:val="heading 2"/>
    <w:basedOn w:val="Normal"/>
    <w:next w:val="Normal"/>
    <w:link w:val="Heading2Char"/>
    <w:uiPriority w:val="9"/>
    <w:semiHidden/>
    <w:unhideWhenUsed/>
    <w:qFormat/>
    <w:rsid w:val="004F70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901DED"/>
    <w:pPr>
      <w:keepNext/>
      <w:spacing w:after="0" w:line="240" w:lineRule="auto"/>
      <w:ind w:firstLine="720"/>
      <w:jc w:val="both"/>
      <w:outlineLvl w:val="2"/>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9E0"/>
  </w:style>
  <w:style w:type="paragraph" w:styleId="Footer">
    <w:name w:val="footer"/>
    <w:basedOn w:val="Normal"/>
    <w:link w:val="FooterChar"/>
    <w:unhideWhenUsed/>
    <w:rsid w:val="00D219E0"/>
    <w:pPr>
      <w:tabs>
        <w:tab w:val="center" w:pos="4680"/>
        <w:tab w:val="right" w:pos="9360"/>
      </w:tabs>
      <w:spacing w:after="0" w:line="240" w:lineRule="auto"/>
    </w:pPr>
  </w:style>
  <w:style w:type="character" w:customStyle="1" w:styleId="FooterChar">
    <w:name w:val="Footer Char"/>
    <w:basedOn w:val="DefaultParagraphFont"/>
    <w:link w:val="Footer"/>
    <w:rsid w:val="00D219E0"/>
  </w:style>
  <w:style w:type="paragraph" w:styleId="BalloonText">
    <w:name w:val="Balloon Text"/>
    <w:basedOn w:val="Normal"/>
    <w:link w:val="BalloonTextChar"/>
    <w:uiPriority w:val="99"/>
    <w:semiHidden/>
    <w:unhideWhenUsed/>
    <w:rsid w:val="00D21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9E0"/>
    <w:rPr>
      <w:rFonts w:ascii="Tahoma" w:hAnsi="Tahoma" w:cs="Tahoma"/>
      <w:sz w:val="16"/>
      <w:szCs w:val="16"/>
    </w:rPr>
  </w:style>
  <w:style w:type="paragraph" w:styleId="ListParagraph">
    <w:name w:val="List Paragraph"/>
    <w:aliases w:val="Bullet Point"/>
    <w:basedOn w:val="Normal"/>
    <w:link w:val="ListParagraphChar"/>
    <w:uiPriority w:val="34"/>
    <w:qFormat/>
    <w:rsid w:val="00D219E0"/>
    <w:pPr>
      <w:ind w:left="720"/>
      <w:contextualSpacing/>
    </w:pPr>
  </w:style>
  <w:style w:type="character" w:styleId="Hyperlink">
    <w:name w:val="Hyperlink"/>
    <w:basedOn w:val="DefaultParagraphFont"/>
    <w:uiPriority w:val="99"/>
    <w:unhideWhenUsed/>
    <w:rsid w:val="00C51D30"/>
    <w:rPr>
      <w:color w:val="0000FF"/>
      <w:u w:val="single"/>
    </w:rPr>
  </w:style>
  <w:style w:type="character" w:styleId="CommentReference">
    <w:name w:val="annotation reference"/>
    <w:basedOn w:val="DefaultParagraphFont"/>
    <w:uiPriority w:val="99"/>
    <w:semiHidden/>
    <w:unhideWhenUsed/>
    <w:rsid w:val="00EE2821"/>
    <w:rPr>
      <w:sz w:val="16"/>
      <w:szCs w:val="16"/>
    </w:rPr>
  </w:style>
  <w:style w:type="paragraph" w:styleId="CommentText">
    <w:name w:val="annotation text"/>
    <w:basedOn w:val="Normal"/>
    <w:link w:val="CommentTextChar"/>
    <w:uiPriority w:val="99"/>
    <w:unhideWhenUsed/>
    <w:rsid w:val="00EE2821"/>
    <w:pPr>
      <w:spacing w:line="240" w:lineRule="auto"/>
    </w:pPr>
    <w:rPr>
      <w:sz w:val="20"/>
      <w:szCs w:val="20"/>
    </w:rPr>
  </w:style>
  <w:style w:type="character" w:customStyle="1" w:styleId="CommentTextChar">
    <w:name w:val="Comment Text Char"/>
    <w:basedOn w:val="DefaultParagraphFont"/>
    <w:link w:val="CommentText"/>
    <w:uiPriority w:val="99"/>
    <w:rsid w:val="00EE2821"/>
    <w:rPr>
      <w:sz w:val="20"/>
      <w:szCs w:val="20"/>
    </w:rPr>
  </w:style>
  <w:style w:type="paragraph" w:styleId="CommentSubject">
    <w:name w:val="annotation subject"/>
    <w:basedOn w:val="CommentText"/>
    <w:next w:val="CommentText"/>
    <w:link w:val="CommentSubjectChar"/>
    <w:uiPriority w:val="99"/>
    <w:semiHidden/>
    <w:unhideWhenUsed/>
    <w:rsid w:val="00EE2821"/>
    <w:rPr>
      <w:b/>
      <w:bCs/>
    </w:rPr>
  </w:style>
  <w:style w:type="character" w:customStyle="1" w:styleId="CommentSubjectChar">
    <w:name w:val="Comment Subject Char"/>
    <w:basedOn w:val="CommentTextChar"/>
    <w:link w:val="CommentSubject"/>
    <w:uiPriority w:val="99"/>
    <w:semiHidden/>
    <w:rsid w:val="00EE2821"/>
    <w:rPr>
      <w:b/>
      <w:bCs/>
      <w:sz w:val="20"/>
      <w:szCs w:val="20"/>
    </w:rPr>
  </w:style>
  <w:style w:type="paragraph" w:styleId="Revision">
    <w:name w:val="Revision"/>
    <w:hidden/>
    <w:uiPriority w:val="99"/>
    <w:semiHidden/>
    <w:rsid w:val="009B365F"/>
    <w:pPr>
      <w:spacing w:after="0" w:line="240" w:lineRule="auto"/>
    </w:pPr>
  </w:style>
  <w:style w:type="paragraph" w:styleId="BodyText2">
    <w:name w:val="Body Text 2"/>
    <w:basedOn w:val="Normal"/>
    <w:link w:val="BodyText2Char"/>
    <w:rsid w:val="00B07427"/>
    <w:pPr>
      <w:tabs>
        <w:tab w:val="left" w:pos="1710"/>
      </w:tabs>
      <w:spacing w:after="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B07427"/>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F55E5"/>
    <w:pPr>
      <w:spacing w:after="120"/>
    </w:pPr>
    <w:rPr>
      <w:sz w:val="16"/>
      <w:szCs w:val="16"/>
    </w:rPr>
  </w:style>
  <w:style w:type="character" w:customStyle="1" w:styleId="BodyText3Char">
    <w:name w:val="Body Text 3 Char"/>
    <w:basedOn w:val="DefaultParagraphFont"/>
    <w:link w:val="BodyText3"/>
    <w:uiPriority w:val="99"/>
    <w:rsid w:val="008F55E5"/>
    <w:rPr>
      <w:sz w:val="16"/>
      <w:szCs w:val="16"/>
    </w:rPr>
  </w:style>
  <w:style w:type="paragraph" w:styleId="ListContinue">
    <w:name w:val="List Continue"/>
    <w:basedOn w:val="Normal"/>
    <w:unhideWhenUsed/>
    <w:rsid w:val="006E0451"/>
    <w:pPr>
      <w:spacing w:after="120" w:line="240" w:lineRule="auto"/>
      <w:ind w:left="360"/>
      <w:contextualSpacing/>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01DED"/>
    <w:rPr>
      <w:rFonts w:ascii="Times New Roman" w:eastAsia="Times New Roman" w:hAnsi="Times New Roman" w:cs="Times New Roman"/>
      <w:sz w:val="24"/>
      <w:szCs w:val="20"/>
      <w:u w:val="single"/>
    </w:rPr>
  </w:style>
  <w:style w:type="paragraph" w:styleId="BodyTextIndent">
    <w:name w:val="Body Text Indent"/>
    <w:basedOn w:val="Normal"/>
    <w:link w:val="BodyTextIndentChar"/>
    <w:uiPriority w:val="99"/>
    <w:semiHidden/>
    <w:unhideWhenUsed/>
    <w:rsid w:val="007178ED"/>
    <w:pPr>
      <w:spacing w:after="120"/>
      <w:ind w:left="360"/>
    </w:pPr>
  </w:style>
  <w:style w:type="character" w:customStyle="1" w:styleId="BodyTextIndentChar">
    <w:name w:val="Body Text Indent Char"/>
    <w:basedOn w:val="DefaultParagraphFont"/>
    <w:link w:val="BodyTextIndent"/>
    <w:uiPriority w:val="99"/>
    <w:semiHidden/>
    <w:rsid w:val="007178ED"/>
  </w:style>
  <w:style w:type="character" w:customStyle="1" w:styleId="ListParagraphChar">
    <w:name w:val="List Paragraph Char"/>
    <w:aliases w:val="Bullet Point Char"/>
    <w:basedOn w:val="DefaultParagraphFont"/>
    <w:link w:val="ListParagraph"/>
    <w:uiPriority w:val="34"/>
    <w:locked/>
    <w:rsid w:val="009E05BE"/>
  </w:style>
  <w:style w:type="paragraph" w:styleId="BodyText">
    <w:name w:val="Body Text"/>
    <w:basedOn w:val="Normal"/>
    <w:link w:val="BodyTextChar"/>
    <w:uiPriority w:val="99"/>
    <w:unhideWhenUsed/>
    <w:rsid w:val="006B6126"/>
    <w:pPr>
      <w:spacing w:after="120"/>
    </w:pPr>
  </w:style>
  <w:style w:type="character" w:customStyle="1" w:styleId="BodyTextChar">
    <w:name w:val="Body Text Char"/>
    <w:basedOn w:val="DefaultParagraphFont"/>
    <w:link w:val="BodyText"/>
    <w:uiPriority w:val="99"/>
    <w:rsid w:val="006B6126"/>
  </w:style>
  <w:style w:type="character" w:styleId="Mention">
    <w:name w:val="Mention"/>
    <w:basedOn w:val="DefaultParagraphFont"/>
    <w:uiPriority w:val="99"/>
    <w:unhideWhenUsed/>
    <w:rsid w:val="00652D5D"/>
    <w:rPr>
      <w:color w:val="2B579A"/>
      <w:shd w:val="clear" w:color="auto" w:fill="E1DFDD"/>
    </w:rPr>
  </w:style>
  <w:style w:type="paragraph" w:customStyle="1" w:styleId="xmsonormal">
    <w:name w:val="x_msonormal"/>
    <w:basedOn w:val="Normal"/>
    <w:rsid w:val="005B38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4F70C0"/>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semiHidden/>
    <w:unhideWhenUsed/>
    <w:rsid w:val="00863443"/>
    <w:rPr>
      <w:rFonts w:ascii="Times New Roman" w:hAnsi="Times New Roman" w:cs="Times New Roman"/>
      <w:sz w:val="24"/>
      <w:szCs w:val="24"/>
    </w:rPr>
  </w:style>
  <w:style w:type="paragraph" w:customStyle="1" w:styleId="Default">
    <w:name w:val="Default"/>
    <w:rsid w:val="000806A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m-549906447507885738default">
    <w:name w:val="m_-549906447507885738default"/>
    <w:basedOn w:val="Normal"/>
    <w:rsid w:val="009B4313"/>
    <w:pPr>
      <w:spacing w:before="100" w:beforeAutospacing="1" w:after="100" w:afterAutospacing="1" w:line="240" w:lineRule="auto"/>
    </w:pPr>
    <w:rPr>
      <w:rFonts w:ascii="Aptos" w:hAnsi="Aptos" w:cs="Aptos"/>
      <w:sz w:val="24"/>
      <w:szCs w:val="24"/>
    </w:rPr>
  </w:style>
  <w:style w:type="character" w:styleId="UnresolvedMention">
    <w:name w:val="Unresolved Mention"/>
    <w:basedOn w:val="DefaultParagraphFont"/>
    <w:uiPriority w:val="99"/>
    <w:semiHidden/>
    <w:unhideWhenUsed/>
    <w:rsid w:val="000B2D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6249">
      <w:bodyDiv w:val="1"/>
      <w:marLeft w:val="0"/>
      <w:marRight w:val="0"/>
      <w:marTop w:val="0"/>
      <w:marBottom w:val="0"/>
      <w:divBdr>
        <w:top w:val="none" w:sz="0" w:space="0" w:color="auto"/>
        <w:left w:val="none" w:sz="0" w:space="0" w:color="auto"/>
        <w:bottom w:val="none" w:sz="0" w:space="0" w:color="auto"/>
        <w:right w:val="none" w:sz="0" w:space="0" w:color="auto"/>
      </w:divBdr>
    </w:div>
    <w:div w:id="207838398">
      <w:bodyDiv w:val="1"/>
      <w:marLeft w:val="0"/>
      <w:marRight w:val="0"/>
      <w:marTop w:val="0"/>
      <w:marBottom w:val="0"/>
      <w:divBdr>
        <w:top w:val="none" w:sz="0" w:space="0" w:color="auto"/>
        <w:left w:val="none" w:sz="0" w:space="0" w:color="auto"/>
        <w:bottom w:val="none" w:sz="0" w:space="0" w:color="auto"/>
        <w:right w:val="none" w:sz="0" w:space="0" w:color="auto"/>
      </w:divBdr>
    </w:div>
    <w:div w:id="326061388">
      <w:bodyDiv w:val="1"/>
      <w:marLeft w:val="0"/>
      <w:marRight w:val="0"/>
      <w:marTop w:val="0"/>
      <w:marBottom w:val="0"/>
      <w:divBdr>
        <w:top w:val="none" w:sz="0" w:space="0" w:color="auto"/>
        <w:left w:val="none" w:sz="0" w:space="0" w:color="auto"/>
        <w:bottom w:val="none" w:sz="0" w:space="0" w:color="auto"/>
        <w:right w:val="none" w:sz="0" w:space="0" w:color="auto"/>
      </w:divBdr>
    </w:div>
    <w:div w:id="494953359">
      <w:bodyDiv w:val="1"/>
      <w:marLeft w:val="0"/>
      <w:marRight w:val="0"/>
      <w:marTop w:val="0"/>
      <w:marBottom w:val="0"/>
      <w:divBdr>
        <w:top w:val="none" w:sz="0" w:space="0" w:color="auto"/>
        <w:left w:val="none" w:sz="0" w:space="0" w:color="auto"/>
        <w:bottom w:val="none" w:sz="0" w:space="0" w:color="auto"/>
        <w:right w:val="none" w:sz="0" w:space="0" w:color="auto"/>
      </w:divBdr>
    </w:div>
    <w:div w:id="507142278">
      <w:bodyDiv w:val="1"/>
      <w:marLeft w:val="0"/>
      <w:marRight w:val="0"/>
      <w:marTop w:val="0"/>
      <w:marBottom w:val="0"/>
      <w:divBdr>
        <w:top w:val="none" w:sz="0" w:space="0" w:color="auto"/>
        <w:left w:val="none" w:sz="0" w:space="0" w:color="auto"/>
        <w:bottom w:val="none" w:sz="0" w:space="0" w:color="auto"/>
        <w:right w:val="none" w:sz="0" w:space="0" w:color="auto"/>
      </w:divBdr>
    </w:div>
    <w:div w:id="552422699">
      <w:bodyDiv w:val="1"/>
      <w:marLeft w:val="0"/>
      <w:marRight w:val="0"/>
      <w:marTop w:val="0"/>
      <w:marBottom w:val="0"/>
      <w:divBdr>
        <w:top w:val="none" w:sz="0" w:space="0" w:color="auto"/>
        <w:left w:val="none" w:sz="0" w:space="0" w:color="auto"/>
        <w:bottom w:val="none" w:sz="0" w:space="0" w:color="auto"/>
        <w:right w:val="none" w:sz="0" w:space="0" w:color="auto"/>
      </w:divBdr>
    </w:div>
    <w:div w:id="621495869">
      <w:bodyDiv w:val="1"/>
      <w:marLeft w:val="0"/>
      <w:marRight w:val="0"/>
      <w:marTop w:val="0"/>
      <w:marBottom w:val="0"/>
      <w:divBdr>
        <w:top w:val="none" w:sz="0" w:space="0" w:color="auto"/>
        <w:left w:val="none" w:sz="0" w:space="0" w:color="auto"/>
        <w:bottom w:val="none" w:sz="0" w:space="0" w:color="auto"/>
        <w:right w:val="none" w:sz="0" w:space="0" w:color="auto"/>
      </w:divBdr>
    </w:div>
    <w:div w:id="721904821">
      <w:bodyDiv w:val="1"/>
      <w:marLeft w:val="0"/>
      <w:marRight w:val="0"/>
      <w:marTop w:val="0"/>
      <w:marBottom w:val="0"/>
      <w:divBdr>
        <w:top w:val="none" w:sz="0" w:space="0" w:color="auto"/>
        <w:left w:val="none" w:sz="0" w:space="0" w:color="auto"/>
        <w:bottom w:val="none" w:sz="0" w:space="0" w:color="auto"/>
        <w:right w:val="none" w:sz="0" w:space="0" w:color="auto"/>
      </w:divBdr>
    </w:div>
    <w:div w:id="1000044078">
      <w:bodyDiv w:val="1"/>
      <w:marLeft w:val="0"/>
      <w:marRight w:val="0"/>
      <w:marTop w:val="0"/>
      <w:marBottom w:val="0"/>
      <w:divBdr>
        <w:top w:val="none" w:sz="0" w:space="0" w:color="auto"/>
        <w:left w:val="none" w:sz="0" w:space="0" w:color="auto"/>
        <w:bottom w:val="none" w:sz="0" w:space="0" w:color="auto"/>
        <w:right w:val="none" w:sz="0" w:space="0" w:color="auto"/>
      </w:divBdr>
    </w:div>
    <w:div w:id="1551502121">
      <w:bodyDiv w:val="1"/>
      <w:marLeft w:val="0"/>
      <w:marRight w:val="0"/>
      <w:marTop w:val="0"/>
      <w:marBottom w:val="0"/>
      <w:divBdr>
        <w:top w:val="none" w:sz="0" w:space="0" w:color="auto"/>
        <w:left w:val="none" w:sz="0" w:space="0" w:color="auto"/>
        <w:bottom w:val="none" w:sz="0" w:space="0" w:color="auto"/>
        <w:right w:val="none" w:sz="0" w:space="0" w:color="auto"/>
      </w:divBdr>
    </w:div>
    <w:div w:id="1794208923">
      <w:bodyDiv w:val="1"/>
      <w:marLeft w:val="0"/>
      <w:marRight w:val="0"/>
      <w:marTop w:val="0"/>
      <w:marBottom w:val="0"/>
      <w:divBdr>
        <w:top w:val="none" w:sz="0" w:space="0" w:color="auto"/>
        <w:left w:val="none" w:sz="0" w:space="0" w:color="auto"/>
        <w:bottom w:val="none" w:sz="0" w:space="0" w:color="auto"/>
        <w:right w:val="none" w:sz="0" w:space="0" w:color="auto"/>
      </w:divBdr>
    </w:div>
    <w:div w:id="2026246162">
      <w:bodyDiv w:val="1"/>
      <w:marLeft w:val="0"/>
      <w:marRight w:val="0"/>
      <w:marTop w:val="0"/>
      <w:marBottom w:val="0"/>
      <w:divBdr>
        <w:top w:val="none" w:sz="0" w:space="0" w:color="auto"/>
        <w:left w:val="none" w:sz="0" w:space="0" w:color="auto"/>
        <w:bottom w:val="none" w:sz="0" w:space="0" w:color="auto"/>
        <w:right w:val="none" w:sz="0" w:space="0" w:color="auto"/>
      </w:divBdr>
    </w:div>
    <w:div w:id="2095322283">
      <w:bodyDiv w:val="1"/>
      <w:marLeft w:val="0"/>
      <w:marRight w:val="0"/>
      <w:marTop w:val="0"/>
      <w:marBottom w:val="0"/>
      <w:divBdr>
        <w:top w:val="none" w:sz="0" w:space="0" w:color="auto"/>
        <w:left w:val="none" w:sz="0" w:space="0" w:color="auto"/>
        <w:bottom w:val="none" w:sz="0" w:space="0" w:color="auto"/>
        <w:right w:val="none" w:sz="0" w:space="0" w:color="auto"/>
      </w:divBdr>
    </w:div>
    <w:div w:id="2122802829">
      <w:bodyDiv w:val="1"/>
      <w:marLeft w:val="0"/>
      <w:marRight w:val="0"/>
      <w:marTop w:val="0"/>
      <w:marBottom w:val="0"/>
      <w:divBdr>
        <w:top w:val="none" w:sz="0" w:space="0" w:color="auto"/>
        <w:left w:val="none" w:sz="0" w:space="0" w:color="auto"/>
        <w:bottom w:val="none" w:sz="0" w:space="0" w:color="auto"/>
        <w:right w:val="none" w:sz="0" w:space="0" w:color="auto"/>
      </w:divBdr>
    </w:div>
    <w:div w:id="212784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SharedWithUsers xmlns="826143e3-bbcb-45bb-8829-107013e701e5">
      <UserInfo>
        <DisplayName>Pinegar, Jim</DisplayName>
        <AccountId>46</AccountId>
        <AccountType/>
      </UserInfo>
      <UserInfo>
        <DisplayName>Gann, Julie</DisplayName>
        <AccountId>42</AccountId>
        <AccountType/>
      </UserInfo>
      <UserInfo>
        <DisplayName>Farr, Jason</DisplayName>
        <AccountId>99</AccountId>
        <AccountType/>
      </UserInfo>
      <UserInfo>
        <DisplayName>Stultz, Jake</DisplayName>
        <AccountId>43</AccountId>
        <AccountType/>
      </UserInfo>
      <UserInfo>
        <DisplayName>Oden, Wil</DisplayName>
        <AccountId>284</AccountId>
        <AccountType/>
      </UserInfo>
      <UserInfo>
        <DisplayName>Jacks, Wendy</DisplayName>
        <AccountId>47</AccountId>
        <AccountType/>
      </UserInfo>
      <UserInfo>
        <DisplayName>Marcotte, Robin</DisplayName>
        <AccountId>56</AccountId>
        <AccountType/>
      </UserInfo>
      <UserInfo>
        <DisplayName>Anderson, Susan</DisplayName>
        <AccountId>335</AccountId>
        <AccountType/>
      </UserInfo>
      <UserInfo>
        <DisplayName>Milledge, Morgan</DisplayName>
        <AccountId>336</AccountId>
        <AccountType/>
      </UserInfo>
    </SharedWithUsers>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340BF9-8B21-4F4C-A082-B9DE2B97022B}">
  <ds:schemaRefs>
    <ds:schemaRef ds:uri="http://schemas.microsoft.com/office/2006/metadata/properties"/>
    <ds:schemaRef ds:uri="http://schemas.microsoft.com/office/infopath/2007/PartnerControls"/>
    <ds:schemaRef ds:uri="3c9e15a3-223f-4584-afb1-1dbe0b3878fa"/>
    <ds:schemaRef ds:uri="826143e3-bbcb-45bb-8829-107013e701e5"/>
    <ds:schemaRef ds:uri="dbd46520-c392-41b5-9f68-fe7486eefad7"/>
  </ds:schemaRefs>
</ds:datastoreItem>
</file>

<file path=customXml/itemProps2.xml><?xml version="1.0" encoding="utf-8"?>
<ds:datastoreItem xmlns:ds="http://schemas.openxmlformats.org/officeDocument/2006/customXml" ds:itemID="{21BE68C0-8B25-4368-9C53-455729DBD6F0}">
  <ds:schemaRefs>
    <ds:schemaRef ds:uri="http://schemas.openxmlformats.org/officeDocument/2006/bibliography"/>
  </ds:schemaRefs>
</ds:datastoreItem>
</file>

<file path=customXml/itemProps3.xml><?xml version="1.0" encoding="utf-8"?>
<ds:datastoreItem xmlns:ds="http://schemas.openxmlformats.org/officeDocument/2006/customXml" ds:itemID="{556ED466-3FAB-47C2-B4A8-3F33E0DA4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D88B0C-012D-4739-B323-3A1BF415DB63}">
  <ds:schemaRefs>
    <ds:schemaRef ds:uri="http://schemas.microsoft.com/sharepoint/v3/contenttype/forms"/>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8</TotalTime>
  <Pages>9</Pages>
  <Words>5136</Words>
  <Characters>28557</Characters>
  <Application>Microsoft Office Word</Application>
  <DocSecurity>0</DocSecurity>
  <Lines>375</Lines>
  <Paragraphs>60</Paragraphs>
  <ScaleCrop>false</ScaleCrop>
  <HeadingPairs>
    <vt:vector size="2" baseType="variant">
      <vt:variant>
        <vt:lpstr>Title</vt:lpstr>
      </vt:variant>
      <vt:variant>
        <vt:i4>1</vt:i4>
      </vt:variant>
    </vt:vector>
  </HeadingPairs>
  <TitlesOfParts>
    <vt:vector size="1" baseType="lpstr">
      <vt:lpstr>Minutes - Statutory Accounting Principles (E) Working Group</vt:lpstr>
    </vt:vector>
  </TitlesOfParts>
  <Company>NAIC</Company>
  <LinksUpToDate>false</LinksUpToDate>
  <CharactersWithSpaces>33633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Statutory Accounting Principles (E) Working Group</dc:title>
  <dc:subject>Minutes - Statutory Accounting Principles (E) Working Group</dc:subject>
  <dc:creator>NAIC 2023 Spring National Meeting</dc:creator>
  <cp:keywords/>
  <cp:lastModifiedBy>Oden, Wil</cp:lastModifiedBy>
  <cp:revision>12</cp:revision>
  <cp:lastPrinted>2023-03-23T07:48:00Z</cp:lastPrinted>
  <dcterms:created xsi:type="dcterms:W3CDTF">2025-06-17T13:20:00Z</dcterms:created>
  <dcterms:modified xsi:type="dcterms:W3CDTF">2025-07-28T14:26:00Z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y fmtid="{D5CDD505-2E9C-101B-9397-08002B2CF9AE}" pid="5" name="GrammarlyDocumentId">
    <vt:lpwstr>b04371d1abdb7ea3a3c4cc9aceeff8c583401537c3d0fb07148f68166a3c8207</vt:lpwstr>
  </property>
</Properties>
</file>